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CD3AE" w14:textId="77777777" w:rsidR="008D4953" w:rsidRDefault="008D4953" w:rsidP="008D4953">
      <w:pPr>
        <w:pStyle w:val="Title"/>
        <w:jc w:val="center"/>
        <w:rPr>
          <w:lang w:val="en-US"/>
        </w:rPr>
      </w:pPr>
    </w:p>
    <w:p w14:paraId="1297C091" w14:textId="77777777" w:rsidR="008D4953" w:rsidRDefault="008D4953" w:rsidP="008D4953">
      <w:pPr>
        <w:pStyle w:val="Title"/>
        <w:jc w:val="center"/>
        <w:rPr>
          <w:lang w:val="en-US"/>
        </w:rPr>
      </w:pPr>
    </w:p>
    <w:p w14:paraId="775AE27B" w14:textId="77777777" w:rsidR="008D4953" w:rsidRDefault="008D4953" w:rsidP="008D4953">
      <w:pPr>
        <w:pStyle w:val="Title"/>
        <w:jc w:val="center"/>
        <w:rPr>
          <w:lang w:val="en-US"/>
        </w:rPr>
      </w:pPr>
    </w:p>
    <w:p w14:paraId="0ADBB865" w14:textId="77777777" w:rsidR="008D4953" w:rsidRDefault="008D4953" w:rsidP="008D4953">
      <w:pPr>
        <w:pStyle w:val="Title"/>
        <w:jc w:val="center"/>
        <w:rPr>
          <w:lang w:val="en-US"/>
        </w:rPr>
      </w:pPr>
    </w:p>
    <w:p w14:paraId="0B73D63C" w14:textId="77777777" w:rsidR="008D4953" w:rsidRDefault="008D4953" w:rsidP="008D4953">
      <w:pPr>
        <w:pStyle w:val="Title"/>
        <w:jc w:val="center"/>
        <w:rPr>
          <w:lang w:val="en-US"/>
        </w:rPr>
      </w:pPr>
    </w:p>
    <w:p w14:paraId="602C1181" w14:textId="65FF3A7E" w:rsidR="00BC4CCE" w:rsidRDefault="008D4953" w:rsidP="008D4953">
      <w:pPr>
        <w:pStyle w:val="Title"/>
        <w:jc w:val="center"/>
        <w:rPr>
          <w:lang w:val="en-US"/>
        </w:rPr>
      </w:pPr>
      <w:r>
        <w:rPr>
          <w:lang w:val="en-US"/>
        </w:rPr>
        <w:t xml:space="preserve">Is </w:t>
      </w:r>
      <w:r w:rsidRPr="008D4953">
        <w:rPr>
          <w:i/>
          <w:iCs/>
          <w:lang w:val="en-US"/>
        </w:rPr>
        <w:t>grade inflation</w:t>
      </w:r>
      <w:r>
        <w:rPr>
          <w:lang w:val="en-US"/>
        </w:rPr>
        <w:t xml:space="preserve"> in climbing real?</w:t>
      </w:r>
    </w:p>
    <w:p w14:paraId="55527792" w14:textId="77777777" w:rsidR="008D4953" w:rsidRDefault="008D4953" w:rsidP="008D4953">
      <w:pPr>
        <w:jc w:val="center"/>
        <w:rPr>
          <w:lang w:val="en-US"/>
        </w:rPr>
      </w:pPr>
    </w:p>
    <w:p w14:paraId="45FA164F" w14:textId="77777777" w:rsidR="008D4953" w:rsidRDefault="008D4953" w:rsidP="008D4953">
      <w:pPr>
        <w:jc w:val="center"/>
        <w:rPr>
          <w:lang w:val="en-US"/>
        </w:rPr>
      </w:pPr>
    </w:p>
    <w:p w14:paraId="1A14FE58" w14:textId="77777777" w:rsidR="008D4953" w:rsidRDefault="008D4953" w:rsidP="008D4953">
      <w:pPr>
        <w:jc w:val="center"/>
        <w:rPr>
          <w:lang w:val="en-US"/>
        </w:rPr>
      </w:pPr>
    </w:p>
    <w:p w14:paraId="47ABC6EA" w14:textId="77777777" w:rsidR="008D4953" w:rsidRDefault="008D4953" w:rsidP="008D4953">
      <w:pPr>
        <w:jc w:val="center"/>
        <w:rPr>
          <w:lang w:val="en-US"/>
        </w:rPr>
      </w:pPr>
    </w:p>
    <w:p w14:paraId="6797A2EF" w14:textId="77777777" w:rsidR="008D4953" w:rsidRDefault="008D4953" w:rsidP="008D4953">
      <w:pPr>
        <w:jc w:val="center"/>
        <w:rPr>
          <w:lang w:val="en-US"/>
        </w:rPr>
      </w:pPr>
    </w:p>
    <w:p w14:paraId="613E7FCD" w14:textId="77777777" w:rsidR="008D4953" w:rsidRDefault="008D4953" w:rsidP="008D4953">
      <w:pPr>
        <w:jc w:val="center"/>
        <w:rPr>
          <w:lang w:val="en-US"/>
        </w:rPr>
      </w:pPr>
    </w:p>
    <w:p w14:paraId="3136C6AF" w14:textId="77777777" w:rsidR="008D4953" w:rsidRDefault="008D4953" w:rsidP="008D4953">
      <w:pPr>
        <w:jc w:val="center"/>
        <w:rPr>
          <w:lang w:val="en-US"/>
        </w:rPr>
      </w:pPr>
    </w:p>
    <w:p w14:paraId="1042345C" w14:textId="77777777" w:rsidR="008D4953" w:rsidRDefault="008D4953" w:rsidP="008D4953">
      <w:pPr>
        <w:jc w:val="center"/>
        <w:rPr>
          <w:lang w:val="en-US"/>
        </w:rPr>
      </w:pPr>
    </w:p>
    <w:p w14:paraId="53C5DB84" w14:textId="77777777" w:rsidR="008D4953" w:rsidRDefault="008D4953" w:rsidP="008D4953">
      <w:pPr>
        <w:jc w:val="center"/>
        <w:rPr>
          <w:lang w:val="en-US"/>
        </w:rPr>
      </w:pPr>
    </w:p>
    <w:p w14:paraId="0F690597" w14:textId="77777777" w:rsidR="008D4953" w:rsidRDefault="008D4953" w:rsidP="008D4953">
      <w:pPr>
        <w:jc w:val="center"/>
        <w:rPr>
          <w:lang w:val="en-US"/>
        </w:rPr>
      </w:pPr>
    </w:p>
    <w:p w14:paraId="11FD4605" w14:textId="77777777" w:rsidR="008D4953" w:rsidRDefault="008D4953" w:rsidP="008D4953">
      <w:pPr>
        <w:jc w:val="center"/>
        <w:rPr>
          <w:lang w:val="en-US"/>
        </w:rPr>
      </w:pPr>
    </w:p>
    <w:p w14:paraId="46A7B41F" w14:textId="77777777" w:rsidR="008D4953" w:rsidRDefault="008D4953" w:rsidP="008D4953">
      <w:pPr>
        <w:jc w:val="center"/>
        <w:rPr>
          <w:lang w:val="en-US"/>
        </w:rPr>
      </w:pPr>
    </w:p>
    <w:p w14:paraId="201DDF60" w14:textId="372E18E1" w:rsidR="008D4953" w:rsidRDefault="008D4953" w:rsidP="008D4953">
      <w:pPr>
        <w:jc w:val="center"/>
        <w:rPr>
          <w:lang w:val="en-US"/>
        </w:rPr>
      </w:pPr>
      <w:r>
        <w:rPr>
          <w:lang w:val="en-US"/>
        </w:rPr>
        <w:t>PRA2026</w:t>
      </w:r>
    </w:p>
    <w:p w14:paraId="245ED84A" w14:textId="5D942484" w:rsidR="008D4953" w:rsidRDefault="008D4953" w:rsidP="008D4953">
      <w:pPr>
        <w:jc w:val="center"/>
        <w:rPr>
          <w:lang w:val="en-US"/>
        </w:rPr>
      </w:pPr>
      <w:r>
        <w:rPr>
          <w:lang w:val="en-US"/>
        </w:rPr>
        <w:t>Samuel Badin</w:t>
      </w:r>
    </w:p>
    <w:p w14:paraId="03654C30" w14:textId="3DAAC235" w:rsidR="008D4953" w:rsidRDefault="008D4953" w:rsidP="008D4953">
      <w:pPr>
        <w:jc w:val="center"/>
        <w:rPr>
          <w:lang w:val="en-US"/>
        </w:rPr>
      </w:pPr>
      <w:hyperlink r:id="rId5" w:history="1">
        <w:r w:rsidRPr="002A1C83">
          <w:rPr>
            <w:rStyle w:val="Hyperlink"/>
            <w:lang w:val="en-US"/>
          </w:rPr>
          <w:t>s.badin@student.maastrichtuniversity.nl</w:t>
        </w:r>
      </w:hyperlink>
    </w:p>
    <w:p w14:paraId="18521634" w14:textId="77777777" w:rsidR="008D4953" w:rsidRDefault="008D4953">
      <w:pPr>
        <w:rPr>
          <w:lang w:val="en-US"/>
        </w:rPr>
      </w:pPr>
      <w:r>
        <w:rPr>
          <w:lang w:val="en-US"/>
        </w:rPr>
        <w:br w:type="page"/>
      </w:r>
    </w:p>
    <w:sdt>
      <w:sdtPr>
        <w:rPr>
          <w:rFonts w:asciiTheme="minorHAnsi" w:eastAsiaTheme="minorHAnsi" w:hAnsiTheme="minorHAnsi" w:cstheme="minorBidi"/>
          <w:color w:val="auto"/>
          <w:kern w:val="2"/>
          <w:sz w:val="22"/>
          <w:szCs w:val="22"/>
          <w:lang w:val="en-GB"/>
          <w14:ligatures w14:val="standardContextual"/>
        </w:rPr>
        <w:id w:val="1668131414"/>
        <w:docPartObj>
          <w:docPartGallery w:val="Table of Contents"/>
          <w:docPartUnique/>
        </w:docPartObj>
      </w:sdtPr>
      <w:sdtEndPr>
        <w:rPr>
          <w:b/>
          <w:bCs/>
          <w:noProof/>
        </w:rPr>
      </w:sdtEndPr>
      <w:sdtContent>
        <w:p w14:paraId="1332EC30" w14:textId="6EFF7647" w:rsidR="008D4953" w:rsidRDefault="008D4953">
          <w:pPr>
            <w:pStyle w:val="TOCHeading"/>
          </w:pPr>
          <w:r>
            <w:t>Table of Contents</w:t>
          </w:r>
        </w:p>
        <w:p w14:paraId="17636552" w14:textId="2E016455" w:rsidR="00EE7FDA" w:rsidRDefault="008D4953">
          <w:pPr>
            <w:pStyle w:val="TOC1"/>
            <w:tabs>
              <w:tab w:val="right" w:leader="dot" w:pos="9016"/>
            </w:tabs>
            <w:rPr>
              <w:rFonts w:eastAsiaTheme="minorEastAsia"/>
              <w:noProof/>
              <w:sz w:val="24"/>
              <w:szCs w:val="24"/>
              <w:lang w:val="sk-SK" w:eastAsia="sk-SK"/>
            </w:rPr>
          </w:pPr>
          <w:r>
            <w:fldChar w:fldCharType="begin"/>
          </w:r>
          <w:r>
            <w:instrText xml:space="preserve"> TOC \o "1-3" \h \z \u </w:instrText>
          </w:r>
          <w:r>
            <w:fldChar w:fldCharType="separate"/>
          </w:r>
          <w:hyperlink w:anchor="_Toc210652325" w:history="1">
            <w:r w:rsidR="00EE7FDA" w:rsidRPr="00194301">
              <w:rPr>
                <w:rStyle w:val="Hyperlink"/>
                <w:noProof/>
                <w:lang w:val="en-US"/>
              </w:rPr>
              <w:t>Introduction</w:t>
            </w:r>
            <w:r w:rsidR="00EE7FDA">
              <w:rPr>
                <w:noProof/>
                <w:webHidden/>
              </w:rPr>
              <w:tab/>
            </w:r>
            <w:r w:rsidR="00EE7FDA">
              <w:rPr>
                <w:noProof/>
                <w:webHidden/>
              </w:rPr>
              <w:fldChar w:fldCharType="begin"/>
            </w:r>
            <w:r w:rsidR="00EE7FDA">
              <w:rPr>
                <w:noProof/>
                <w:webHidden/>
              </w:rPr>
              <w:instrText xml:space="preserve"> PAGEREF _Toc210652325 \h </w:instrText>
            </w:r>
            <w:r w:rsidR="00EE7FDA">
              <w:rPr>
                <w:noProof/>
                <w:webHidden/>
              </w:rPr>
            </w:r>
            <w:r w:rsidR="00EE7FDA">
              <w:rPr>
                <w:noProof/>
                <w:webHidden/>
              </w:rPr>
              <w:fldChar w:fldCharType="separate"/>
            </w:r>
            <w:r w:rsidR="00EE7FDA">
              <w:rPr>
                <w:noProof/>
                <w:webHidden/>
              </w:rPr>
              <w:t>3</w:t>
            </w:r>
            <w:r w:rsidR="00EE7FDA">
              <w:rPr>
                <w:noProof/>
                <w:webHidden/>
              </w:rPr>
              <w:fldChar w:fldCharType="end"/>
            </w:r>
          </w:hyperlink>
        </w:p>
        <w:p w14:paraId="5B32A965" w14:textId="00337713" w:rsidR="00EE7FDA" w:rsidRDefault="00EE7FDA">
          <w:pPr>
            <w:pStyle w:val="TOC1"/>
            <w:tabs>
              <w:tab w:val="right" w:leader="dot" w:pos="9016"/>
            </w:tabs>
            <w:rPr>
              <w:rFonts w:eastAsiaTheme="minorEastAsia"/>
              <w:noProof/>
              <w:sz w:val="24"/>
              <w:szCs w:val="24"/>
              <w:lang w:val="sk-SK" w:eastAsia="sk-SK"/>
            </w:rPr>
          </w:pPr>
          <w:hyperlink w:anchor="_Toc210652326" w:history="1">
            <w:r w:rsidRPr="00194301">
              <w:rPr>
                <w:rStyle w:val="Hyperlink"/>
                <w:noProof/>
                <w:lang w:val="en-US"/>
              </w:rPr>
              <w:t>Methods</w:t>
            </w:r>
            <w:r>
              <w:rPr>
                <w:noProof/>
                <w:webHidden/>
              </w:rPr>
              <w:tab/>
            </w:r>
            <w:r>
              <w:rPr>
                <w:noProof/>
                <w:webHidden/>
              </w:rPr>
              <w:fldChar w:fldCharType="begin"/>
            </w:r>
            <w:r>
              <w:rPr>
                <w:noProof/>
                <w:webHidden/>
              </w:rPr>
              <w:instrText xml:space="preserve"> PAGEREF _Toc210652326 \h </w:instrText>
            </w:r>
            <w:r>
              <w:rPr>
                <w:noProof/>
                <w:webHidden/>
              </w:rPr>
            </w:r>
            <w:r>
              <w:rPr>
                <w:noProof/>
                <w:webHidden/>
              </w:rPr>
              <w:fldChar w:fldCharType="separate"/>
            </w:r>
            <w:r>
              <w:rPr>
                <w:noProof/>
                <w:webHidden/>
              </w:rPr>
              <w:t>4</w:t>
            </w:r>
            <w:r>
              <w:rPr>
                <w:noProof/>
                <w:webHidden/>
              </w:rPr>
              <w:fldChar w:fldCharType="end"/>
            </w:r>
          </w:hyperlink>
        </w:p>
        <w:p w14:paraId="419960C8" w14:textId="2D4B773E" w:rsidR="00EE7FDA" w:rsidRDefault="00EE7FDA">
          <w:pPr>
            <w:pStyle w:val="TOC2"/>
            <w:tabs>
              <w:tab w:val="right" w:leader="dot" w:pos="9016"/>
            </w:tabs>
            <w:rPr>
              <w:noProof/>
            </w:rPr>
          </w:pPr>
          <w:hyperlink w:anchor="_Toc210652327" w:history="1">
            <w:r w:rsidRPr="00194301">
              <w:rPr>
                <w:rStyle w:val="Hyperlink"/>
                <w:noProof/>
                <w:lang w:val="en-US"/>
              </w:rPr>
              <w:t>Data</w:t>
            </w:r>
            <w:r>
              <w:rPr>
                <w:noProof/>
                <w:webHidden/>
              </w:rPr>
              <w:tab/>
            </w:r>
            <w:r>
              <w:rPr>
                <w:noProof/>
                <w:webHidden/>
              </w:rPr>
              <w:fldChar w:fldCharType="begin"/>
            </w:r>
            <w:r>
              <w:rPr>
                <w:noProof/>
                <w:webHidden/>
              </w:rPr>
              <w:instrText xml:space="preserve"> PAGEREF _Toc210652327 \h </w:instrText>
            </w:r>
            <w:r>
              <w:rPr>
                <w:noProof/>
                <w:webHidden/>
              </w:rPr>
            </w:r>
            <w:r>
              <w:rPr>
                <w:noProof/>
                <w:webHidden/>
              </w:rPr>
              <w:fldChar w:fldCharType="separate"/>
            </w:r>
            <w:r>
              <w:rPr>
                <w:noProof/>
                <w:webHidden/>
              </w:rPr>
              <w:t>4</w:t>
            </w:r>
            <w:r>
              <w:rPr>
                <w:noProof/>
                <w:webHidden/>
              </w:rPr>
              <w:fldChar w:fldCharType="end"/>
            </w:r>
          </w:hyperlink>
        </w:p>
        <w:p w14:paraId="3422B15F" w14:textId="4A34D47E" w:rsidR="00EE7FDA" w:rsidRDefault="00EE7FDA">
          <w:pPr>
            <w:pStyle w:val="TOC2"/>
            <w:tabs>
              <w:tab w:val="right" w:leader="dot" w:pos="9016"/>
            </w:tabs>
            <w:rPr>
              <w:noProof/>
            </w:rPr>
          </w:pPr>
          <w:hyperlink w:anchor="_Toc210652328" w:history="1">
            <w:r w:rsidRPr="00194301">
              <w:rPr>
                <w:rStyle w:val="Hyperlink"/>
                <w:noProof/>
                <w:lang w:val="en-US"/>
              </w:rPr>
              <w:t>Analysis</w:t>
            </w:r>
            <w:r>
              <w:rPr>
                <w:noProof/>
                <w:webHidden/>
              </w:rPr>
              <w:tab/>
            </w:r>
            <w:r>
              <w:rPr>
                <w:noProof/>
                <w:webHidden/>
              </w:rPr>
              <w:fldChar w:fldCharType="begin"/>
            </w:r>
            <w:r>
              <w:rPr>
                <w:noProof/>
                <w:webHidden/>
              </w:rPr>
              <w:instrText xml:space="preserve"> PAGEREF _Toc210652328 \h </w:instrText>
            </w:r>
            <w:r>
              <w:rPr>
                <w:noProof/>
                <w:webHidden/>
              </w:rPr>
            </w:r>
            <w:r>
              <w:rPr>
                <w:noProof/>
                <w:webHidden/>
              </w:rPr>
              <w:fldChar w:fldCharType="separate"/>
            </w:r>
            <w:r>
              <w:rPr>
                <w:noProof/>
                <w:webHidden/>
              </w:rPr>
              <w:t>4</w:t>
            </w:r>
            <w:r>
              <w:rPr>
                <w:noProof/>
                <w:webHidden/>
              </w:rPr>
              <w:fldChar w:fldCharType="end"/>
            </w:r>
          </w:hyperlink>
        </w:p>
        <w:p w14:paraId="31FB65C0" w14:textId="1D31E747" w:rsidR="00EE7FDA" w:rsidRDefault="00EE7FDA">
          <w:pPr>
            <w:pStyle w:val="TOC1"/>
            <w:tabs>
              <w:tab w:val="right" w:leader="dot" w:pos="9016"/>
            </w:tabs>
            <w:rPr>
              <w:rFonts w:eastAsiaTheme="minorEastAsia"/>
              <w:noProof/>
              <w:sz w:val="24"/>
              <w:szCs w:val="24"/>
              <w:lang w:val="sk-SK" w:eastAsia="sk-SK"/>
            </w:rPr>
          </w:pPr>
          <w:hyperlink w:anchor="_Toc210652329" w:history="1">
            <w:r w:rsidRPr="00194301">
              <w:rPr>
                <w:rStyle w:val="Hyperlink"/>
                <w:noProof/>
                <w:lang w:val="en-US"/>
              </w:rPr>
              <w:t>Results</w:t>
            </w:r>
            <w:r>
              <w:rPr>
                <w:noProof/>
                <w:webHidden/>
              </w:rPr>
              <w:tab/>
            </w:r>
            <w:r>
              <w:rPr>
                <w:noProof/>
                <w:webHidden/>
              </w:rPr>
              <w:fldChar w:fldCharType="begin"/>
            </w:r>
            <w:r>
              <w:rPr>
                <w:noProof/>
                <w:webHidden/>
              </w:rPr>
              <w:instrText xml:space="preserve"> PAGEREF _Toc210652329 \h </w:instrText>
            </w:r>
            <w:r>
              <w:rPr>
                <w:noProof/>
                <w:webHidden/>
              </w:rPr>
            </w:r>
            <w:r>
              <w:rPr>
                <w:noProof/>
                <w:webHidden/>
              </w:rPr>
              <w:fldChar w:fldCharType="separate"/>
            </w:r>
            <w:r>
              <w:rPr>
                <w:noProof/>
                <w:webHidden/>
              </w:rPr>
              <w:t>5</w:t>
            </w:r>
            <w:r>
              <w:rPr>
                <w:noProof/>
                <w:webHidden/>
              </w:rPr>
              <w:fldChar w:fldCharType="end"/>
            </w:r>
          </w:hyperlink>
        </w:p>
        <w:p w14:paraId="147B413B" w14:textId="064C21B5" w:rsidR="00EE7FDA" w:rsidRDefault="00EE7FDA">
          <w:pPr>
            <w:pStyle w:val="TOC1"/>
            <w:tabs>
              <w:tab w:val="right" w:leader="dot" w:pos="9016"/>
            </w:tabs>
            <w:rPr>
              <w:rFonts w:eastAsiaTheme="minorEastAsia"/>
              <w:noProof/>
              <w:sz w:val="24"/>
              <w:szCs w:val="24"/>
              <w:lang w:val="sk-SK" w:eastAsia="sk-SK"/>
            </w:rPr>
          </w:pPr>
          <w:hyperlink w:anchor="_Toc210652330" w:history="1">
            <w:r w:rsidRPr="00194301">
              <w:rPr>
                <w:rStyle w:val="Hyperlink"/>
                <w:noProof/>
              </w:rPr>
              <w:t>Bibliography</w:t>
            </w:r>
            <w:r>
              <w:rPr>
                <w:noProof/>
                <w:webHidden/>
              </w:rPr>
              <w:tab/>
            </w:r>
            <w:r>
              <w:rPr>
                <w:noProof/>
                <w:webHidden/>
              </w:rPr>
              <w:fldChar w:fldCharType="begin"/>
            </w:r>
            <w:r>
              <w:rPr>
                <w:noProof/>
                <w:webHidden/>
              </w:rPr>
              <w:instrText xml:space="preserve"> PAGEREF _Toc210652330 \h </w:instrText>
            </w:r>
            <w:r>
              <w:rPr>
                <w:noProof/>
                <w:webHidden/>
              </w:rPr>
            </w:r>
            <w:r>
              <w:rPr>
                <w:noProof/>
                <w:webHidden/>
              </w:rPr>
              <w:fldChar w:fldCharType="separate"/>
            </w:r>
            <w:r>
              <w:rPr>
                <w:noProof/>
                <w:webHidden/>
              </w:rPr>
              <w:t>6</w:t>
            </w:r>
            <w:r>
              <w:rPr>
                <w:noProof/>
                <w:webHidden/>
              </w:rPr>
              <w:fldChar w:fldCharType="end"/>
            </w:r>
          </w:hyperlink>
        </w:p>
        <w:p w14:paraId="57823D0A" w14:textId="27BFF092" w:rsidR="00EE7FDA" w:rsidRDefault="00EE7FDA">
          <w:pPr>
            <w:pStyle w:val="TOC1"/>
            <w:tabs>
              <w:tab w:val="right" w:leader="dot" w:pos="9016"/>
            </w:tabs>
            <w:rPr>
              <w:rFonts w:eastAsiaTheme="minorEastAsia"/>
              <w:noProof/>
              <w:sz w:val="24"/>
              <w:szCs w:val="24"/>
              <w:lang w:val="sk-SK" w:eastAsia="sk-SK"/>
            </w:rPr>
          </w:pPr>
          <w:hyperlink w:anchor="_Toc210652331" w:history="1">
            <w:r w:rsidRPr="00194301">
              <w:rPr>
                <w:rStyle w:val="Hyperlink"/>
                <w:noProof/>
              </w:rPr>
              <w:t>Appendices</w:t>
            </w:r>
            <w:r>
              <w:rPr>
                <w:noProof/>
                <w:webHidden/>
              </w:rPr>
              <w:tab/>
            </w:r>
            <w:r>
              <w:rPr>
                <w:noProof/>
                <w:webHidden/>
              </w:rPr>
              <w:fldChar w:fldCharType="begin"/>
            </w:r>
            <w:r>
              <w:rPr>
                <w:noProof/>
                <w:webHidden/>
              </w:rPr>
              <w:instrText xml:space="preserve"> PAGEREF _Toc210652331 \h </w:instrText>
            </w:r>
            <w:r>
              <w:rPr>
                <w:noProof/>
                <w:webHidden/>
              </w:rPr>
            </w:r>
            <w:r>
              <w:rPr>
                <w:noProof/>
                <w:webHidden/>
              </w:rPr>
              <w:fldChar w:fldCharType="separate"/>
            </w:r>
            <w:r>
              <w:rPr>
                <w:noProof/>
                <w:webHidden/>
              </w:rPr>
              <w:t>7</w:t>
            </w:r>
            <w:r>
              <w:rPr>
                <w:noProof/>
                <w:webHidden/>
              </w:rPr>
              <w:fldChar w:fldCharType="end"/>
            </w:r>
          </w:hyperlink>
        </w:p>
        <w:p w14:paraId="239BA928" w14:textId="3A6C82D9" w:rsidR="008D4953" w:rsidRDefault="008D4953">
          <w:r>
            <w:rPr>
              <w:b/>
              <w:bCs/>
              <w:noProof/>
            </w:rPr>
            <w:fldChar w:fldCharType="end"/>
          </w:r>
        </w:p>
      </w:sdtContent>
    </w:sdt>
    <w:p w14:paraId="2F4CCBB1" w14:textId="7354B1B9" w:rsidR="008D4953" w:rsidRDefault="008D4953" w:rsidP="008D4953">
      <w:pPr>
        <w:jc w:val="center"/>
        <w:rPr>
          <w:lang w:val="en-US"/>
        </w:rPr>
      </w:pPr>
      <w:r>
        <w:rPr>
          <w:lang w:val="en-US"/>
        </w:rPr>
        <w:br/>
      </w:r>
    </w:p>
    <w:p w14:paraId="4C686369" w14:textId="77777777" w:rsidR="008D4953" w:rsidRDefault="008D4953">
      <w:pPr>
        <w:rPr>
          <w:lang w:val="en-US"/>
        </w:rPr>
      </w:pPr>
      <w:r>
        <w:rPr>
          <w:lang w:val="en-US"/>
        </w:rPr>
        <w:br w:type="page"/>
      </w:r>
    </w:p>
    <w:p w14:paraId="326573D1" w14:textId="39187517" w:rsidR="008D4953" w:rsidRDefault="008D4953" w:rsidP="008D4953">
      <w:pPr>
        <w:pStyle w:val="Heading1"/>
        <w:rPr>
          <w:lang w:val="en-US"/>
        </w:rPr>
      </w:pPr>
      <w:bookmarkStart w:id="0" w:name="_Toc210652325"/>
      <w:r>
        <w:rPr>
          <w:lang w:val="en-US"/>
        </w:rPr>
        <w:lastRenderedPageBreak/>
        <w:t>Introduction</w:t>
      </w:r>
      <w:bookmarkEnd w:id="0"/>
    </w:p>
    <w:p w14:paraId="075E7A0A" w14:textId="6F268417" w:rsidR="008D4953" w:rsidRDefault="008D4953">
      <w:pPr>
        <w:rPr>
          <w:lang w:val="en-US"/>
        </w:rPr>
      </w:pPr>
      <w:r>
        <w:rPr>
          <w:lang w:val="en-US"/>
        </w:rPr>
        <w:t xml:space="preserve">Just like any other sport, there is a certain aspect of competitiveness imbued in climbing. No matter their motivations climbers usually feel a sense of accomplishment after overcoming themselves and pushing their grades </w:t>
      </w:r>
      <w:r w:rsidR="004D2D7A">
        <w:rPr>
          <w:lang w:val="en-US"/>
        </w:rPr>
        <w:t>further</w:t>
      </w:r>
      <w:r>
        <w:rPr>
          <w:lang w:val="en-US"/>
        </w:rPr>
        <w:t>. And with the world being as digital as ever, there is no lack of climbing related content to be found online.  Through this</w:t>
      </w:r>
      <w:r w:rsidR="004D2D7A">
        <w:rPr>
          <w:lang w:val="en-US"/>
        </w:rPr>
        <w:t>, p</w:t>
      </w:r>
      <w:r>
        <w:rPr>
          <w:lang w:val="en-US"/>
        </w:rPr>
        <w:t>eople often get exposed to the climbing scene in distant countries</w:t>
      </w:r>
      <w:r w:rsidR="004D2D7A">
        <w:rPr>
          <w:lang w:val="en-US"/>
        </w:rPr>
        <w:t>. It can be confusing or even demotivating seeing someone online, who appears to perform like a beginner, climb routes apparently graded miles higher than your own personal best. Now this could be attributed to the ‘glorifying’ social media effect, but is there any statistical significance? In this paper I will attempt to tackle the age-old question; Would that really be a V2 in your gym?</w:t>
      </w:r>
      <w:r>
        <w:rPr>
          <w:lang w:val="en-US"/>
        </w:rPr>
        <w:br w:type="page"/>
      </w:r>
    </w:p>
    <w:p w14:paraId="1BA3827B" w14:textId="2AFE13AC" w:rsidR="008D4953" w:rsidRDefault="008D4953" w:rsidP="008D4953">
      <w:pPr>
        <w:pStyle w:val="Heading1"/>
        <w:rPr>
          <w:lang w:val="en-US"/>
        </w:rPr>
      </w:pPr>
      <w:bookmarkStart w:id="1" w:name="_Toc210652326"/>
      <w:r>
        <w:rPr>
          <w:lang w:val="en-US"/>
        </w:rPr>
        <w:lastRenderedPageBreak/>
        <w:t>Methods</w:t>
      </w:r>
      <w:bookmarkEnd w:id="1"/>
      <w:r w:rsidR="004D2D7A">
        <w:rPr>
          <w:lang w:val="en-US"/>
        </w:rPr>
        <w:t xml:space="preserve"> </w:t>
      </w:r>
    </w:p>
    <w:p w14:paraId="4872C3FF" w14:textId="7D275C3B" w:rsidR="004D2D7A" w:rsidRDefault="004D2D7A" w:rsidP="004D2D7A">
      <w:pPr>
        <w:pStyle w:val="Heading2"/>
        <w:rPr>
          <w:lang w:val="en-US"/>
        </w:rPr>
      </w:pPr>
      <w:bookmarkStart w:id="2" w:name="_Toc210652327"/>
      <w:r>
        <w:rPr>
          <w:lang w:val="en-US"/>
        </w:rPr>
        <w:t>Data</w:t>
      </w:r>
      <w:bookmarkEnd w:id="2"/>
    </w:p>
    <w:p w14:paraId="0902D6F7" w14:textId="2C6F0F4D" w:rsidR="00C71052" w:rsidRDefault="004D2D7A" w:rsidP="004D2D7A">
      <w:pPr>
        <w:rPr>
          <w:lang w:val="en-US"/>
        </w:rPr>
      </w:pPr>
      <w:r>
        <w:rPr>
          <w:lang w:val="en-US"/>
        </w:rPr>
        <w:t xml:space="preserve">The data used for the project was acquired online from Kaggle (reference), it is a </w:t>
      </w:r>
      <w:r w:rsidR="00C71052">
        <w:rPr>
          <w:lang w:val="en-US"/>
        </w:rPr>
        <w:t>cleaned-up</w:t>
      </w:r>
      <w:r>
        <w:rPr>
          <w:lang w:val="en-US"/>
        </w:rPr>
        <w:t xml:space="preserve"> version of raw data scraped of 8a.nu, a website which allows climbers to log their data, ascents and detail to see their progress and compare and compete with others. The clean data was created by Jordi Zaragoza (reference)</w:t>
      </w:r>
      <w:r w:rsidR="00C71052">
        <w:rPr>
          <w:lang w:val="en-US"/>
        </w:rPr>
        <w:t>. It consists of 3 files;</w:t>
      </w:r>
    </w:p>
    <w:p w14:paraId="238700AB" w14:textId="15C52EBE" w:rsidR="00C71052" w:rsidRDefault="00C71052" w:rsidP="004D2D7A">
      <w:pPr>
        <w:rPr>
          <w:lang w:val="en-US"/>
        </w:rPr>
      </w:pPr>
      <w:r>
        <w:rPr>
          <w:lang w:val="en-US"/>
        </w:rPr>
        <w:tab/>
      </w:r>
      <w:proofErr w:type="spellStart"/>
      <w:r>
        <w:rPr>
          <w:lang w:val="en-US"/>
        </w:rPr>
        <w:t>climber_df</w:t>
      </w:r>
      <w:proofErr w:type="spellEnd"/>
    </w:p>
    <w:p w14:paraId="46BE72C9" w14:textId="14B762CB" w:rsidR="00C71052" w:rsidRDefault="00C71052" w:rsidP="004D2D7A">
      <w:pPr>
        <w:rPr>
          <w:lang w:val="en-US"/>
        </w:rPr>
      </w:pPr>
      <w:r>
        <w:rPr>
          <w:lang w:val="en-US"/>
        </w:rPr>
        <w:tab/>
      </w:r>
      <w:r>
        <w:rPr>
          <w:lang w:val="en-US"/>
        </w:rPr>
        <w:tab/>
        <w:t>A data frame containing the information uploaded by users about themselves</w:t>
      </w:r>
    </w:p>
    <w:p w14:paraId="484DC6F8" w14:textId="14B40D42" w:rsidR="00C71052" w:rsidRDefault="00C71052" w:rsidP="004D2D7A">
      <w:pPr>
        <w:rPr>
          <w:lang w:val="en-US"/>
        </w:rPr>
      </w:pPr>
      <w:r>
        <w:rPr>
          <w:lang w:val="en-US"/>
        </w:rPr>
        <w:tab/>
      </w:r>
      <w:proofErr w:type="spellStart"/>
      <w:r>
        <w:rPr>
          <w:lang w:val="en-US"/>
        </w:rPr>
        <w:t>routes_rated</w:t>
      </w:r>
      <w:proofErr w:type="spellEnd"/>
    </w:p>
    <w:p w14:paraId="27AF3A5C" w14:textId="6D058FA5" w:rsidR="00C71052" w:rsidRDefault="00C71052" w:rsidP="00C71052">
      <w:pPr>
        <w:ind w:left="1410"/>
        <w:rPr>
          <w:lang w:val="en-US"/>
        </w:rPr>
      </w:pPr>
      <w:r>
        <w:rPr>
          <w:lang w:val="en-US"/>
        </w:rPr>
        <w:t>A data frame containing information about outdoor climbing routes in different countries</w:t>
      </w:r>
    </w:p>
    <w:p w14:paraId="312127E1" w14:textId="73F08052" w:rsidR="00C71052" w:rsidRDefault="00C71052" w:rsidP="004D2D7A">
      <w:pPr>
        <w:rPr>
          <w:lang w:val="en-US"/>
        </w:rPr>
      </w:pPr>
      <w:r>
        <w:rPr>
          <w:lang w:val="en-US"/>
        </w:rPr>
        <w:tab/>
      </w:r>
      <w:proofErr w:type="spellStart"/>
      <w:r>
        <w:rPr>
          <w:lang w:val="en-US"/>
        </w:rPr>
        <w:t>grades_conversion_table</w:t>
      </w:r>
      <w:proofErr w:type="spellEnd"/>
    </w:p>
    <w:p w14:paraId="76D1B07F" w14:textId="374C97BB" w:rsidR="00C71052" w:rsidRPr="004D2D7A" w:rsidRDefault="00C71052" w:rsidP="00C71052">
      <w:pPr>
        <w:ind w:left="1410"/>
        <w:rPr>
          <w:lang w:val="en-US"/>
        </w:rPr>
      </w:pPr>
      <w:r>
        <w:rPr>
          <w:lang w:val="en-US"/>
        </w:rPr>
        <w:t>A data frame containing the conversion between numerical grading used in the files and the French numerical grading system</w:t>
      </w:r>
    </w:p>
    <w:p w14:paraId="18AACB01" w14:textId="2B8869E4" w:rsidR="004D2D7A" w:rsidRPr="004D2D7A" w:rsidRDefault="004D2D7A" w:rsidP="004D2D7A">
      <w:pPr>
        <w:pStyle w:val="Heading2"/>
        <w:rPr>
          <w:lang w:val="en-US"/>
        </w:rPr>
      </w:pPr>
      <w:bookmarkStart w:id="3" w:name="_Toc210652328"/>
      <w:r>
        <w:rPr>
          <w:lang w:val="en-US"/>
        </w:rPr>
        <w:t>Analysis</w:t>
      </w:r>
      <w:bookmarkEnd w:id="3"/>
    </w:p>
    <w:p w14:paraId="3026CA3B" w14:textId="27C726EB" w:rsidR="008D4953" w:rsidRDefault="004D2D7A">
      <w:pPr>
        <w:rPr>
          <w:lang w:val="en-US"/>
        </w:rPr>
      </w:pPr>
      <w:r>
        <w:rPr>
          <w:lang w:val="en-US"/>
        </w:rPr>
        <w:t>The analysis was conducted using the R programming language and the related software RStudio. (</w:t>
      </w:r>
      <w:r w:rsidR="00C71052">
        <w:rPr>
          <w:lang w:val="en-US"/>
        </w:rPr>
        <w:t>reference</w:t>
      </w:r>
      <w:r>
        <w:rPr>
          <w:lang w:val="en-US"/>
        </w:rPr>
        <w:t xml:space="preserve">) </w:t>
      </w:r>
      <w:r w:rsidR="00C71052">
        <w:rPr>
          <w:lang w:val="en-US"/>
        </w:rPr>
        <w:t>A Dunnett test supported by the ‘</w:t>
      </w:r>
      <w:proofErr w:type="spellStart"/>
      <w:r w:rsidR="00C71052">
        <w:rPr>
          <w:lang w:val="en-US"/>
        </w:rPr>
        <w:t>multcomp</w:t>
      </w:r>
      <w:proofErr w:type="spellEnd"/>
      <w:r w:rsidR="00C71052">
        <w:rPr>
          <w:lang w:val="en-US"/>
        </w:rPr>
        <w:t>’ library was used to compare the significance of differences between the mean grades logged by climbers per country and the mean grades of the climbing routes for that country. All the figures observed below were produced using base R.</w:t>
      </w:r>
      <w:r w:rsidR="008D4953">
        <w:rPr>
          <w:lang w:val="en-US"/>
        </w:rPr>
        <w:br w:type="page"/>
      </w:r>
    </w:p>
    <w:p w14:paraId="5198D8D1" w14:textId="04AF2B8F" w:rsidR="008D4953" w:rsidRDefault="008D4953" w:rsidP="008D4953">
      <w:pPr>
        <w:pStyle w:val="Heading1"/>
        <w:rPr>
          <w:lang w:val="en-US"/>
        </w:rPr>
      </w:pPr>
      <w:bookmarkStart w:id="4" w:name="_Toc210652329"/>
      <w:r>
        <w:rPr>
          <w:lang w:val="en-US"/>
        </w:rPr>
        <w:lastRenderedPageBreak/>
        <w:t>Results</w:t>
      </w:r>
      <w:bookmarkEnd w:id="4"/>
    </w:p>
    <w:p w14:paraId="73A70C2B" w14:textId="08B75D2D" w:rsidR="00EE7FDA" w:rsidRDefault="00EE7FDA" w:rsidP="00EE7FDA">
      <w:pPr>
        <w:jc w:val="center"/>
        <w:rPr>
          <w:noProof/>
          <w:lang w:val="en-US"/>
        </w:rPr>
      </w:pPr>
      <w:r>
        <w:rPr>
          <w:noProof/>
          <w:lang w:val="en-US"/>
        </w:rPr>
        <w:t>Most climbers express a lower performance in comparison to French climbers, these results show strong significance. On the other hand, almost all routes per country show lower mean grading than France with high significance, expcept for; CZE, DNK, FIN, NLD, which have insufficient data entries.</w:t>
      </w:r>
      <w:r w:rsidR="000C3A9D">
        <w:rPr>
          <w:noProof/>
          <w:lang w:val="en-US"/>
        </w:rPr>
        <w:drawing>
          <wp:inline distT="0" distB="0" distL="0" distR="0" wp14:anchorId="181BC67E" wp14:editId="64128091">
            <wp:extent cx="5097877" cy="2867025"/>
            <wp:effectExtent l="0" t="0" r="7620" b="0"/>
            <wp:docPr id="1210005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5105" cy="2876714"/>
                    </a:xfrm>
                    <a:prstGeom prst="rect">
                      <a:avLst/>
                    </a:prstGeom>
                    <a:noFill/>
                    <a:ln>
                      <a:noFill/>
                    </a:ln>
                  </pic:spPr>
                </pic:pic>
              </a:graphicData>
            </a:graphic>
          </wp:inline>
        </w:drawing>
      </w:r>
    </w:p>
    <w:p w14:paraId="7A9E7DB5" w14:textId="59C34428" w:rsidR="00EE7FDA" w:rsidRDefault="00EE7FDA" w:rsidP="000C3A9D">
      <w:pPr>
        <w:jc w:val="center"/>
        <w:rPr>
          <w:lang w:val="en-US"/>
        </w:rPr>
      </w:pPr>
      <w:r>
        <w:rPr>
          <w:lang w:val="en-US"/>
        </w:rPr>
        <w:t>Figure 1</w:t>
      </w:r>
    </w:p>
    <w:p w14:paraId="1D98FDE6" w14:textId="72E9C6BB" w:rsidR="00EE7FDA" w:rsidRDefault="00EE7FDA" w:rsidP="000C3A9D">
      <w:pPr>
        <w:jc w:val="center"/>
        <w:rPr>
          <w:lang w:val="en-US"/>
        </w:rPr>
      </w:pPr>
      <w:r>
        <w:rPr>
          <w:lang w:val="en-US"/>
        </w:rPr>
        <w:t>A depiction of differences in climber grades per country in comparison to France. All significant results are shaded grey to black based on magnitude of difference.</w:t>
      </w:r>
      <w:r w:rsidR="002F0659" w:rsidRPr="002F0659">
        <w:rPr>
          <w:noProof/>
          <w:lang w:val="en-US"/>
        </w:rPr>
        <w:t xml:space="preserve"> </w:t>
      </w:r>
      <w:r w:rsidR="002F0659">
        <w:rPr>
          <w:noProof/>
          <w:lang w:val="en-US"/>
        </w:rPr>
        <w:drawing>
          <wp:inline distT="0" distB="0" distL="0" distR="0" wp14:anchorId="02460313" wp14:editId="1F7D83EA">
            <wp:extent cx="5013192" cy="2819400"/>
            <wp:effectExtent l="0" t="0" r="0" b="0"/>
            <wp:docPr id="94133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8902" cy="2828235"/>
                    </a:xfrm>
                    <a:prstGeom prst="rect">
                      <a:avLst/>
                    </a:prstGeom>
                    <a:noFill/>
                    <a:ln>
                      <a:noFill/>
                    </a:ln>
                  </pic:spPr>
                </pic:pic>
              </a:graphicData>
            </a:graphic>
          </wp:inline>
        </w:drawing>
      </w:r>
    </w:p>
    <w:p w14:paraId="4BC4B957" w14:textId="0D79EFA5" w:rsidR="00EE7FDA" w:rsidRDefault="00EE7FDA" w:rsidP="000C3A9D">
      <w:pPr>
        <w:jc w:val="center"/>
        <w:rPr>
          <w:lang w:val="en-US"/>
        </w:rPr>
      </w:pPr>
    </w:p>
    <w:p w14:paraId="5E00238E" w14:textId="77777777" w:rsidR="00EE7FDA" w:rsidRDefault="00EE7FDA" w:rsidP="000C3A9D">
      <w:pPr>
        <w:jc w:val="center"/>
        <w:rPr>
          <w:lang w:val="en-US"/>
        </w:rPr>
      </w:pPr>
      <w:r>
        <w:rPr>
          <w:lang w:val="en-US"/>
        </w:rPr>
        <w:t>Figure 2</w:t>
      </w:r>
    </w:p>
    <w:p w14:paraId="4660DD72" w14:textId="1351B917" w:rsidR="00EE7FDA" w:rsidRDefault="00EE7FDA" w:rsidP="00EE7FDA">
      <w:pPr>
        <w:jc w:val="center"/>
        <w:rPr>
          <w:lang w:val="en-US"/>
        </w:rPr>
      </w:pPr>
      <w:r>
        <w:rPr>
          <w:lang w:val="en-US"/>
        </w:rPr>
        <w:t xml:space="preserve">A depiction of differences in </w:t>
      </w:r>
      <w:r>
        <w:rPr>
          <w:lang w:val="en-US"/>
        </w:rPr>
        <w:t>grades of climbing routes per country</w:t>
      </w:r>
      <w:r>
        <w:rPr>
          <w:lang w:val="en-US"/>
        </w:rPr>
        <w:t xml:space="preserve"> in comparison to France. All significant </w:t>
      </w:r>
      <w:r>
        <w:rPr>
          <w:lang w:val="en-US"/>
        </w:rPr>
        <w:t>results</w:t>
      </w:r>
      <w:r>
        <w:rPr>
          <w:lang w:val="en-US"/>
        </w:rPr>
        <w:t xml:space="preserve"> are shaded grey to black based on magnitude of difference.</w:t>
      </w:r>
      <w:r>
        <w:rPr>
          <w:lang w:val="en-US"/>
        </w:rPr>
        <w:t xml:space="preserve"> Red represents invalid countries due to insufficient data (n&lt;30)</w:t>
      </w:r>
    </w:p>
    <w:p w14:paraId="2982A070" w14:textId="3BF51CBF" w:rsidR="00EE7FDA" w:rsidRDefault="00B41663" w:rsidP="00B41663">
      <w:pPr>
        <w:pStyle w:val="Heading2"/>
        <w:rPr>
          <w:lang w:val="en-US"/>
        </w:rPr>
      </w:pPr>
      <w:r>
        <w:rPr>
          <w:lang w:val="en-US"/>
        </w:rPr>
        <w:lastRenderedPageBreak/>
        <w:t>Discussion</w:t>
      </w:r>
    </w:p>
    <w:p w14:paraId="59A04C80" w14:textId="75A3A4C9" w:rsidR="005D55F3" w:rsidRDefault="00B41663" w:rsidP="005D55F3">
      <w:pPr>
        <w:rPr>
          <w:lang w:val="en-US"/>
        </w:rPr>
      </w:pPr>
      <w:r>
        <w:rPr>
          <w:lang w:val="en-US"/>
        </w:rPr>
        <w:t xml:space="preserve">While there are many limitations, mentioned below, which don’t allow for conclusions to be drawn. The data suggests that for countries like; GBR, MEX, and SVN, the grading may be soft. As the climbers keep up with the French standard for grades climbed, </w:t>
      </w:r>
      <w:r w:rsidR="00D82E19">
        <w:rPr>
          <w:lang w:val="en-US"/>
        </w:rPr>
        <w:t xml:space="preserve">but, </w:t>
      </w:r>
      <w:r>
        <w:rPr>
          <w:lang w:val="en-US"/>
        </w:rPr>
        <w:t xml:space="preserve">the average grading </w:t>
      </w:r>
      <w:r w:rsidR="00D82E19">
        <w:rPr>
          <w:lang w:val="en-US"/>
        </w:rPr>
        <w:t xml:space="preserve">for routes </w:t>
      </w:r>
      <w:r>
        <w:rPr>
          <w:lang w:val="en-US"/>
        </w:rPr>
        <w:t xml:space="preserve">in their country is significantly lower. This could indicate that their perceived performance seems higher than it actually is, as </w:t>
      </w:r>
      <w:r w:rsidR="00D82E19">
        <w:rPr>
          <w:lang w:val="en-US"/>
        </w:rPr>
        <w:t xml:space="preserve">the routes are graded harder than they should be. With the assumptions that both climbers and routes follow normal distributions. This would mean that the average climbers in GBR, MEX and SVN are significantly stronger than they statistically should be. On the other hand, </w:t>
      </w:r>
      <w:r w:rsidR="005D55F3">
        <w:rPr>
          <w:lang w:val="en-US"/>
        </w:rPr>
        <w:t>the results for AUS may indicate stiff grading, as the performance of the climbers appears lower while the grading is up to par with the French routes. Other countries also show differences, but less major.</w:t>
      </w:r>
    </w:p>
    <w:p w14:paraId="69344B86" w14:textId="77777777" w:rsidR="005D55F3" w:rsidRDefault="005D55F3" w:rsidP="005D55F3">
      <w:pPr>
        <w:rPr>
          <w:rStyle w:val="Heading3Char"/>
        </w:rPr>
      </w:pPr>
    </w:p>
    <w:p w14:paraId="6F128EFC" w14:textId="77777777" w:rsidR="005D55F3" w:rsidRDefault="005D55F3" w:rsidP="005D55F3">
      <w:pPr>
        <w:rPr>
          <w:rStyle w:val="Heading3Char"/>
        </w:rPr>
      </w:pPr>
      <w:r w:rsidRPr="005D55F3">
        <w:rPr>
          <w:rStyle w:val="Heading3Char"/>
        </w:rPr>
        <w:t>Limit</w:t>
      </w:r>
      <w:r>
        <w:rPr>
          <w:rStyle w:val="Heading3Char"/>
        </w:rPr>
        <w:t>ations</w:t>
      </w:r>
    </w:p>
    <w:p w14:paraId="3571CDDE" w14:textId="77777777" w:rsidR="005D55F3" w:rsidRDefault="005D55F3" w:rsidP="005D55F3">
      <w:pPr>
        <w:rPr>
          <w:lang w:val="en-US"/>
        </w:rPr>
      </w:pPr>
      <w:r>
        <w:rPr>
          <w:lang w:val="en-US"/>
        </w:rPr>
        <w:t>The main limitations lie in the data and cultural standards:</w:t>
      </w:r>
    </w:p>
    <w:p w14:paraId="649AE079" w14:textId="77777777" w:rsidR="00BE48F0" w:rsidRDefault="005D55F3" w:rsidP="005D55F3">
      <w:pPr>
        <w:rPr>
          <w:lang w:val="en-US"/>
        </w:rPr>
      </w:pPr>
      <w:r>
        <w:rPr>
          <w:lang w:val="en-US"/>
        </w:rPr>
        <w:t>The</w:t>
      </w:r>
      <w:r w:rsidR="00BE48F0">
        <w:rPr>
          <w:lang w:val="en-US"/>
        </w:rPr>
        <w:t xml:space="preserve">re is no proof checking, allowing for people to enter untrue data. A more significant issue is an observable mismatch as the routes are only outdoors, while climbers can also log indoor ascents, where the grading is decently different for bossiness reasons, and nowadays, indoor climbing in comparison to outdoor climbing is almost a different sport. Another limitation is sample bias, as climbers may not log their warmup accents, also, not all climbers log, creating a possible skew as only more motivated and experienced climbers participate. </w:t>
      </w:r>
    </w:p>
    <w:p w14:paraId="1E297655" w14:textId="275701AF" w:rsidR="008D4953" w:rsidRPr="00BE48F0" w:rsidRDefault="00BE48F0" w:rsidP="005D55F3">
      <w:pPr>
        <w:rPr>
          <w:lang w:val="en-US"/>
        </w:rPr>
      </w:pPr>
      <w:r>
        <w:rPr>
          <w:lang w:val="en-US"/>
        </w:rPr>
        <w:t xml:space="preserve">Different countries participate in outdoor climbing less or more than the others, skewing the results. Also, the ascent climbers log </w:t>
      </w:r>
      <w:proofErr w:type="gramStart"/>
      <w:r>
        <w:rPr>
          <w:lang w:val="en-US"/>
        </w:rPr>
        <w:t>are</w:t>
      </w:r>
      <w:proofErr w:type="gramEnd"/>
      <w:r>
        <w:rPr>
          <w:lang w:val="en-US"/>
        </w:rPr>
        <w:t xml:space="preserve"> in no way limited to being in their country</w:t>
      </w:r>
      <w:r w:rsidR="002F0659">
        <w:rPr>
          <w:lang w:val="en-US"/>
        </w:rPr>
        <w:t>, leaving no way of knowing where they are located or climb. Especially for countries like NLD and DNK which have no actual routes outdoors, their climbers either log indoor or travel abroad.</w:t>
      </w:r>
      <w:r w:rsidR="008D4953">
        <w:rPr>
          <w:lang w:val="en-US"/>
        </w:rPr>
        <w:br w:type="page"/>
      </w:r>
    </w:p>
    <w:p w14:paraId="0E28304B" w14:textId="00EC3935" w:rsidR="008D4953" w:rsidRDefault="008D4953" w:rsidP="008D4953">
      <w:pPr>
        <w:pStyle w:val="Heading1"/>
      </w:pPr>
      <w:bookmarkStart w:id="5" w:name="_Toc210652330"/>
      <w:r w:rsidRPr="008D4953">
        <w:lastRenderedPageBreak/>
        <w:t>Bibliography</w:t>
      </w:r>
      <w:bookmarkEnd w:id="5"/>
    </w:p>
    <w:p w14:paraId="5F26C276" w14:textId="6CFF1669" w:rsidR="008D4953" w:rsidRDefault="008D4953">
      <w:r>
        <w:br w:type="page"/>
      </w:r>
    </w:p>
    <w:p w14:paraId="110BA96B" w14:textId="1BE27E15" w:rsidR="008D4953" w:rsidRDefault="008D4953" w:rsidP="008D4953">
      <w:pPr>
        <w:pStyle w:val="Heading1"/>
      </w:pPr>
      <w:bookmarkStart w:id="6" w:name="_Toc210652331"/>
      <w:r w:rsidRPr="008D4953">
        <w:lastRenderedPageBreak/>
        <w:t>Appendices</w:t>
      </w:r>
      <w:bookmarkEnd w:id="6"/>
      <w:r w:rsidRPr="008D4953">
        <w:t> </w:t>
      </w:r>
    </w:p>
    <w:p w14:paraId="6B20BFF8" w14:textId="46F21C79" w:rsidR="008D4953" w:rsidRDefault="002F0659" w:rsidP="002F0659">
      <w:pPr>
        <w:pStyle w:val="Heading2"/>
      </w:pPr>
      <w:r>
        <w:t>Data</w:t>
      </w:r>
    </w:p>
    <w:p w14:paraId="6738BA58" w14:textId="6DD0AB54" w:rsidR="002F0659" w:rsidRDefault="002F0659" w:rsidP="002F0659">
      <w:r>
        <w:t>The data can be found at the original source of:</w:t>
      </w:r>
    </w:p>
    <w:p w14:paraId="1B266D18" w14:textId="47E51761" w:rsidR="002F0659" w:rsidRDefault="002F0659" w:rsidP="002F0659">
      <w:hyperlink r:id="rId8" w:history="1">
        <w:r w:rsidRPr="002F0659">
          <w:rPr>
            <w:rStyle w:val="Hyperlink"/>
          </w:rPr>
          <w:t>https://www.kaggle.com/datasets/jordizar/climb-dataset</w:t>
        </w:r>
      </w:hyperlink>
    </w:p>
    <w:p w14:paraId="0A1EE816" w14:textId="3657D86E" w:rsidR="002F0659" w:rsidRDefault="002F0659" w:rsidP="002F0659">
      <w:pPr>
        <w:pStyle w:val="Heading2"/>
      </w:pPr>
      <w:r>
        <w:t>Scripts</w:t>
      </w:r>
    </w:p>
    <w:p w14:paraId="04B08004" w14:textId="77777777" w:rsidR="005A6AE9" w:rsidRDefault="005A6AE9" w:rsidP="005A6AE9"/>
    <w:p w14:paraId="418F0273" w14:textId="39317734" w:rsidR="002F0659" w:rsidRPr="002F0659" w:rsidRDefault="002F0659" w:rsidP="005A6AE9"/>
    <w:sectPr w:rsidR="002F0659" w:rsidRPr="002F0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969"/>
    <w:rsid w:val="000C3A9D"/>
    <w:rsid w:val="002F0659"/>
    <w:rsid w:val="004D2D7A"/>
    <w:rsid w:val="005A6AE9"/>
    <w:rsid w:val="005D55F3"/>
    <w:rsid w:val="00691909"/>
    <w:rsid w:val="0077531D"/>
    <w:rsid w:val="008D4953"/>
    <w:rsid w:val="008D5133"/>
    <w:rsid w:val="00A71F4A"/>
    <w:rsid w:val="00A87969"/>
    <w:rsid w:val="00B41663"/>
    <w:rsid w:val="00BC4CCE"/>
    <w:rsid w:val="00BE48F0"/>
    <w:rsid w:val="00C71052"/>
    <w:rsid w:val="00CD4906"/>
    <w:rsid w:val="00D31E8A"/>
    <w:rsid w:val="00D82E19"/>
    <w:rsid w:val="00EE7FD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CB9"/>
  <w15:chartTrackingRefBased/>
  <w15:docId w15:val="{F906959C-5FF4-451A-A6E5-63FF3007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879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79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79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879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9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9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9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9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9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969"/>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A87969"/>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A87969"/>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A87969"/>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87969"/>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8796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8796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8796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8796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87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96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879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96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87969"/>
    <w:pPr>
      <w:spacing w:before="160"/>
      <w:jc w:val="center"/>
    </w:pPr>
    <w:rPr>
      <w:i/>
      <w:iCs/>
      <w:color w:val="404040" w:themeColor="text1" w:themeTint="BF"/>
    </w:rPr>
  </w:style>
  <w:style w:type="character" w:customStyle="1" w:styleId="QuoteChar">
    <w:name w:val="Quote Char"/>
    <w:basedOn w:val="DefaultParagraphFont"/>
    <w:link w:val="Quote"/>
    <w:uiPriority w:val="29"/>
    <w:rsid w:val="00A87969"/>
    <w:rPr>
      <w:i/>
      <w:iCs/>
      <w:color w:val="404040" w:themeColor="text1" w:themeTint="BF"/>
      <w:lang w:val="en-GB"/>
    </w:rPr>
  </w:style>
  <w:style w:type="paragraph" w:styleId="ListParagraph">
    <w:name w:val="List Paragraph"/>
    <w:basedOn w:val="Normal"/>
    <w:uiPriority w:val="34"/>
    <w:qFormat/>
    <w:rsid w:val="00A87969"/>
    <w:pPr>
      <w:ind w:left="720"/>
      <w:contextualSpacing/>
    </w:pPr>
  </w:style>
  <w:style w:type="character" w:styleId="IntenseEmphasis">
    <w:name w:val="Intense Emphasis"/>
    <w:basedOn w:val="DefaultParagraphFont"/>
    <w:uiPriority w:val="21"/>
    <w:qFormat/>
    <w:rsid w:val="00A87969"/>
    <w:rPr>
      <w:i/>
      <w:iCs/>
      <w:color w:val="0F4761" w:themeColor="accent1" w:themeShade="BF"/>
    </w:rPr>
  </w:style>
  <w:style w:type="paragraph" w:styleId="IntenseQuote">
    <w:name w:val="Intense Quote"/>
    <w:basedOn w:val="Normal"/>
    <w:next w:val="Normal"/>
    <w:link w:val="IntenseQuoteChar"/>
    <w:uiPriority w:val="30"/>
    <w:qFormat/>
    <w:rsid w:val="00A87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969"/>
    <w:rPr>
      <w:i/>
      <w:iCs/>
      <w:color w:val="0F4761" w:themeColor="accent1" w:themeShade="BF"/>
      <w:lang w:val="en-GB"/>
    </w:rPr>
  </w:style>
  <w:style w:type="character" w:styleId="IntenseReference">
    <w:name w:val="Intense Reference"/>
    <w:basedOn w:val="DefaultParagraphFont"/>
    <w:uiPriority w:val="32"/>
    <w:qFormat/>
    <w:rsid w:val="00A87969"/>
    <w:rPr>
      <w:b/>
      <w:bCs/>
      <w:smallCaps/>
      <w:color w:val="0F4761" w:themeColor="accent1" w:themeShade="BF"/>
      <w:spacing w:val="5"/>
    </w:rPr>
  </w:style>
  <w:style w:type="character" w:styleId="Hyperlink">
    <w:name w:val="Hyperlink"/>
    <w:basedOn w:val="DefaultParagraphFont"/>
    <w:uiPriority w:val="99"/>
    <w:unhideWhenUsed/>
    <w:rsid w:val="008D4953"/>
    <w:rPr>
      <w:color w:val="467886" w:themeColor="hyperlink"/>
      <w:u w:val="single"/>
    </w:rPr>
  </w:style>
  <w:style w:type="character" w:styleId="UnresolvedMention">
    <w:name w:val="Unresolved Mention"/>
    <w:basedOn w:val="DefaultParagraphFont"/>
    <w:uiPriority w:val="99"/>
    <w:semiHidden/>
    <w:unhideWhenUsed/>
    <w:rsid w:val="008D4953"/>
    <w:rPr>
      <w:color w:val="605E5C"/>
      <w:shd w:val="clear" w:color="auto" w:fill="E1DFDD"/>
    </w:rPr>
  </w:style>
  <w:style w:type="paragraph" w:styleId="TOCHeading">
    <w:name w:val="TOC Heading"/>
    <w:basedOn w:val="Heading1"/>
    <w:next w:val="Normal"/>
    <w:uiPriority w:val="39"/>
    <w:unhideWhenUsed/>
    <w:qFormat/>
    <w:rsid w:val="008D495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D4953"/>
    <w:pPr>
      <w:spacing w:after="100"/>
    </w:pPr>
  </w:style>
  <w:style w:type="paragraph" w:styleId="TOC2">
    <w:name w:val="toc 2"/>
    <w:basedOn w:val="Normal"/>
    <w:next w:val="Normal"/>
    <w:autoRedefine/>
    <w:uiPriority w:val="39"/>
    <w:unhideWhenUsed/>
    <w:rsid w:val="00EE7F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ordizar/climb-datase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s.badin@student.maastrichtuniversity.n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93AF4-4A01-4078-B183-BCB55B3B8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8</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Badin, Samuel (Stud. MSP)</dc:creator>
  <cp:keywords/>
  <dc:description/>
  <cp:lastModifiedBy>Badin, Samuel (Stud. MSP)</cp:lastModifiedBy>
  <cp:revision>5</cp:revision>
  <dcterms:created xsi:type="dcterms:W3CDTF">2025-10-05T21:13:00Z</dcterms:created>
  <dcterms:modified xsi:type="dcterms:W3CDTF">2025-10-06T13:17:00Z</dcterms:modified>
</cp:coreProperties>
</file>