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BC33" w14:textId="0F348E8E" w:rsidR="00117BB3" w:rsidRDefault="00090F13">
      <w:pPr>
        <w:rPr>
          <w:lang w:val="en-GB"/>
        </w:rPr>
      </w:pPr>
      <w:r>
        <w:rPr>
          <w:lang w:val="en-GB"/>
        </w:rPr>
        <w:t xml:space="preserve">Baxolele Gudla’s </w:t>
      </w:r>
      <w:r w:rsidR="00617AC5">
        <w:rPr>
          <w:lang w:val="en-GB"/>
        </w:rPr>
        <w:t>Virtual CV Website Documentation</w:t>
      </w:r>
    </w:p>
    <w:p w14:paraId="70AAE704" w14:textId="77777777" w:rsidR="00617AC5" w:rsidRDefault="00617AC5">
      <w:pPr>
        <w:rPr>
          <w:lang w:val="en-GB"/>
        </w:rPr>
      </w:pPr>
    </w:p>
    <w:p w14:paraId="6FA97139" w14:textId="4660313A" w:rsidR="00617AC5" w:rsidRDefault="00617AC5" w:rsidP="00617A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Overview</w:t>
      </w:r>
    </w:p>
    <w:p w14:paraId="7AFE429F" w14:textId="7D2A025A" w:rsidR="00617AC5" w:rsidRDefault="00617AC5" w:rsidP="00617AC5">
      <w:pPr>
        <w:ind w:left="360"/>
      </w:pPr>
      <w:r w:rsidRPr="00617AC5">
        <w:t>This Virtual CV website is a personal online portfolio designed to present Baxolele Gudla’s professional profile, experience, projects, and contact details in a clear, user-friendly, and visually appealing manner. The site is fully responsive, ensuring accessibility across desktop and mobile devices.</w:t>
      </w:r>
    </w:p>
    <w:p w14:paraId="457A882B" w14:textId="77777777" w:rsidR="00922A56" w:rsidRDefault="00922A56" w:rsidP="00617AC5">
      <w:pPr>
        <w:ind w:left="360"/>
      </w:pPr>
    </w:p>
    <w:p w14:paraId="4B8EB424" w14:textId="104CDF32" w:rsidR="00922A56" w:rsidRDefault="00922A56" w:rsidP="00922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 and Main Elements</w:t>
      </w:r>
    </w:p>
    <w:p w14:paraId="6300AD48" w14:textId="77777777" w:rsidR="0046518E" w:rsidRPr="0046518E" w:rsidRDefault="0046518E" w:rsidP="0046518E">
      <w:pPr>
        <w:ind w:left="360"/>
        <w:rPr>
          <w:b/>
          <w:bCs/>
        </w:rPr>
      </w:pPr>
      <w:r w:rsidRPr="0046518E">
        <w:rPr>
          <w:b/>
          <w:bCs/>
        </w:rPr>
        <w:t>a. HTML Structure</w:t>
      </w:r>
    </w:p>
    <w:p w14:paraId="2C0493A0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>Header &amp; Navigation</w:t>
      </w:r>
    </w:p>
    <w:p w14:paraId="46A02D41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Two navigation menus are included:</w:t>
      </w:r>
    </w:p>
    <w:p w14:paraId="09F4DF13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rPr>
          <w:b/>
          <w:bCs/>
        </w:rPr>
        <w:t xml:space="preserve">Desktop </w:t>
      </w:r>
      <w:proofErr w:type="gramStart"/>
      <w:r w:rsidRPr="0046518E">
        <w:rPr>
          <w:b/>
          <w:bCs/>
        </w:rPr>
        <w:t>navigation (#</w:t>
      </w:r>
      <w:proofErr w:type="gramEnd"/>
      <w:r w:rsidRPr="0046518E">
        <w:rPr>
          <w:b/>
          <w:bCs/>
        </w:rPr>
        <w:t>desktop-nav)</w:t>
      </w:r>
      <w:r w:rsidRPr="0046518E">
        <w:t>: A horizontal menu with links (About, Experience, Projects, Contact).</w:t>
      </w:r>
    </w:p>
    <w:p w14:paraId="121E81D2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rPr>
          <w:b/>
          <w:bCs/>
        </w:rPr>
        <w:t>Hamburger menu (#hamburger-nav)</w:t>
      </w:r>
      <w:r w:rsidRPr="0046518E">
        <w:t>: Shown at smaller screen sizes with a clickable icon to toggle the menu links.</w:t>
      </w:r>
    </w:p>
    <w:p w14:paraId="37670552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Both include the logo "Baxolele Gudla" as branding.</w:t>
      </w:r>
    </w:p>
    <w:p w14:paraId="0643DED4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 xml:space="preserve">Profile </w:t>
      </w:r>
      <w:proofErr w:type="gramStart"/>
      <w:r w:rsidRPr="0046518E">
        <w:rPr>
          <w:b/>
          <w:bCs/>
        </w:rPr>
        <w:t>Section (#</w:t>
      </w:r>
      <w:proofErr w:type="gramEnd"/>
      <w:r w:rsidRPr="0046518E">
        <w:rPr>
          <w:b/>
          <w:bCs/>
        </w:rPr>
        <w:t>profile)</w:t>
      </w:r>
    </w:p>
    <w:p w14:paraId="74C81BCB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Profile image.</w:t>
      </w:r>
    </w:p>
    <w:p w14:paraId="3BDF1E1A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Introductory text: name, professional title, and short greeting.</w:t>
      </w:r>
    </w:p>
    <w:p w14:paraId="79929FE3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Two buttons:</w:t>
      </w:r>
    </w:p>
    <w:p w14:paraId="090CBC82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Download CV (PDF).</w:t>
      </w:r>
    </w:p>
    <w:p w14:paraId="48A87036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Quick link to Contact section.</w:t>
      </w:r>
    </w:p>
    <w:p w14:paraId="00E5AF2C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Social media icons linking to LinkedIn and GitHub.</w:t>
      </w:r>
    </w:p>
    <w:p w14:paraId="067DDF83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 xml:space="preserve">About </w:t>
      </w:r>
      <w:proofErr w:type="gramStart"/>
      <w:r w:rsidRPr="0046518E">
        <w:rPr>
          <w:b/>
          <w:bCs/>
        </w:rPr>
        <w:t>Section (#</w:t>
      </w:r>
      <w:proofErr w:type="gramEnd"/>
      <w:r w:rsidRPr="0046518E">
        <w:rPr>
          <w:b/>
          <w:bCs/>
        </w:rPr>
        <w:t>about)</w:t>
      </w:r>
    </w:p>
    <w:p w14:paraId="25F464BB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Subtitle and title to invite user engagement.</w:t>
      </w:r>
    </w:p>
    <w:p w14:paraId="2BC92B7D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Profile-related image.</w:t>
      </w:r>
    </w:p>
    <w:p w14:paraId="5F9634E2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lastRenderedPageBreak/>
        <w:t>Summary of experience and education.</w:t>
      </w:r>
    </w:p>
    <w:p w14:paraId="2077BBD3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 xml:space="preserve">Short biography </w:t>
      </w:r>
      <w:proofErr w:type="gramStart"/>
      <w:r w:rsidRPr="0046518E">
        <w:t>highlighting</w:t>
      </w:r>
      <w:proofErr w:type="gramEnd"/>
      <w:r w:rsidRPr="0046518E">
        <w:t xml:space="preserve"> key skills and programming languages.</w:t>
      </w:r>
    </w:p>
    <w:p w14:paraId="2C6D573C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 xml:space="preserve">Experience </w:t>
      </w:r>
      <w:proofErr w:type="gramStart"/>
      <w:r w:rsidRPr="0046518E">
        <w:rPr>
          <w:b/>
          <w:bCs/>
        </w:rPr>
        <w:t>Section (#</w:t>
      </w:r>
      <w:proofErr w:type="gramEnd"/>
      <w:r w:rsidRPr="0046518E">
        <w:rPr>
          <w:b/>
          <w:bCs/>
        </w:rPr>
        <w:t>experience)</w:t>
      </w:r>
    </w:p>
    <w:p w14:paraId="79B85A81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Skill categories:</w:t>
      </w:r>
    </w:p>
    <w:p w14:paraId="30751288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Programming Languages (C#, C++, Java, SQL, Python)</w:t>
      </w:r>
    </w:p>
    <w:p w14:paraId="1654B510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Web Development (HTML, CSS, Javascript)</w:t>
      </w:r>
    </w:p>
    <w:p w14:paraId="4AB2EF7E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Framework &amp; Technologies (ASP.NET, ASP.NET Web API, .Net Framework)</w:t>
      </w:r>
    </w:p>
    <w:p w14:paraId="4D9A95F4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Database Management (SQL Server, Oracle SQL)</w:t>
      </w:r>
    </w:p>
    <w:p w14:paraId="3E77A209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Skills proficiency indicated (Basic, Intermediate).</w:t>
      </w:r>
    </w:p>
    <w:p w14:paraId="0E8FF86F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 xml:space="preserve">Projects </w:t>
      </w:r>
      <w:proofErr w:type="gramStart"/>
      <w:r w:rsidRPr="0046518E">
        <w:rPr>
          <w:b/>
          <w:bCs/>
        </w:rPr>
        <w:t>Section (#</w:t>
      </w:r>
      <w:proofErr w:type="gramEnd"/>
      <w:r w:rsidRPr="0046518E">
        <w:rPr>
          <w:b/>
          <w:bCs/>
        </w:rPr>
        <w:t>projects)</w:t>
      </w:r>
    </w:p>
    <w:p w14:paraId="443A608A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Showcases three projects with descriptions, tech stack, and GitHub links:</w:t>
      </w:r>
    </w:p>
    <w:p w14:paraId="0E965A0A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ColloboRate (project management tool)</w:t>
      </w:r>
    </w:p>
    <w:p w14:paraId="3908E52F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Vehicle Dealership System (desktop inventory management)</w:t>
      </w:r>
    </w:p>
    <w:p w14:paraId="254D14B7" w14:textId="77777777" w:rsidR="0046518E" w:rsidRPr="0046518E" w:rsidRDefault="0046518E" w:rsidP="0046518E">
      <w:pPr>
        <w:numPr>
          <w:ilvl w:val="2"/>
          <w:numId w:val="2"/>
        </w:numPr>
      </w:pPr>
      <w:r w:rsidRPr="0046518E">
        <w:t>Shopping List Manager (desktop app for shopping lists)</w:t>
      </w:r>
    </w:p>
    <w:p w14:paraId="192085C0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 xml:space="preserve">Contact </w:t>
      </w:r>
      <w:proofErr w:type="gramStart"/>
      <w:r w:rsidRPr="0046518E">
        <w:rPr>
          <w:b/>
          <w:bCs/>
        </w:rPr>
        <w:t>Section (#</w:t>
      </w:r>
      <w:proofErr w:type="gramEnd"/>
      <w:r w:rsidRPr="0046518E">
        <w:rPr>
          <w:b/>
          <w:bCs/>
        </w:rPr>
        <w:t>contact)</w:t>
      </w:r>
    </w:p>
    <w:p w14:paraId="0FB7E55A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Contact details: email and LinkedIn profile with icons.</w:t>
      </w:r>
    </w:p>
    <w:p w14:paraId="1CE675EE" w14:textId="77777777" w:rsidR="0046518E" w:rsidRPr="0046518E" w:rsidRDefault="0046518E" w:rsidP="0046518E">
      <w:pPr>
        <w:numPr>
          <w:ilvl w:val="0"/>
          <w:numId w:val="2"/>
        </w:numPr>
      </w:pPr>
      <w:r w:rsidRPr="0046518E">
        <w:rPr>
          <w:b/>
          <w:bCs/>
        </w:rPr>
        <w:t>Footer</w:t>
      </w:r>
    </w:p>
    <w:p w14:paraId="5046E2D5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Repetition of navigation links.</w:t>
      </w:r>
    </w:p>
    <w:p w14:paraId="4A78E822" w14:textId="77777777" w:rsidR="0046518E" w:rsidRPr="0046518E" w:rsidRDefault="0046518E" w:rsidP="0046518E">
      <w:pPr>
        <w:numPr>
          <w:ilvl w:val="1"/>
          <w:numId w:val="2"/>
        </w:numPr>
      </w:pPr>
      <w:r w:rsidRPr="0046518E">
        <w:t>Copyright statement.</w:t>
      </w:r>
    </w:p>
    <w:p w14:paraId="3A1EE33C" w14:textId="77777777" w:rsidR="0046518E" w:rsidRPr="0046518E" w:rsidRDefault="0046518E" w:rsidP="0046518E">
      <w:pPr>
        <w:ind w:left="360"/>
        <w:rPr>
          <w:b/>
          <w:bCs/>
        </w:rPr>
      </w:pPr>
      <w:r w:rsidRPr="0046518E">
        <w:rPr>
          <w:b/>
          <w:bCs/>
        </w:rPr>
        <w:t>b. CSS Styling</w:t>
      </w:r>
    </w:p>
    <w:p w14:paraId="4E00493E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t>Uses Google Fonts Poppins for clean typography.</w:t>
      </w:r>
    </w:p>
    <w:p w14:paraId="7C069E32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t>Layout styles include flexbox for responsive and symmetrical alignment.</w:t>
      </w:r>
    </w:p>
    <w:p w14:paraId="24EFD9BB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t>Consistent color usage: neutrals with subtle hover effects for links and buttons.</w:t>
      </w:r>
    </w:p>
    <w:p w14:paraId="20808E43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t>Button styles with rounded corners and color changes on hover.</w:t>
      </w:r>
    </w:p>
    <w:p w14:paraId="7EDE6412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t>Responsive design breakpoints at 1400px, 1200px, and 600px with specific adjustments to navigation, section layout, typography, and image sizes.</w:t>
      </w:r>
    </w:p>
    <w:p w14:paraId="34B20E89" w14:textId="77777777" w:rsidR="0046518E" w:rsidRPr="0046518E" w:rsidRDefault="0046518E" w:rsidP="0046518E">
      <w:pPr>
        <w:numPr>
          <w:ilvl w:val="0"/>
          <w:numId w:val="3"/>
        </w:numPr>
      </w:pPr>
      <w:r w:rsidRPr="0046518E">
        <w:lastRenderedPageBreak/>
        <w:t>Hamburger menu animation for toggling open/close state visually.</w:t>
      </w:r>
    </w:p>
    <w:p w14:paraId="2DE46B52" w14:textId="77777777" w:rsidR="0046518E" w:rsidRPr="0046518E" w:rsidRDefault="0046518E" w:rsidP="0046518E">
      <w:pPr>
        <w:ind w:left="360"/>
        <w:rPr>
          <w:b/>
          <w:bCs/>
        </w:rPr>
      </w:pPr>
      <w:r w:rsidRPr="0046518E">
        <w:rPr>
          <w:b/>
          <w:bCs/>
        </w:rPr>
        <w:t>c. JavaScript</w:t>
      </w:r>
    </w:p>
    <w:p w14:paraId="2EF6028E" w14:textId="77777777" w:rsidR="0046518E" w:rsidRPr="0046518E" w:rsidRDefault="0046518E" w:rsidP="0046518E">
      <w:pPr>
        <w:numPr>
          <w:ilvl w:val="0"/>
          <w:numId w:val="4"/>
        </w:numPr>
      </w:pPr>
      <w:proofErr w:type="gramStart"/>
      <w:r w:rsidRPr="0046518E">
        <w:t>toggleMenu(</w:t>
      </w:r>
      <w:proofErr w:type="gramEnd"/>
      <w:r w:rsidRPr="0046518E">
        <w:t>) function toggles the hamburger menu open/close state by adding/removing CSS classes to show/hide menu items and animate the hamburger icon.</w:t>
      </w:r>
    </w:p>
    <w:p w14:paraId="2ECCCC4A" w14:textId="77777777" w:rsidR="0046518E" w:rsidRPr="0046518E" w:rsidRDefault="0046518E" w:rsidP="0046518E">
      <w:pPr>
        <w:ind w:left="360"/>
        <w:rPr>
          <w:b/>
          <w:bCs/>
        </w:rPr>
      </w:pPr>
      <w:r w:rsidRPr="0046518E">
        <w:rPr>
          <w:b/>
          <w:bCs/>
        </w:rPr>
        <w:t>3. Key Features and Elements Explained</w:t>
      </w:r>
    </w:p>
    <w:tbl>
      <w:tblPr>
        <w:tblW w:w="9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344"/>
      </w:tblGrid>
      <w:tr w:rsidR="0046518E" w:rsidRPr="0046518E" w14:paraId="283A63C6" w14:textId="77777777" w:rsidTr="00090F13">
        <w:trPr>
          <w:trHeight w:val="49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1066" w14:textId="77777777" w:rsidR="0046518E" w:rsidRPr="0046518E" w:rsidRDefault="0046518E" w:rsidP="0046518E">
            <w:pPr>
              <w:ind w:left="360"/>
              <w:rPr>
                <w:b/>
                <w:bCs/>
              </w:rPr>
            </w:pPr>
            <w:r w:rsidRPr="0046518E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FC08B" w14:textId="77777777" w:rsidR="0046518E" w:rsidRPr="0046518E" w:rsidRDefault="0046518E" w:rsidP="0046518E">
            <w:pPr>
              <w:ind w:left="360"/>
              <w:rPr>
                <w:b/>
                <w:bCs/>
              </w:rPr>
            </w:pPr>
            <w:r w:rsidRPr="0046518E">
              <w:rPr>
                <w:b/>
                <w:bCs/>
              </w:rPr>
              <w:t>Description</w:t>
            </w:r>
          </w:p>
        </w:tc>
      </w:tr>
      <w:tr w:rsidR="0046518E" w:rsidRPr="0046518E" w14:paraId="2BCF6320" w14:textId="77777777" w:rsidTr="00090F13">
        <w:trPr>
          <w:trHeight w:val="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127426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FED21C" w14:textId="77777777" w:rsidR="0046518E" w:rsidRPr="0046518E" w:rsidRDefault="0046518E" w:rsidP="0046518E">
            <w:pPr>
              <w:ind w:left="360"/>
            </w:pPr>
            <w:r w:rsidRPr="0046518E">
              <w:t>Dual navigation system with desktop top nav and responsive hamburger menu on smaller screens. Enables easy access to main sections.</w:t>
            </w:r>
          </w:p>
        </w:tc>
      </w:tr>
      <w:tr w:rsidR="0046518E" w:rsidRPr="0046518E" w14:paraId="76101524" w14:textId="77777777" w:rsidTr="00090F13">
        <w:trPr>
          <w:trHeight w:val="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1A8C21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Profile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7EAF18" w14:textId="77777777" w:rsidR="0046518E" w:rsidRPr="0046518E" w:rsidRDefault="0046518E" w:rsidP="0046518E">
            <w:pPr>
              <w:ind w:left="360"/>
            </w:pPr>
            <w:r w:rsidRPr="0046518E">
              <w:t>First impression area with photo, name, profession, CV download and social links to encourage connection or follow-up.</w:t>
            </w:r>
          </w:p>
        </w:tc>
      </w:tr>
      <w:tr w:rsidR="0046518E" w:rsidRPr="0046518E" w14:paraId="0DFC8355" w14:textId="77777777" w:rsidTr="00090F13">
        <w:trPr>
          <w:trHeight w:val="11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07F5CB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About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6D665A" w14:textId="77777777" w:rsidR="0046518E" w:rsidRPr="0046518E" w:rsidRDefault="0046518E" w:rsidP="0046518E">
            <w:pPr>
              <w:ind w:left="360"/>
            </w:pPr>
            <w:r w:rsidRPr="0046518E">
              <w:t>Provides professional summary, experience, and educational background—with an emphasis on key skills and programming languages.</w:t>
            </w:r>
          </w:p>
        </w:tc>
      </w:tr>
      <w:tr w:rsidR="0046518E" w:rsidRPr="0046518E" w14:paraId="5F15FD9D" w14:textId="77777777" w:rsidTr="00090F13">
        <w:trPr>
          <w:trHeight w:val="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47184A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Experience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7BA280" w14:textId="77777777" w:rsidR="0046518E" w:rsidRPr="0046518E" w:rsidRDefault="0046518E" w:rsidP="0046518E">
            <w:pPr>
              <w:ind w:left="360"/>
            </w:pPr>
            <w:r w:rsidRPr="0046518E">
              <w:t>Categorized skill listing with proficiency levels helps recruiters quickly understand technical expertise.</w:t>
            </w:r>
          </w:p>
        </w:tc>
      </w:tr>
      <w:tr w:rsidR="0046518E" w:rsidRPr="0046518E" w14:paraId="1CA5A91C" w14:textId="77777777" w:rsidTr="00090F13">
        <w:trPr>
          <w:trHeight w:val="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AF4633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Projects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250E63" w14:textId="77777777" w:rsidR="0046518E" w:rsidRPr="0046518E" w:rsidRDefault="0046518E" w:rsidP="0046518E">
            <w:pPr>
              <w:ind w:left="360"/>
            </w:pPr>
            <w:r w:rsidRPr="0046518E">
              <w:t>Demonstrates practical application of skills with project summaries and direct GitHub links for verification and deeper exploration.</w:t>
            </w:r>
          </w:p>
        </w:tc>
      </w:tr>
      <w:tr w:rsidR="0046518E" w:rsidRPr="0046518E" w14:paraId="29910AF7" w14:textId="77777777" w:rsidTr="00090F13">
        <w:trPr>
          <w:trHeight w:val="8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55530B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Contact Section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5F857E" w14:textId="77777777" w:rsidR="0046518E" w:rsidRPr="0046518E" w:rsidRDefault="0046518E" w:rsidP="0046518E">
            <w:pPr>
              <w:ind w:left="360"/>
            </w:pPr>
            <w:r w:rsidRPr="0046518E">
              <w:t xml:space="preserve">Direct contact details and social </w:t>
            </w:r>
            <w:proofErr w:type="gramStart"/>
            <w:r w:rsidRPr="0046518E">
              <w:t>link to facilitate</w:t>
            </w:r>
            <w:proofErr w:type="gramEnd"/>
            <w:r w:rsidRPr="0046518E">
              <w:t xml:space="preserve"> easy communication from potential employers or collaborators.</w:t>
            </w:r>
          </w:p>
        </w:tc>
      </w:tr>
      <w:tr w:rsidR="0046518E" w:rsidRPr="0046518E" w14:paraId="70B53E34" w14:textId="77777777" w:rsidTr="00090F13">
        <w:trPr>
          <w:trHeight w:val="8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E778D" w14:textId="77777777" w:rsidR="0046518E" w:rsidRPr="0046518E" w:rsidRDefault="0046518E" w:rsidP="0046518E">
            <w:pPr>
              <w:ind w:left="360"/>
            </w:pPr>
            <w:r w:rsidRPr="0046518E">
              <w:rPr>
                <w:b/>
                <w:bCs/>
              </w:rPr>
              <w:t>Footer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1D438D" w14:textId="77777777" w:rsidR="0046518E" w:rsidRPr="0046518E" w:rsidRDefault="0046518E" w:rsidP="0046518E">
            <w:pPr>
              <w:ind w:left="360"/>
            </w:pPr>
            <w:r w:rsidRPr="0046518E">
              <w:t>Provides repeated navigation and copyright details for completeness and professionalism.</w:t>
            </w:r>
          </w:p>
        </w:tc>
      </w:tr>
    </w:tbl>
    <w:p w14:paraId="50AE6E84" w14:textId="77777777" w:rsidR="0046518E" w:rsidRDefault="0046518E" w:rsidP="0046518E">
      <w:pPr>
        <w:ind w:left="360"/>
        <w:rPr>
          <w:b/>
          <w:bCs/>
        </w:rPr>
      </w:pPr>
    </w:p>
    <w:p w14:paraId="0007B912" w14:textId="77777777" w:rsidR="0046518E" w:rsidRDefault="0046518E" w:rsidP="0046518E">
      <w:pPr>
        <w:ind w:left="360"/>
        <w:rPr>
          <w:b/>
          <w:bCs/>
        </w:rPr>
      </w:pPr>
    </w:p>
    <w:p w14:paraId="742043C1" w14:textId="4ED2976B" w:rsidR="0046518E" w:rsidRPr="0046518E" w:rsidRDefault="0046518E" w:rsidP="0046518E">
      <w:pPr>
        <w:ind w:left="360"/>
        <w:rPr>
          <w:b/>
          <w:bCs/>
        </w:rPr>
      </w:pPr>
      <w:r w:rsidRPr="0046518E">
        <w:rPr>
          <w:b/>
          <w:bCs/>
        </w:rPr>
        <w:t>4. Best Practices Incorporated</w:t>
      </w:r>
    </w:p>
    <w:p w14:paraId="14D42E7D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Clear branding</w:t>
      </w:r>
      <w:r w:rsidRPr="0046518E">
        <w:t> with consistent font and color scheme reinforces identity.</w:t>
      </w:r>
    </w:p>
    <w:p w14:paraId="2B083020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Responsive design</w:t>
      </w:r>
      <w:r w:rsidRPr="0046518E">
        <w:t> allowing usability across devices.</w:t>
      </w:r>
    </w:p>
    <w:p w14:paraId="742B16BC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Smooth navigation</w:t>
      </w:r>
      <w:r w:rsidRPr="0046518E">
        <w:t> with anchor links to sections and a toggleable hamburger menu.</w:t>
      </w:r>
    </w:p>
    <w:p w14:paraId="341425B4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Downloadable CV</w:t>
      </w:r>
      <w:r w:rsidRPr="0046518E">
        <w:t> conveniently provided as a PDF.</w:t>
      </w:r>
    </w:p>
    <w:p w14:paraId="03F74A87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Social media integration</w:t>
      </w:r>
      <w:r w:rsidRPr="0046518E">
        <w:t> for professional networking.</w:t>
      </w:r>
    </w:p>
    <w:p w14:paraId="40F2D23E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Project showcase</w:t>
      </w:r>
      <w:r w:rsidRPr="0046518E">
        <w:t> highlights real work, adding credibility.</w:t>
      </w:r>
    </w:p>
    <w:p w14:paraId="3E786D04" w14:textId="77777777" w:rsidR="0046518E" w:rsidRPr="0046518E" w:rsidRDefault="0046518E" w:rsidP="0046518E">
      <w:pPr>
        <w:numPr>
          <w:ilvl w:val="0"/>
          <w:numId w:val="5"/>
        </w:numPr>
      </w:pPr>
      <w:r w:rsidRPr="0046518E">
        <w:rPr>
          <w:b/>
          <w:bCs/>
        </w:rPr>
        <w:t>Clean, minimalistic design</w:t>
      </w:r>
      <w:r w:rsidRPr="0046518E">
        <w:t> with good use of whitespace improves readability.</w:t>
      </w:r>
    </w:p>
    <w:p w14:paraId="5E26F01A" w14:textId="2374401E" w:rsidR="00922A56" w:rsidRPr="002F15B2" w:rsidRDefault="0046518E" w:rsidP="002F15B2">
      <w:pPr>
        <w:numPr>
          <w:ilvl w:val="0"/>
          <w:numId w:val="5"/>
        </w:numPr>
      </w:pPr>
      <w:r w:rsidRPr="0046518E">
        <w:rPr>
          <w:b/>
          <w:bCs/>
        </w:rPr>
        <w:t>Accessible buttons and links</w:t>
      </w:r>
      <w:r w:rsidRPr="0046518E">
        <w:t> with hover effects for better UX.</w:t>
      </w:r>
    </w:p>
    <w:sectPr w:rsidR="00922A56" w:rsidRPr="002F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FC3"/>
    <w:multiLevelType w:val="multilevel"/>
    <w:tmpl w:val="B53E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E4032"/>
    <w:multiLevelType w:val="multilevel"/>
    <w:tmpl w:val="0312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12457"/>
    <w:multiLevelType w:val="multilevel"/>
    <w:tmpl w:val="8AE8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27688"/>
    <w:multiLevelType w:val="hybridMultilevel"/>
    <w:tmpl w:val="E0DE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1603D"/>
    <w:multiLevelType w:val="multilevel"/>
    <w:tmpl w:val="97E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521DF"/>
    <w:multiLevelType w:val="multilevel"/>
    <w:tmpl w:val="443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073A0"/>
    <w:multiLevelType w:val="multilevel"/>
    <w:tmpl w:val="454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1838417">
    <w:abstractNumId w:val="3"/>
  </w:num>
  <w:num w:numId="2" w16cid:durableId="1637183116">
    <w:abstractNumId w:val="6"/>
  </w:num>
  <w:num w:numId="3" w16cid:durableId="681053201">
    <w:abstractNumId w:val="4"/>
  </w:num>
  <w:num w:numId="4" w16cid:durableId="1910263455">
    <w:abstractNumId w:val="2"/>
  </w:num>
  <w:num w:numId="5" w16cid:durableId="1068529309">
    <w:abstractNumId w:val="1"/>
  </w:num>
  <w:num w:numId="6" w16cid:durableId="10956499">
    <w:abstractNumId w:val="5"/>
  </w:num>
  <w:num w:numId="7" w16cid:durableId="63996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52"/>
    <w:rsid w:val="00090F13"/>
    <w:rsid w:val="00117BB3"/>
    <w:rsid w:val="002A5D94"/>
    <w:rsid w:val="002F15B2"/>
    <w:rsid w:val="00373343"/>
    <w:rsid w:val="0046518E"/>
    <w:rsid w:val="0047371E"/>
    <w:rsid w:val="005446D7"/>
    <w:rsid w:val="00617AC5"/>
    <w:rsid w:val="00637C52"/>
    <w:rsid w:val="00647B28"/>
    <w:rsid w:val="00922A56"/>
    <w:rsid w:val="00A5238D"/>
    <w:rsid w:val="00AF2860"/>
    <w:rsid w:val="00C67FCF"/>
    <w:rsid w:val="00E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BAC"/>
  <w15:chartTrackingRefBased/>
  <w15:docId w15:val="{CE36489A-776C-4704-960A-B17D46FF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992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19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2995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7</cp:revision>
  <dcterms:created xsi:type="dcterms:W3CDTF">2025-07-24T15:28:00Z</dcterms:created>
  <dcterms:modified xsi:type="dcterms:W3CDTF">2025-07-24T15:41:00Z</dcterms:modified>
</cp:coreProperties>
</file>