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cs="Times New Roman"/>
          <w:b/>
          <w:i w:val="0"/>
          <w:sz w:val="32"/>
        </w:rPr>
        <w:t>[OLIY TAʼLIM MUASSASASI NOMI]</w:t>
        <w:br/>
      </w:r>
      <w:r>
        <w:rPr>
          <w:rFonts w:ascii="Times New Roman" w:hAnsi="Times New Roman" w:cs="Times New Roman"/>
          <w:b/>
          <w:i w:val="0"/>
          <w:sz w:val="30"/>
        </w:rPr>
        <w:t>[FAKULTET NOMI]</w:t>
        <w:br/>
      </w:r>
      <w:r>
        <w:rPr>
          <w:rFonts w:ascii="Times New Roman" w:hAnsi="Times New Roman" w:cs="Times New Roman"/>
          <w:b/>
          <w:i w:val="0"/>
          <w:sz w:val="30"/>
        </w:rPr>
        <w:t>[KAFEDRA NOMI]</w:t>
        <w:br/>
      </w:r>
    </w:p>
    <w:p>
      <w:pPr>
        <w:spacing w:before="800" w:line="360" w:lineRule="auto"/>
        <w:jc w:val="center"/>
      </w:pPr>
      <w:r>
        <w:rPr>
          <w:rFonts w:ascii="Times New Roman" w:hAnsi="Times New Roman" w:cs="Times New Roman"/>
          <w:b/>
          <w:i w:val="0"/>
          <w:sz w:val="40"/>
        </w:rPr>
        <w:t>BITIRUV MALAKAVIY ISHI</w:t>
        <w:br/>
      </w:r>
      <w:r>
        <w:rPr>
          <w:rFonts w:ascii="Times New Roman" w:hAnsi="Times New Roman" w:cs="Times New Roman"/>
          <w:b/>
          <w:i w:val="0"/>
          <w:sz w:val="32"/>
        </w:rPr>
        <w:t>Mavzu: “Vaqt ketma-ketligi asosidagi maʼlumotlarda Autoencoder mashinali o‘qitish algoritmi yordamida aqlli uylarda sensorlardan olingan maʼlumotlardan anomaliyalarni aniqlash veb ilovasini ishlab chiqish”</w:t>
      </w:r>
    </w:p>
    <w:p>
      <w:pPr>
        <w:spacing w:before="800" w:line="360" w:lineRule="auto"/>
        <w:ind w:left="3969"/>
        <w:jc w:val="left"/>
      </w:pPr>
      <w:r>
        <w:rPr>
          <w:rFonts w:ascii="Times New Roman" w:hAnsi="Times New Roman" w:cs="Times New Roman"/>
          <w:b w:val="0"/>
          <w:i w:val="0"/>
          <w:sz w:val="28"/>
        </w:rPr>
        <w:t>Bajardi: Baxrom Reyimberganov</w:t>
        <w:br/>
      </w:r>
      <w:r>
        <w:rPr>
          <w:rFonts w:ascii="Times New Roman" w:hAnsi="Times New Roman" w:cs="Times New Roman"/>
          <w:b w:val="0"/>
          <w:i w:val="0"/>
          <w:sz w:val="28"/>
        </w:rPr>
        <w:t>Ilmiy rahbar: __________________</w:t>
        <w:br/>
      </w:r>
      <w:r>
        <w:rPr>
          <w:rFonts w:ascii="Times New Roman" w:hAnsi="Times New Roman" w:cs="Times New Roman"/>
          <w:b w:val="0"/>
          <w:i w:val="0"/>
          <w:sz w:val="28"/>
        </w:rPr>
        <w:t>Yo‘nalish: __________________</w:t>
        <w:br/>
      </w:r>
      <w:r>
        <w:rPr>
          <w:rFonts w:ascii="Times New Roman" w:hAnsi="Times New Roman" w:cs="Times New Roman"/>
          <w:b w:val="0"/>
          <w:i w:val="0"/>
          <w:sz w:val="28"/>
        </w:rPr>
        <w:t>Guruh: __________________</w:t>
        <w:br/>
      </w:r>
    </w:p>
    <w:p>
      <w:pPr>
        <w:spacing w:before="1600" w:line="360" w:lineRule="auto"/>
        <w:jc w:val="center"/>
      </w:pPr>
      <w:r>
        <w:rPr>
          <w:rFonts w:ascii="Times New Roman" w:hAnsi="Times New Roman" w:cs="Times New Roman"/>
          <w:b/>
          <w:i w:val="0"/>
          <w:sz w:val="28"/>
        </w:rPr>
        <w:t>Toshkent – 2026</w:t>
      </w:r>
    </w:p>
    <w:p>
      <w:pPr>
        <w:spacing w:line="360" w:lineRule="auto"/>
      </w:pPr>
      <w:r>
        <w:rPr>
          <w:rFonts w:ascii="Times New Roman" w:hAnsi="Times New Roman" w:cs="Times New Roman"/>
          <w:b w:val="0"/>
          <w:i w:val="0"/>
          <w:sz w:val="28"/>
        </w:rPr>
        <w:br w:type="page"/>
      </w:r>
    </w:p>
    <w:p>
      <w:pPr>
        <w:pStyle w:val="Heading1"/>
        <w:spacing w:before="240" w:after="200"/>
        <w:jc w:val="center"/>
      </w:pPr>
      <w:r>
        <w:rPr>
          <w:rFonts w:ascii="Times New Roman" w:hAnsi="Times New Roman" w:cs="Times New Roman"/>
          <w:b/>
          <w:i w:val="0"/>
          <w:sz w:val="32"/>
        </w:rPr>
        <w:t>ANNOTATSIYA</w:t>
      </w:r>
    </w:p>
    <w:p>
      <w:pPr>
        <w:spacing w:line="360" w:lineRule="auto" w:after="120"/>
        <w:ind w:firstLine="709"/>
        <w:jc w:val="both"/>
      </w:pPr>
      <w:r>
        <w:rPr>
          <w:rFonts w:ascii="Times New Roman" w:hAnsi="Times New Roman" w:cs="Times New Roman"/>
          <w:b w:val="0"/>
          <w:i w:val="0"/>
          <w:sz w:val="28"/>
        </w:rPr>
        <w:t>Ushbu bitiruv malakaviy ishida vaqt ketma-ketligi ko‘rinishidagi sensor maʼlumotlarida anomaliyalarni aniqlash masalasi o‘rganildi hamda LSTM Autoencoder algoritmiga asoslangan veb ilova ishlab chiqildi. Ishning nazariy qismida vaqt qatori maʼlumotlarining statistik va amaliy xususiyatlari, aqlli uy sensorlaridan olinadigan signallarning tuzilishi, mashinali o‘qitish va chuqur o‘qitishning anomaliya aniqlashdagi o‘rni tahlil qilindi. Amaliy qismda React, TypeScript, FastAPI, SQLite va TensorFlow/Keras texnologiyalari asosida maʼlumot import qilish, modelni o‘qitish, anomaliya aniqlash, natijalarni grafik va jadval shaklida ko‘rsatish hamda CSV eksport qilish imkoniyatiga ega tizim bayon qilindi.</w:t>
      </w:r>
    </w:p>
    <w:p>
      <w:pPr>
        <w:spacing w:line="360" w:lineRule="auto" w:after="120"/>
        <w:ind w:firstLine="709"/>
        <w:jc w:val="both"/>
      </w:pPr>
      <w:r>
        <w:rPr>
          <w:rFonts w:ascii="Times New Roman" w:hAnsi="Times New Roman" w:cs="Times New Roman"/>
          <w:b w:val="0"/>
          <w:i w:val="0"/>
          <w:sz w:val="28"/>
        </w:rPr>
        <w:t>Tizimda tayyor vaqt qatori datasetlaridan, xususan Numenta Anomaly Benchmark to‘plamidagi sensor signallaridan foydalanildi. Model normal signal naqshini o‘rganadi, keyin kiruvchi ketma-ketlikni qayta tiklash xatoligi asosida noodatiy holatlarni belgilaydi. Ish natijasida foydalanuvchi uchun to‘rt asosiy sahifa — Dashboard, Maʼlumotlar, Model o‘qitish va Tahlil — orqali ishlaydigan monitoring muhiti shakllantirildi. Mazkur yechim aqlli uy, texnik monitoring, profilaktik xizmat ko‘rsatish va resurslardan oqilona foydalanish jarayonlarida amaliy ahamiyatga ega.</w:t>
      </w:r>
    </w:p>
    <w:p>
      <w:pPr>
        <w:spacing w:line="360" w:lineRule="auto" w:after="120"/>
        <w:ind w:firstLine="709"/>
        <w:jc w:val="both"/>
      </w:pPr>
      <w:r>
        <w:rPr>
          <w:rFonts w:ascii="Times New Roman" w:hAnsi="Times New Roman" w:cs="Times New Roman"/>
          <w:b w:val="0"/>
          <w:i/>
          <w:sz w:val="28"/>
        </w:rPr>
        <w:t>Kalit so‘zlar: vaqt ketma-ketligi, aqlli uy, sensor, anomaliya, Autoencoder, LSTM Autoencoder, reconstruction error, FastAPI, React, SQLite, veb ilova.</w:t>
      </w:r>
    </w:p>
    <w:p>
      <w:pPr>
        <w:spacing w:line="360" w:lineRule="auto"/>
      </w:pPr>
      <w:r>
        <w:rPr>
          <w:rFonts w:ascii="Times New Roman" w:hAnsi="Times New Roman" w:cs="Times New Roman"/>
          <w:b w:val="0"/>
          <w:i w:val="0"/>
          <w:sz w:val="28"/>
        </w:rPr>
        <w:br w:type="page"/>
      </w:r>
    </w:p>
    <w:p>
      <w:pPr>
        <w:pStyle w:val="Heading1"/>
        <w:spacing w:before="240" w:after="200"/>
        <w:jc w:val="center"/>
      </w:pPr>
      <w:r>
        <w:rPr>
          <w:rFonts w:ascii="Times New Roman" w:hAnsi="Times New Roman" w:cs="Times New Roman"/>
          <w:b/>
          <w:i w:val="0"/>
          <w:sz w:val="32"/>
        </w:rPr>
        <w:t>MUNDARIJA</w:t>
      </w:r>
    </w:p>
    <w:p>
      <w:pPr>
        <w:spacing w:line="300" w:lineRule="auto" w:after="40"/>
      </w:pPr>
      <w:r>
        <w:rPr>
          <w:rFonts w:ascii="Times New Roman" w:hAnsi="Times New Roman"/>
          <w:b/>
          <w:sz w:val="28"/>
        </w:rPr>
        <w:t>KIRISH</w:t>
      </w:r>
      <w:r>
        <w:rPr>
          <w:rFonts w:ascii="Times New Roman" w:hAnsi="Times New Roman"/>
          <w:sz w:val="28"/>
        </w:rPr>
        <w:t xml:space="preserve"> .................................................... 4</w:t>
      </w:r>
    </w:p>
    <w:p>
      <w:pPr>
        <w:spacing w:line="300" w:lineRule="auto" w:after="40"/>
      </w:pPr>
      <w:r>
        <w:rPr>
          <w:rFonts w:ascii="Times New Roman" w:hAnsi="Times New Roman"/>
          <w:b/>
          <w:sz w:val="28"/>
        </w:rPr>
        <w:t>1-BOB. VAQT KETMA-KETLIGI MAʼLUMOTLARI VA AUTOENCODER ALGORITMLARINING NAZARIY ASOSLARI</w:t>
      </w:r>
      <w:r>
        <w:rPr>
          <w:rFonts w:ascii="Times New Roman" w:hAnsi="Times New Roman"/>
          <w:sz w:val="28"/>
        </w:rPr>
        <w:t xml:space="preserve"> ..... 10</w:t>
      </w:r>
    </w:p>
    <w:p>
      <w:pPr>
        <w:spacing w:line="300" w:lineRule="auto" w:after="40"/>
      </w:pPr>
      <w:r>
        <w:rPr>
          <w:rFonts w:ascii="Times New Roman" w:hAnsi="Times New Roman"/>
          <w:sz w:val="28"/>
        </w:rPr>
        <w:t>1.1. Vaqt ketma-ketligi maʼlumotlari va ularning xususiyatlari</w:t>
      </w:r>
      <w:r>
        <w:rPr>
          <w:rFonts w:ascii="Times New Roman" w:hAnsi="Times New Roman"/>
          <w:sz w:val="28"/>
        </w:rPr>
        <w:t xml:space="preserve"> ..... 10</w:t>
      </w:r>
    </w:p>
    <w:p>
      <w:pPr>
        <w:spacing w:line="300" w:lineRule="auto" w:after="40"/>
      </w:pPr>
      <w:r>
        <w:rPr>
          <w:rFonts w:ascii="Times New Roman" w:hAnsi="Times New Roman"/>
          <w:sz w:val="28"/>
        </w:rPr>
        <w:t>1.2. Aqlli uy sensorlari va anomaliya tushunchasi</w:t>
      </w:r>
      <w:r>
        <w:rPr>
          <w:rFonts w:ascii="Times New Roman" w:hAnsi="Times New Roman"/>
          <w:sz w:val="28"/>
        </w:rPr>
        <w:t xml:space="preserve"> ......... 14</w:t>
      </w:r>
    </w:p>
    <w:p>
      <w:pPr>
        <w:spacing w:line="300" w:lineRule="auto" w:after="40"/>
      </w:pPr>
      <w:r>
        <w:rPr>
          <w:rFonts w:ascii="Times New Roman" w:hAnsi="Times New Roman"/>
          <w:sz w:val="28"/>
        </w:rPr>
        <w:t>1.3. Mashinali o‘qitish va Autoencoder algoritmi asoslari</w:t>
      </w:r>
      <w:r>
        <w:rPr>
          <w:rFonts w:ascii="Times New Roman" w:hAnsi="Times New Roman"/>
          <w:sz w:val="28"/>
        </w:rPr>
        <w:t xml:space="preserve"> ..... 17</w:t>
      </w:r>
    </w:p>
    <w:p>
      <w:pPr>
        <w:spacing w:line="300" w:lineRule="auto" w:after="40"/>
      </w:pPr>
      <w:r>
        <w:rPr>
          <w:rFonts w:ascii="Times New Roman" w:hAnsi="Times New Roman"/>
          <w:sz w:val="28"/>
        </w:rPr>
        <w:t>1.4. Masalaning qo‘yilishi</w:t>
      </w:r>
      <w:r>
        <w:rPr>
          <w:rFonts w:ascii="Times New Roman" w:hAnsi="Times New Roman"/>
          <w:sz w:val="28"/>
        </w:rPr>
        <w:t xml:space="preserve"> ................................ 22</w:t>
      </w:r>
    </w:p>
    <w:p>
      <w:pPr>
        <w:spacing w:line="300" w:lineRule="auto" w:after="40"/>
      </w:pPr>
      <w:r>
        <w:rPr>
          <w:rFonts w:ascii="Times New Roman" w:hAnsi="Times New Roman"/>
          <w:b/>
          <w:sz w:val="28"/>
        </w:rPr>
        <w:t>2-BOB. LSTM AUTOENCODER ASOSIDA ANOMALIYA ANIQLASH VEB ILOVASINI ISHLAB CHIQISH</w:t>
      </w:r>
      <w:r>
        <w:rPr>
          <w:rFonts w:ascii="Times New Roman" w:hAnsi="Times New Roman"/>
          <w:sz w:val="28"/>
        </w:rPr>
        <w:t xml:space="preserve"> ..... 25</w:t>
      </w:r>
    </w:p>
    <w:p>
      <w:pPr>
        <w:spacing w:line="300" w:lineRule="auto" w:after="40"/>
      </w:pPr>
      <w:r>
        <w:rPr>
          <w:rFonts w:ascii="Times New Roman" w:hAnsi="Times New Roman"/>
          <w:sz w:val="28"/>
        </w:rPr>
        <w:t>2.1. Loyihaning texnik arxitekturasi</w:t>
      </w:r>
      <w:r>
        <w:rPr>
          <w:rFonts w:ascii="Times New Roman" w:hAnsi="Times New Roman"/>
          <w:sz w:val="28"/>
        </w:rPr>
        <w:t xml:space="preserve"> ...................... 25</w:t>
      </w:r>
    </w:p>
    <w:p>
      <w:pPr>
        <w:spacing w:line="300" w:lineRule="auto" w:after="40"/>
      </w:pPr>
      <w:r>
        <w:rPr>
          <w:rFonts w:ascii="Times New Roman" w:hAnsi="Times New Roman"/>
          <w:sz w:val="28"/>
        </w:rPr>
        <w:t>2.2. Foydalanilgan texnologiyalar va ularning tanlanish sabablari</w:t>
      </w:r>
      <w:r>
        <w:rPr>
          <w:rFonts w:ascii="Times New Roman" w:hAnsi="Times New Roman"/>
          <w:sz w:val="28"/>
        </w:rPr>
        <w:t xml:space="preserve"> ..... 28</w:t>
      </w:r>
    </w:p>
    <w:p>
      <w:pPr>
        <w:spacing w:line="300" w:lineRule="auto" w:after="40"/>
      </w:pPr>
      <w:r>
        <w:rPr>
          <w:rFonts w:ascii="Times New Roman" w:hAnsi="Times New Roman"/>
          <w:sz w:val="28"/>
        </w:rPr>
        <w:t>2.3. Backend, frontend, maʼlumotlar bazasi va API integratsiyasi</w:t>
      </w:r>
      <w:r>
        <w:rPr>
          <w:rFonts w:ascii="Times New Roman" w:hAnsi="Times New Roman"/>
          <w:sz w:val="28"/>
        </w:rPr>
        <w:t xml:space="preserve"> ..... 31</w:t>
      </w:r>
    </w:p>
    <w:p>
      <w:pPr>
        <w:spacing w:line="300" w:lineRule="auto" w:after="40"/>
      </w:pPr>
      <w:r>
        <w:rPr>
          <w:rFonts w:ascii="Times New Roman" w:hAnsi="Times New Roman"/>
          <w:sz w:val="28"/>
        </w:rPr>
        <w:t>2.4. Saytning ishlash jarayoni va foydalanuvchi interfeysi</w:t>
      </w:r>
      <w:r>
        <w:rPr>
          <w:rFonts w:ascii="Times New Roman" w:hAnsi="Times New Roman"/>
          <w:sz w:val="28"/>
        </w:rPr>
        <w:t xml:space="preserve"> ..... 36</w:t>
      </w:r>
    </w:p>
    <w:p>
      <w:pPr>
        <w:spacing w:line="300" w:lineRule="auto" w:after="40"/>
      </w:pPr>
      <w:r>
        <w:rPr>
          <w:rFonts w:ascii="Times New Roman" w:hAnsi="Times New Roman"/>
          <w:sz w:val="28"/>
        </w:rPr>
        <w:t>2.5. Testlash, natijalar va foydalanish yo‘riqnomasi</w:t>
      </w:r>
      <w:r>
        <w:rPr>
          <w:rFonts w:ascii="Times New Roman" w:hAnsi="Times New Roman"/>
          <w:sz w:val="28"/>
        </w:rPr>
        <w:t xml:space="preserve"> ...... 41</w:t>
      </w:r>
    </w:p>
    <w:p>
      <w:pPr>
        <w:spacing w:line="300" w:lineRule="auto" w:after="40"/>
      </w:pPr>
      <w:r>
        <w:rPr>
          <w:rFonts w:ascii="Times New Roman" w:hAnsi="Times New Roman"/>
          <w:b/>
          <w:sz w:val="28"/>
        </w:rPr>
        <w:t>XULOSA</w:t>
      </w:r>
      <w:r>
        <w:rPr>
          <w:rFonts w:ascii="Times New Roman" w:hAnsi="Times New Roman"/>
          <w:sz w:val="28"/>
        </w:rPr>
        <w:t xml:space="preserve"> .................................................... 45</w:t>
      </w:r>
    </w:p>
    <w:p>
      <w:pPr>
        <w:spacing w:line="300" w:lineRule="auto" w:after="40"/>
      </w:pPr>
      <w:r>
        <w:rPr>
          <w:rFonts w:ascii="Times New Roman" w:hAnsi="Times New Roman"/>
          <w:b/>
          <w:sz w:val="28"/>
        </w:rPr>
        <w:t>FOYDALANILGAN ADABIYOTLAR RO‘YXATI</w:t>
      </w:r>
      <w:r>
        <w:rPr>
          <w:rFonts w:ascii="Times New Roman" w:hAnsi="Times New Roman"/>
          <w:sz w:val="28"/>
        </w:rPr>
        <w:t xml:space="preserve"> ........................ 47</w:t>
      </w:r>
    </w:p>
    <w:p>
      <w:pPr>
        <w:spacing w:line="300" w:lineRule="auto" w:after="40"/>
      </w:pPr>
      <w:r>
        <w:rPr>
          <w:rFonts w:ascii="Times New Roman" w:hAnsi="Times New Roman"/>
          <w:b/>
          <w:sz w:val="28"/>
        </w:rPr>
        <w:t>ILOVALAR</w:t>
      </w:r>
      <w:r>
        <w:rPr>
          <w:rFonts w:ascii="Times New Roman" w:hAnsi="Times New Roman"/>
          <w:sz w:val="28"/>
        </w:rPr>
        <w:t xml:space="preserve"> .................................................. 50</w:t>
      </w:r>
    </w:p>
    <w:p>
      <w:pPr>
        <w:spacing w:line="360" w:lineRule="auto"/>
      </w:pPr>
      <w:r>
        <w:rPr>
          <w:rFonts w:ascii="Times New Roman" w:hAnsi="Times New Roman" w:cs="Times New Roman"/>
          <w:b w:val="0"/>
          <w:i w:val="0"/>
          <w:sz w:val="28"/>
        </w:rPr>
        <w:br w:type="page"/>
      </w:r>
    </w:p>
    <w:p>
      <w:pPr>
        <w:pStyle w:val="Heading1"/>
        <w:spacing w:before="240" w:after="200"/>
        <w:jc w:val="center"/>
      </w:pPr>
      <w:r>
        <w:rPr>
          <w:rFonts w:ascii="Times New Roman" w:hAnsi="Times New Roman" w:cs="Times New Roman"/>
          <w:b/>
          <w:i w:val="0"/>
          <w:sz w:val="32"/>
        </w:rPr>
        <w:t>KIRISH</w:t>
      </w:r>
    </w:p>
    <w:p>
      <w:pPr>
        <w:pStyle w:val="Heading2"/>
        <w:spacing w:before="240" w:after="200"/>
        <w:jc w:val="left"/>
      </w:pPr>
      <w:r>
        <w:rPr>
          <w:rFonts w:ascii="Times New Roman" w:hAnsi="Times New Roman" w:cs="Times New Roman"/>
          <w:b/>
          <w:i w:val="0"/>
          <w:sz w:val="30"/>
        </w:rPr>
        <w:t>Mavzuning dolzarbligi</w:t>
      </w:r>
    </w:p>
    <w:p>
      <w:pPr>
        <w:spacing w:line="360" w:lineRule="auto" w:after="120"/>
        <w:ind w:firstLine="709"/>
        <w:jc w:val="both"/>
      </w:pPr>
      <w:r>
        <w:rPr>
          <w:rFonts w:ascii="Times New Roman" w:hAnsi="Times New Roman" w:cs="Times New Roman"/>
          <w:b w:val="0"/>
          <w:i w:val="0"/>
          <w:sz w:val="28"/>
        </w:rPr>
        <w:t>Aqlli uy texnologiyalari so‘nggi yillarda turar-joy muhitini avtomatlashtirish, energiya sarfini nazorat qilish, xavfsizlikni kuchaytirish va qulaylikni oshirishning muhim vositalaridan biriga aylandi. Bunday tizimlarda harorat, namlik, harakat, elektr quvvati, gaz, suv oqimi, havo sifati, protsessor yoki qurilma yuklanishi kabi ko‘plab ko‘rsatkichlar doimiy ravishda o‘lchanadi. O‘lchovlar vaqt bo‘yicha ketma-ket kelgani sababli ular oddiy jadval emas, balki vaqt ketma-ketligi maʼlumotlari hisoblanadi. Vaqt qatorlari foydalanuvchining odatiy turmush tarzi, qurilmalarning normal ishlash rejimi va tashqi muhitdagi o‘zgarishlarni aks ettiradi.</w:t>
      </w:r>
    </w:p>
    <w:p>
      <w:pPr>
        <w:spacing w:line="360" w:lineRule="auto" w:after="120"/>
        <w:ind w:firstLine="709"/>
        <w:jc w:val="both"/>
      </w:pPr>
      <w:r>
        <w:rPr>
          <w:rFonts w:ascii="Times New Roman" w:hAnsi="Times New Roman" w:cs="Times New Roman"/>
          <w:b w:val="0"/>
          <w:i w:val="0"/>
          <w:sz w:val="28"/>
        </w:rPr>
        <w:t>Aqlli uylarda sensor signallarida paydo bo‘ladigan keskin sakrashlar, uzilishlar, noto‘g‘ri o‘lchovlar yoki odatdagi naqshdan chetlanishlar tizimdagi nosozlik, xavfli holat yoki xizmat ko‘rsatish zaruratini bildirishi mumkin. Masalan, haroratning odatiy diapazondan tashqariga chiqishi isitish-sovutish tizimi nosozligini, elektr quvvatining kutilmagan oshishi energiya tejamkorligi muammosini, sensor ko‘rsatkichining uzoq vaqt o‘zgarmasligi esa qurilma ishlamay qolganini ko‘rsatishi ehtimol. Shu bois anomaliyalarni erta aniqlash aqlli uy monitoringining asosiy vazifalaridan biridir.</w:t>
      </w:r>
    </w:p>
    <w:p>
      <w:pPr>
        <w:spacing w:line="360" w:lineRule="auto" w:after="120"/>
        <w:ind w:firstLine="709"/>
        <w:jc w:val="both"/>
      </w:pPr>
      <w:r>
        <w:rPr>
          <w:rFonts w:ascii="Times New Roman" w:hAnsi="Times New Roman" w:cs="Times New Roman"/>
          <w:b w:val="0"/>
          <w:i w:val="0"/>
          <w:sz w:val="28"/>
        </w:rPr>
        <w:t>Anʼanaviy qoidaviy yondashuvlarda mutaxassis oldindan chegaraviy qiymatlarni belgilaydi. Biroq aqlli uy muhitida signallar dinamik, mavsumiy, shovqinli va turli odatlarga bog‘liq bo‘ladi. Bitta umumiy chegara barcha holatlar uchun to‘g‘ri kelavermaydi. Mashinali o‘qitish, ayniqsa Autoencoder arxitekturalari normal naqshlarni maʼlumotning o‘zidan o‘rganishi bilan bu muammoni yengillashtiradi. Mazkur ishda aynan shu g‘oya amaliy veb ilova bilan bog‘langan.</w:t>
      </w:r>
    </w:p>
    <w:p>
      <w:pPr>
        <w:pStyle w:val="Heading2"/>
        <w:spacing w:before="240" w:after="200"/>
        <w:jc w:val="left"/>
      </w:pPr>
      <w:r>
        <w:rPr>
          <w:rFonts w:ascii="Times New Roman" w:hAnsi="Times New Roman" w:cs="Times New Roman"/>
          <w:b/>
          <w:i w:val="0"/>
          <w:sz w:val="30"/>
        </w:rPr>
        <w:t>Mavzuning o‘rganilganlik darajasi</w:t>
      </w:r>
    </w:p>
    <w:p>
      <w:pPr>
        <w:spacing w:line="360" w:lineRule="auto" w:after="120"/>
        <w:ind w:firstLine="709"/>
        <w:jc w:val="both"/>
      </w:pPr>
      <w:r>
        <w:rPr>
          <w:rFonts w:ascii="Times New Roman" w:hAnsi="Times New Roman" w:cs="Times New Roman"/>
          <w:b w:val="0"/>
          <w:i w:val="0"/>
          <w:sz w:val="28"/>
        </w:rPr>
        <w:t>Vaqt ketma-ketligi bo‘yicha anomaliya aniqlash masalasi statistik nazorat kartalari, ARIMA oilasidagi prognoz modellari, klasterlash, masofaga asoslangan usullar, Isolation Forest, One-Class SVM va chuqur neyron tarmoqlar yordamida o‘rganilgan. Ilmiy adabiyotlarda LSTM asosidagi encoder-decoder modeli sensor, dvigatel, energiya, tibbiy va sanoat vaqt qatorlarida normal xatti-harakatni qayta tiklash orqali anomaliyalarni topishda samarali ekani ko‘rsatilgan [3]. Numenta Anomaly Benchmark esa real va sunʼiy vaqt qatorlari bo‘yicha algoritmlarni baholash uchun keng qo‘llaniladigan ochiq korpus hisoblanadi [1], [2].</w:t>
      </w:r>
    </w:p>
    <w:p>
      <w:pPr>
        <w:spacing w:line="360" w:lineRule="auto" w:after="120"/>
        <w:ind w:firstLine="709"/>
        <w:jc w:val="both"/>
      </w:pPr>
      <w:r>
        <w:rPr>
          <w:rFonts w:ascii="Times New Roman" w:hAnsi="Times New Roman" w:cs="Times New Roman"/>
          <w:b w:val="0"/>
          <w:i w:val="0"/>
          <w:sz w:val="28"/>
        </w:rPr>
        <w:t>Autoencoder algoritmining asosiy g‘oyasi shundan iboratki, model kiruvchi maʼlumotni ichki siqilgan tasvirga o‘tkazadi va uni yana qayta tiklashga o‘rganadi. Agar model asosan normal holatlarda o‘qitilsa, normal signallarni kichik xatolik bilan, noodatiy signallarni esa katta xatolik bilan qayta tiklaydi. GeeksForGeeks maqolasida vaqt qatorlarida anomaliya aniqlash jarayoni, jumladan autoencoder orqali reconstruction error hisoblash va threshold asosida anomaliya belgilash amaliy ko‘rinishda tushuntirilgan [4].</w:t>
      </w:r>
    </w:p>
    <w:p>
      <w:pPr>
        <w:spacing w:line="360" w:lineRule="auto" w:after="120"/>
        <w:ind w:firstLine="709"/>
        <w:jc w:val="both"/>
      </w:pPr>
      <w:r>
        <w:rPr>
          <w:rFonts w:ascii="Times New Roman" w:hAnsi="Times New Roman" w:cs="Times New Roman"/>
          <w:b w:val="0"/>
          <w:i w:val="0"/>
          <w:sz w:val="28"/>
        </w:rPr>
        <w:t>Mavjud tadqiqotlarda algoritmik jihatlar yetarli darajada yoritilgan bo‘lsa-da, ularni bakalavr amaliy loyihasi darajasida to‘liq veb tizimga aylantirish, foydalanuvchi interfeysi, maʼlumotlar bazasi, API, model o‘qitish monitoringi va natijalarni vizual talqin qilish bilan birlashtirish alohida amaliy masala hisoblanadi. Ushbu ish ana shu bo‘shliqni to‘ldirishga qaratildi: tayyor dataset asosida ilmiy g‘oya real ishlaydigan web ilova shakliga keltirildi.</w:t>
      </w:r>
    </w:p>
    <w:p>
      <w:pPr>
        <w:pStyle w:val="Heading2"/>
        <w:spacing w:before="240" w:after="200"/>
        <w:jc w:val="left"/>
      </w:pPr>
      <w:r>
        <w:rPr>
          <w:rFonts w:ascii="Times New Roman" w:hAnsi="Times New Roman" w:cs="Times New Roman"/>
          <w:b/>
          <w:i w:val="0"/>
          <w:sz w:val="30"/>
        </w:rPr>
        <w:t>Ishning maqsadi</w:t>
      </w:r>
    </w:p>
    <w:p>
      <w:pPr>
        <w:spacing w:line="360" w:lineRule="auto" w:after="120"/>
        <w:ind w:firstLine="709"/>
        <w:jc w:val="both"/>
      </w:pPr>
      <w:r>
        <w:rPr>
          <w:rFonts w:ascii="Times New Roman" w:hAnsi="Times New Roman" w:cs="Times New Roman"/>
          <w:b w:val="0"/>
          <w:i w:val="0"/>
          <w:sz w:val="28"/>
        </w:rPr>
        <w:t>Ushbu bitiruv malakaviy ishining maqsadi vaqt ketma-ketligi ko‘rinishidagi sensor maʼlumotlarida LSTM Autoencoder algoritmi yordamida anomaliyalarni aniqlash va natijalarni veb interfeys orqali ko‘rsatadigan amaliy dasturiy tizim ishlab chiqishdan iborat. Maqsad nazariy tahlil, algoritmik modellashtirish, dasturiy arxitektura tanlash, foydalanuvchi interfeysini yaratish va sinov natijalarini umumlashtirishni bir butun ilmiy-amaliy jarayonga birlashtiradi.</w:t>
      </w:r>
    </w:p>
    <w:p>
      <w:pPr>
        <w:spacing w:line="360" w:lineRule="auto" w:after="120"/>
        <w:ind w:firstLine="709"/>
        <w:jc w:val="both"/>
      </w:pPr>
      <w:r>
        <w:rPr>
          <w:rFonts w:ascii="Times New Roman" w:hAnsi="Times New Roman" w:cs="Times New Roman"/>
          <w:b w:val="0"/>
          <w:i w:val="0"/>
          <w:sz w:val="28"/>
        </w:rPr>
        <w:t>Ishning maqsadi faqat model qurish bilan cheklanmaydi. Modelni foydalanuvchi ishlata oladigan tizimga joylashtirish, CSV maʼlumotlarni qabul qilish, sample dataset import qilish, o‘qitish jarayonini kuzatish, anomaliya natijalarini grafikda ko‘rsatish va eksport qilish ham maqsadning muhim tarkibiy qismlaridir. Shu sababli loyiha mashinali o‘qitish va veb dasturlash sohalarining kesishgan nuqtasida bajarildi.</w:t>
      </w:r>
    </w:p>
    <w:p>
      <w:pPr>
        <w:pStyle w:val="Heading2"/>
        <w:spacing w:before="240" w:after="200"/>
        <w:jc w:val="left"/>
      </w:pPr>
      <w:r>
        <w:rPr>
          <w:rFonts w:ascii="Times New Roman" w:hAnsi="Times New Roman" w:cs="Times New Roman"/>
          <w:b/>
          <w:i w:val="0"/>
          <w:sz w:val="30"/>
        </w:rPr>
        <w:t>Ishning vazifalari</w:t>
      </w:r>
    </w:p>
    <w:p>
      <w:pPr>
        <w:spacing w:line="360" w:lineRule="auto" w:after="120"/>
        <w:ind w:firstLine="709"/>
        <w:jc w:val="both"/>
      </w:pPr>
      <w:r>
        <w:rPr>
          <w:rFonts w:ascii="Times New Roman" w:hAnsi="Times New Roman" w:cs="Times New Roman"/>
          <w:b w:val="0"/>
          <w:i w:val="0"/>
          <w:sz w:val="28"/>
        </w:rPr>
        <w:t>Maqsadga erishish uchun vaqt ketma-ketligi maʼlumotlari, aqlli uy sensorlari, anomaliya turlari, Autoencoder va LSTM arxitekturasi bo‘yicha ilmiy manbalar o‘rganildi. Ochiq datasetlardan foydalanish imkoniyatlari, xususan NAB korpusining tuzilishi va undagi vaqt qatori fayllari tahlil qilindi. Shuningdek, veb ilova uchun frontend, backend, maʼlumotlar bazasi va API qatlamlarini tanlash bo‘yicha texnik qarorlar ishlab chiqildi.</w:t>
      </w:r>
    </w:p>
    <w:p>
      <w:pPr>
        <w:spacing w:line="360" w:lineRule="auto" w:after="120"/>
        <w:ind w:firstLine="709"/>
        <w:jc w:val="both"/>
      </w:pPr>
      <w:r>
        <w:rPr>
          <w:rFonts w:ascii="Times New Roman" w:hAnsi="Times New Roman" w:cs="Times New Roman"/>
          <w:b w:val="0"/>
          <w:i w:val="0"/>
          <w:sz w:val="28"/>
        </w:rPr>
        <w:t>Amaliy vazifalar sifatida CSV import mexanizmini yaratish, SQLite bazasida sensor yozuvlari, trening tarixi va anomaliya natijalarini saqlash, FastAPI orqali REST endpointlar tashkil qilish, LSTM Autoencoder modelini o‘qitish, threshold hisoblash, natijalarni React interfeysida Dashboard, Maʼlumotlar, Model o‘qitish va Tahlil sahifalari orqali aks ettirish belgilandi. Yakuniy bosqichda tizim sinovdan o‘tkazilib, natijalar jadval va skrinshotlar yordamida rasmiylashtirildi.</w:t>
      </w:r>
    </w:p>
    <w:p>
      <w:pPr>
        <w:pStyle w:val="Heading2"/>
        <w:spacing w:before="240" w:after="200"/>
        <w:jc w:val="left"/>
      </w:pPr>
      <w:r>
        <w:rPr>
          <w:rFonts w:ascii="Times New Roman" w:hAnsi="Times New Roman" w:cs="Times New Roman"/>
          <w:b/>
          <w:i w:val="0"/>
          <w:sz w:val="30"/>
        </w:rPr>
        <w:t>Tadqiqot obyekti va predmeti</w:t>
      </w:r>
    </w:p>
    <w:p>
      <w:pPr>
        <w:spacing w:line="360" w:lineRule="auto" w:after="120"/>
        <w:ind w:firstLine="709"/>
        <w:jc w:val="both"/>
      </w:pPr>
      <w:r>
        <w:rPr>
          <w:rFonts w:ascii="Times New Roman" w:hAnsi="Times New Roman" w:cs="Times New Roman"/>
          <w:b w:val="0"/>
          <w:i w:val="0"/>
          <w:sz w:val="28"/>
        </w:rPr>
        <w:t>Tadqiqot obyekti sifatida aqlli uy yoki monitoring tizimlarida hosil bo‘ladigan vaqt ketma-ketligi sensor maʼlumotlari tanlandi. Bu obyekt real qurilmadan yoki ochiq datasetdan olingan bo‘lishi mumkin, chunki ilmiy jihatdan asosiy eʼtibor o‘lchovlarning vaqt bo‘yicha tartiblanganligi, qiymatlarning o‘zgarish naqshi va normal holatdan chetlanishni aniqlashga qaratiladi.</w:t>
      </w:r>
    </w:p>
    <w:p>
      <w:pPr>
        <w:spacing w:line="360" w:lineRule="auto" w:after="120"/>
        <w:ind w:firstLine="709"/>
        <w:jc w:val="both"/>
      </w:pPr>
      <w:r>
        <w:rPr>
          <w:rFonts w:ascii="Times New Roman" w:hAnsi="Times New Roman" w:cs="Times New Roman"/>
          <w:b w:val="0"/>
          <w:i w:val="0"/>
          <w:sz w:val="28"/>
        </w:rPr>
        <w:t>Tadqiqot predmeti esa mazkur vaqt qatorlarida Autoencoder, xususan LSTM Autoencoder yordamida anomaliya aniqlash algoritmi va uni veb ilova ko‘rinishida amalga oshirish jarayonidir. Predmetga maʼlumotlarni normallashtirish, oynalarga ajratish, modelni o‘qitish, qayta tiklash xatoligini hisoblash, threshold tanlash, natijalarni bazada saqlash va foydalanuvchiga tushunarli vizual ko‘rinishda yetkazish kiradi.</w:t>
      </w:r>
    </w:p>
    <w:p>
      <w:pPr>
        <w:pStyle w:val="Heading2"/>
        <w:spacing w:before="240" w:after="200"/>
        <w:jc w:val="left"/>
      </w:pPr>
      <w:r>
        <w:rPr>
          <w:rFonts w:ascii="Times New Roman" w:hAnsi="Times New Roman" w:cs="Times New Roman"/>
          <w:b/>
          <w:i w:val="0"/>
          <w:sz w:val="30"/>
        </w:rPr>
        <w:t>Ishning ilmiy yangiligi</w:t>
      </w:r>
    </w:p>
    <w:p>
      <w:pPr>
        <w:spacing w:line="360" w:lineRule="auto" w:after="120"/>
        <w:ind w:firstLine="709"/>
        <w:jc w:val="both"/>
      </w:pPr>
      <w:r>
        <w:rPr>
          <w:rFonts w:ascii="Times New Roman" w:hAnsi="Times New Roman" w:cs="Times New Roman"/>
          <w:b w:val="0"/>
          <w:i w:val="0"/>
          <w:sz w:val="28"/>
        </w:rPr>
        <w:t>Ishning ilmiy yangiligi vaqt ketma-ketligi maʼlumotlari uchun LSTM Autoencoder asosidagi rekonstruksiya xatoligi yondashuvini aqlli uy monitoringi kontekstiga moslashtirish va uni to‘liq veb tizim sifatida rasmiylashtirishdan iborat. Loyiha faqat nazariy algoritm tavsifi emas, balki dataset importi, model o‘qitish monitoringi, anomaliya natijalarini grafik talqin qilish va eksport qilish funksiyalarini birlashtirgan amaliy yechimdir.</w:t>
      </w:r>
    </w:p>
    <w:p>
      <w:pPr>
        <w:spacing w:line="360" w:lineRule="auto" w:after="120"/>
        <w:ind w:firstLine="709"/>
        <w:jc w:val="both"/>
      </w:pPr>
      <w:r>
        <w:rPr>
          <w:rFonts w:ascii="Times New Roman" w:hAnsi="Times New Roman" w:cs="Times New Roman"/>
          <w:b w:val="0"/>
          <w:i w:val="0"/>
          <w:sz w:val="28"/>
        </w:rPr>
        <w:t>Tizimda `source_file` maydonini dataset identifikatori sifatida ishlatish orqali bir xil sensor turiga mansub, lekin turli manbadan olingan qatorlarning aralashib ketishi oldi olindi. Bu qaror ilmiy-amaliy jihatdan muhim, chunki vaqt qatorlari tahlilida model aynan qaysi maʼlumot tarqatmasida o‘qitilgani va qaysi dataset ustida tekshirilgani natijaga bevosita taʼsir qiladi.</w:t>
      </w:r>
    </w:p>
    <w:p>
      <w:pPr>
        <w:pStyle w:val="Heading2"/>
        <w:spacing w:before="240" w:after="200"/>
        <w:jc w:val="left"/>
      </w:pPr>
      <w:r>
        <w:rPr>
          <w:rFonts w:ascii="Times New Roman" w:hAnsi="Times New Roman" w:cs="Times New Roman"/>
          <w:b/>
          <w:i w:val="0"/>
          <w:sz w:val="30"/>
        </w:rPr>
        <w:t>Ishning amaliy ahamiyati</w:t>
      </w:r>
    </w:p>
    <w:p>
      <w:pPr>
        <w:spacing w:line="360" w:lineRule="auto" w:after="120"/>
        <w:ind w:firstLine="709"/>
        <w:jc w:val="both"/>
      </w:pPr>
      <w:r>
        <w:rPr>
          <w:rFonts w:ascii="Times New Roman" w:hAnsi="Times New Roman" w:cs="Times New Roman"/>
          <w:b w:val="0"/>
          <w:i w:val="0"/>
          <w:sz w:val="28"/>
        </w:rPr>
        <w:t>Ishlab chiqilgan veb ilova aqlli uy monitoringi bo‘yicha o‘quv, demonstratsion va dastlabki tadqiqot muhiti sifatida qo‘llanishi mumkin. Foydalanuvchi CSV fayl yuklaydi yoki sample dataset import qiladi, modelni o‘qitadi, anomaliya tahlilini ishga tushiradi va natijani Dashboard hamda Tahlil sahifalarida ko‘radi. Natijalar jadval va grafik ko‘rinishda aks etgani sababli texnik bo‘lmagan foydalanuvchi ham qaysi vaqt nuqtalarida signal odatiy holatdan chetlaganini tushunishi osonlashadi.</w:t>
      </w:r>
    </w:p>
    <w:p>
      <w:pPr>
        <w:spacing w:line="360" w:lineRule="auto" w:after="120"/>
        <w:ind w:firstLine="709"/>
        <w:jc w:val="both"/>
      </w:pPr>
      <w:r>
        <w:rPr>
          <w:rFonts w:ascii="Times New Roman" w:hAnsi="Times New Roman" w:cs="Times New Roman"/>
          <w:b w:val="0"/>
          <w:i w:val="0"/>
          <w:sz w:val="28"/>
        </w:rPr>
        <w:t>Amaliy ahamiyatning yana bir jihati shundaki, loyiha kelgusida real aqlli uy qurilmalari, MQTT broker, IoT gateway, real-time stream va foydalanuvchi autentifikatsiyasi bilan kengaytirilishi mumkin. Demak, hozirgi tizim diplom loyihasi sifatida bajarilgan bo‘lsa-da, uning arxitekturasi keyingi bosqichda ishlab chiqarish darajasidagi monitoring platformasiga aylantirish uchun zamin yaratadi.</w:t>
      </w:r>
    </w:p>
    <w:p>
      <w:pPr>
        <w:pStyle w:val="Heading2"/>
        <w:spacing w:before="240" w:after="200"/>
        <w:jc w:val="left"/>
      </w:pPr>
      <w:r>
        <w:rPr>
          <w:rFonts w:ascii="Times New Roman" w:hAnsi="Times New Roman" w:cs="Times New Roman"/>
          <w:b/>
          <w:i w:val="0"/>
          <w:sz w:val="30"/>
        </w:rPr>
        <w:t>Ishni amalga oshirish tartibi</w:t>
      </w:r>
    </w:p>
    <w:p>
      <w:pPr>
        <w:spacing w:line="360" w:lineRule="auto" w:after="120"/>
        <w:ind w:firstLine="709"/>
        <w:jc w:val="both"/>
      </w:pPr>
      <w:r>
        <w:rPr>
          <w:rFonts w:ascii="Times New Roman" w:hAnsi="Times New Roman" w:cs="Times New Roman"/>
          <w:b w:val="0"/>
          <w:i w:val="0"/>
          <w:sz w:val="28"/>
        </w:rPr>
        <w:t>Ishni bajarish jarayoni ketma-ket bosqichlarda tashkil etildi. Avval mavzuga oid adabiyotlar, maqolalar va texnologik hujjatlar o‘rganildi. Keyin dataset tanlandi va vaqt qatori maʼlumotlarining CSV formatdagi tuzilishi tahlil qilindi. Shundan so‘ng dasturiy arxitektura ishlab chiqildi: frontend uchun React va TypeScript, backend uchun FastAPI, saqlash qatlami uchun SQLite, model uchun TensorFlow/Keras tanlandi.</w:t>
      </w:r>
    </w:p>
    <w:p>
      <w:pPr>
        <w:spacing w:line="360" w:lineRule="auto" w:after="120"/>
        <w:ind w:firstLine="709"/>
        <w:jc w:val="both"/>
      </w:pPr>
      <w:r>
        <w:rPr>
          <w:rFonts w:ascii="Times New Roman" w:hAnsi="Times New Roman" w:cs="Times New Roman"/>
          <w:b w:val="0"/>
          <w:i w:val="0"/>
          <w:sz w:val="28"/>
        </w:rPr>
        <w:t>Amaliy bosqichda maʼlumot importi, statistika, model o‘qitish, status polling, anomaliya aniqlash, natija jadvali, grafiklar va eksport funksiyalari ishlab chiqildi. Oxirida tizim lokal hamda veb muhitda tekshirildi, sahifalar skrinshotlari tayyorlandi, test holatlari jadvalga kiritildi va olingan natijalar ilmiy xulosa shaklida umumlashtirildi.</w:t>
      </w:r>
    </w:p>
    <w:p>
      <w:pPr>
        <w:pStyle w:val="Heading2"/>
        <w:spacing w:before="240" w:after="200"/>
        <w:jc w:val="left"/>
      </w:pPr>
      <w:r>
        <w:rPr>
          <w:rFonts w:ascii="Times New Roman" w:hAnsi="Times New Roman" w:cs="Times New Roman"/>
          <w:b/>
          <w:i w:val="0"/>
          <w:sz w:val="30"/>
        </w:rPr>
        <w:t>Diplom ishining tuzilishi</w:t>
      </w:r>
    </w:p>
    <w:p>
      <w:pPr>
        <w:spacing w:line="360" w:lineRule="auto" w:after="120"/>
        <w:ind w:firstLine="709"/>
        <w:jc w:val="both"/>
      </w:pPr>
      <w:r>
        <w:rPr>
          <w:rFonts w:ascii="Times New Roman" w:hAnsi="Times New Roman" w:cs="Times New Roman"/>
          <w:b w:val="0"/>
          <w:i w:val="0"/>
          <w:sz w:val="28"/>
        </w:rPr>
        <w:t>Diplom ishi kirish, ikki bob, xulosa, foydalanilgan adabiyotlar ro‘yxati va ilovalardan tashkil topgan. Birinchi bobda vaqt ketma-ketligi maʼlumotlari, aqlli uy sensorlari, anomaliya tushunchasi, mashinali o‘qitish hamda Autoencoder algoritmining nazariy asoslari yoritiladi. Shuningdek, mavjud yondashuvlar taqqoslanadi va masalaning qo‘yilishi shakllantiriladi.</w:t>
      </w:r>
    </w:p>
    <w:p>
      <w:pPr>
        <w:spacing w:line="360" w:lineRule="auto" w:after="120"/>
        <w:ind w:firstLine="709"/>
        <w:jc w:val="both"/>
      </w:pPr>
      <w:r>
        <w:rPr>
          <w:rFonts w:ascii="Times New Roman" w:hAnsi="Times New Roman" w:cs="Times New Roman"/>
          <w:b w:val="0"/>
          <w:i w:val="0"/>
          <w:sz w:val="28"/>
        </w:rPr>
        <w:t>Ikkinchi bobda ishlab chiqilgan amaliy veb ilova batafsil bayon qilinadi. Unda tizim arxitekturasi, tanlangan texnologiyalar, backend va frontend modullari, maʼlumotlar bazasi, API endpointlar, modelni o‘qitish, tahlil natijalari, testlash va foydalanuvchi yo‘riqnomasi keltiriladi. Xulosa qismida bajarilgan ishlar umumlashtirilib, tizimning afzalliklari va kelgusida takomillashtirish yo‘nalishlari ko‘rsatiladi.</w:t>
      </w:r>
    </w:p>
    <w:p>
      <w:pPr>
        <w:spacing w:line="360" w:lineRule="auto"/>
      </w:pPr>
      <w:r>
        <w:rPr>
          <w:rFonts w:ascii="Times New Roman" w:hAnsi="Times New Roman" w:cs="Times New Roman"/>
          <w:b w:val="0"/>
          <w:i w:val="0"/>
          <w:sz w:val="28"/>
        </w:rPr>
        <w:br w:type="page"/>
      </w:r>
    </w:p>
    <w:p>
      <w:pPr>
        <w:pStyle w:val="Heading1"/>
        <w:spacing w:before="240" w:after="200"/>
        <w:jc w:val="center"/>
      </w:pPr>
      <w:r>
        <w:rPr>
          <w:rFonts w:ascii="Times New Roman" w:hAnsi="Times New Roman" w:cs="Times New Roman"/>
          <w:b/>
          <w:i w:val="0"/>
          <w:sz w:val="32"/>
        </w:rPr>
        <w:t>1-BOB. VAQT KETMA-KETLIGI MAʼLUMOTLARI VA AUTOENCODER ALGORITMLARINING NAZARIY ASOSLARI</w:t>
      </w:r>
    </w:p>
    <w:p>
      <w:pPr>
        <w:spacing w:line="360" w:lineRule="auto" w:after="120"/>
        <w:ind w:firstLine="709"/>
        <w:jc w:val="both"/>
      </w:pPr>
      <w:r>
        <w:rPr>
          <w:rFonts w:ascii="Times New Roman" w:hAnsi="Times New Roman" w:cs="Times New Roman"/>
          <w:b w:val="0"/>
          <w:i w:val="0"/>
          <w:sz w:val="28"/>
        </w:rPr>
        <w:t>Mazkur bobda bitiruv ishining nazariy poydevori shakllantiriladi. Avvalo vaqt ketma-ketligi maʼlumotlarining mohiyati, ularning oddiy jadval maʼlumotlaridan farqi, aqlli uy sensorlarida uchraydigan signallar va anomaliya turlari yoritiladi. Keyin mashinali o‘qitish, chuqur o‘qitish, Autoencoder va LSTM arxitekturasi izohlanadi. Bob oxirida amaliy loyiha uchun masalaning qo‘yilishi aniqlanadi.</w:t>
      </w:r>
    </w:p>
    <w:p>
      <w:pPr>
        <w:pStyle w:val="Heading2"/>
        <w:spacing w:before="240" w:after="200"/>
        <w:jc w:val="left"/>
      </w:pPr>
      <w:r>
        <w:rPr>
          <w:rFonts w:ascii="Times New Roman" w:hAnsi="Times New Roman" w:cs="Times New Roman"/>
          <w:b/>
          <w:i w:val="0"/>
          <w:sz w:val="30"/>
        </w:rPr>
        <w:t>1.1. Vaqt ketma-ketligi maʼlumotlari va ularning xususiyatlari</w:t>
      </w:r>
    </w:p>
    <w:p>
      <w:pPr>
        <w:spacing w:line="360" w:lineRule="auto" w:after="120"/>
        <w:ind w:firstLine="709"/>
        <w:jc w:val="both"/>
      </w:pPr>
      <w:r>
        <w:rPr>
          <w:rFonts w:ascii="Times New Roman" w:hAnsi="Times New Roman" w:cs="Times New Roman"/>
          <w:b w:val="0"/>
          <w:i w:val="0"/>
          <w:sz w:val="28"/>
        </w:rPr>
        <w:t>Vaqt ketma-ketligi maʼlumotlari — bu kuzatuvlarning vaqt bo‘yicha tartiblangan ketma-ketligidir. Har bir yozuvda odatda vaqt belgisi va unga mos qiymat bo‘ladi. Aqlli uy tizimida bunday qiymat harorat, namlik, yorug‘lik, elektr sarfi, harakat sensori holati yoki texnik qurilma yuklanishi bo‘lishi mumkin. Oddiy jadvalda qatorlar almashsa ham ko‘pincha maʼno saqlanadi, lekin vaqt qatorida tartib buzilsa, signalning dinamikasi yo‘qoladi. Shu sababli vaqt qatorlari bilan ishlashda vaqt belgisi, interval, mavsumiylik, trend va shovqin alohida ahamiyatga ega.</w:t>
      </w:r>
    </w:p>
    <w:p>
      <w:pPr>
        <w:spacing w:line="360" w:lineRule="auto" w:after="120"/>
        <w:ind w:firstLine="709"/>
        <w:jc w:val="both"/>
      </w:pPr>
      <w:r>
        <w:rPr>
          <w:rFonts w:ascii="Times New Roman" w:hAnsi="Times New Roman" w:cs="Times New Roman"/>
          <w:b w:val="0"/>
          <w:i w:val="0"/>
          <w:sz w:val="28"/>
        </w:rPr>
        <w:t>Time Series Data atamasi ilmiy adabiyotlarda vaqt bo‘yicha ketma-ket o‘lchangan maʼlumotlar majmuasini anglatadi. Bunday maʼlumotlarning xususiyati shundaki, joriy qiymat ko‘pincha oldingi qiymatlarga bog‘liq bo‘ladi. Masalan, xona harorati bir daqiqada birdaniga 20 darajaga o‘zgarishi kutilmaydi; elektr sarfi esa kunning maʼlum vaqtlari va foydalanuvchi odatlari bilan bog‘liq tebranishlarga ega bo‘lishi mumkin. Ana shu bog‘liqlik model tanlashda muhim hisoblanadi.</w:t>
      </w:r>
    </w:p>
    <w:p>
      <w:pPr>
        <w:spacing w:line="360" w:lineRule="auto" w:after="120"/>
        <w:ind w:firstLine="709"/>
        <w:jc w:val="both"/>
      </w:pPr>
      <w:r>
        <w:rPr>
          <w:rFonts w:ascii="Times New Roman" w:hAnsi="Times New Roman" w:cs="Times New Roman"/>
          <w:b w:val="0"/>
          <w:i w:val="0"/>
          <w:sz w:val="28"/>
        </w:rPr>
        <w:t>Vaqt ketma-ketligi maʼlumotlarida trend uzoq muddatli yo‘nalishni bildiradi. Agar sensor qiymatlari asta-sekin oshib borsa yoki kamayib borsa, bu trend mavjudligini ko‘rsatadi. Mavsumiylik esa maʼlum davriylik bilan takrorlanadigan o‘zgarishdir. Aqlli uyda harorat kun va tun almashinuvi, isitish tizimi ish vaqti, ob-havo yoki foydalanuvchining uyda bo‘lish odatlari bilan takroriy naqsh hosil qilishi mumkin. Shovqin esa o‘lchov xatolari, sensor sezgirligi yoki qisqa muddatli tasodifiy o‘zgarishlardan kelib chiqadi.</w:t>
      </w:r>
    </w:p>
    <w:p>
      <w:pPr>
        <w:spacing w:line="360" w:lineRule="auto" w:after="120"/>
        <w:ind w:firstLine="709"/>
        <w:jc w:val="both"/>
      </w:pPr>
      <w:r>
        <w:rPr>
          <w:rFonts w:ascii="Times New Roman" w:hAnsi="Times New Roman" w:cs="Times New Roman"/>
          <w:b w:val="0"/>
          <w:i w:val="0"/>
          <w:sz w:val="28"/>
        </w:rPr>
        <w:t>Vaqt qatorining yana bir muhim belgisi stasionarlikdir. Stasionar qatorning statistik xususiyatlari vaqt o‘tishi bilan o‘zgarmaydi deb qaraladi. Amaliy sensor qatorlari esa ko‘pincha to‘liq stasionar bo‘lmaydi: mavsum, qurilma eskirishi, foydalanuvchi odatlarining o‘zgarishi yoki tashqi muhit taʼsiri signal tarqatmasini o‘zgartiradi. Shuning uchun oddiy statistik chegara ko‘plab holatlarda noto‘g‘ri signal berishi mumkin.</w:t>
      </w:r>
    </w:p>
    <w:p>
      <w:pPr>
        <w:spacing w:line="360" w:lineRule="auto" w:after="120"/>
        <w:ind w:firstLine="709"/>
        <w:jc w:val="both"/>
      </w:pPr>
      <w:r>
        <w:rPr>
          <w:rFonts w:ascii="Times New Roman" w:hAnsi="Times New Roman" w:cs="Times New Roman"/>
          <w:b w:val="0"/>
          <w:i w:val="0"/>
          <w:sz w:val="28"/>
        </w:rPr>
        <w:t>Vaqt ketma-ketligi maʼlumotlarida kuzatuv intervali ham muhim. Ayrim sensorlar har soniyada, ayrimlari har daqiqada, boshqalari esa soatlik maʼlumot yuboradi. Interval notekis bo‘lsa, modelga berishdan oldin qayta namunalash, bo‘sh qiymatlarni to‘ldirish yoki aniq vaqt oralig‘iga keltirish zarur bo‘ladi. Ushbu diplom loyihasida ishlatilgan CSV datasetlarda vaqt belgisi va qiymat ustunlari mavjud bo‘lib, ularni tizim bazaga yozishdan oldin parse qiladi.</w:t>
      </w:r>
    </w:p>
    <w:p>
      <w:pPr>
        <w:spacing w:line="360" w:lineRule="auto" w:after="120"/>
        <w:ind w:firstLine="709"/>
        <w:jc w:val="both"/>
      </w:pPr>
      <w:r>
        <w:rPr>
          <w:rFonts w:ascii="Times New Roman" w:hAnsi="Times New Roman" w:cs="Times New Roman"/>
          <w:b w:val="0"/>
          <w:i w:val="0"/>
          <w:sz w:val="28"/>
        </w:rPr>
        <w:t>Anomaliya aniqlashda vaqt qatorining konteksti katta ahamiyatga ega. Oddiy yuqori qiymat har doim ham anomaliya emas; u mavsumiy cho‘qqi bo‘lishi mumkin. Aksincha, statistik jihatdan o‘rtacha ko‘rinadigan qiymat ketma-ketlikning aynan shu vaqt nuqtasida kutilmagan bo‘lsa, anomal deb baholanishi mumkin. Shu bois vaqt qatorlarida model faqat qiymatni emas, balki atrofdagi vaqt oynasini ham hisobga olishi kerak.</w:t>
      </w:r>
    </w:p>
    <w:p>
      <w:pPr>
        <w:spacing w:line="360" w:lineRule="auto" w:after="120"/>
        <w:ind w:firstLine="709"/>
        <w:jc w:val="both"/>
      </w:pPr>
      <w:r>
        <w:rPr>
          <w:rFonts w:ascii="Times New Roman" w:hAnsi="Times New Roman" w:cs="Times New Roman"/>
          <w:b w:val="0"/>
          <w:i w:val="0"/>
          <w:sz w:val="28"/>
        </w:rPr>
        <w:t>Loyiha doirasida LSTM Autoencoder yondashuvi tanlanganining sababi ham vaqt bog‘liqligini o‘rganish zaruratidir. LSTM hujayralari ketma-ketlikdagi uzoqroq bog‘liqliklarni ushlab qolishga moslashgan bo‘lib, oddiy Dense Autoencoderga qaraganda vaqt signallarining shakli va davriyligini yaxshiroq aks ettirishi mumkin. Ilmiy tadqiqotlarda LSTM encoder-decoder modeli turli uzunlikdagi vaqt qatorlarida rekonstruksiya xatoligi orqali anomaliyalarni aniqlashga qo‘llanilgani ko‘rsatilgan [3].</w:t>
      </w:r>
    </w:p>
    <w:p>
      <w:pPr>
        <w:spacing w:line="360" w:lineRule="auto" w:after="120"/>
        <w:ind w:firstLine="709"/>
        <w:jc w:val="both"/>
      </w:pPr>
      <w:r>
        <w:rPr>
          <w:rFonts w:ascii="Times New Roman" w:hAnsi="Times New Roman" w:cs="Times New Roman"/>
          <w:b w:val="0"/>
          <w:i w:val="0"/>
          <w:sz w:val="28"/>
        </w:rPr>
        <w:t>Vaqt qatorlari bilan ishlashda maʼlumot sifatiga alohida eʼtibor beriladi. Sensorlar baʼzan qiymat yubormay qoladi, noto‘g‘ri formatda yozadi yoki fizik jihatdan imkonsiz qiymat qaytaradi. Masalan, xona harorati 300 daraja bo‘lib qolsa, bu real holat emas, sensor xatosi yoki maʼlumot uzatishdagi muammo bo‘lishi mumkin. Tizim bunday qatorlarni tozalash, normallashtirish va modelga mos shaklga keltirish orqali tahlilga tayyorlaydi.</w:t>
      </w:r>
    </w:p>
    <w:p>
      <w:pPr>
        <w:spacing w:line="360" w:lineRule="auto" w:after="120"/>
        <w:ind w:firstLine="709"/>
        <w:jc w:val="both"/>
      </w:pPr>
      <w:r>
        <w:rPr>
          <w:rFonts w:ascii="Times New Roman" w:hAnsi="Times New Roman" w:cs="Times New Roman"/>
          <w:b w:val="0"/>
          <w:i w:val="0"/>
          <w:sz w:val="28"/>
        </w:rPr>
        <w:t>Vaqt ketma-ketligi maʼlumotlarini tahlil qilishda vizual ko‘rinish muhim yordamchi vosita hisoblanadi. Grafikda signalning odatiy tebranishi, cho‘qqilar, pasayishlar va uzilishlar ko‘z bilan tez seziladi. Biroq faqat vizual tahlil katta hajmdagi maʼlumotda yetarli emas. Loyiha veb ilovasida grafiklar foydalanuvchiga model chiqishini tushuntirish uchun ishlatiladi, algoritmik qaror esa reconstruction error va threshold asosida qabul qilinadi.</w:t>
      </w:r>
    </w:p>
    <w:p>
      <w:pPr>
        <w:spacing w:line="360" w:lineRule="auto" w:after="120"/>
        <w:ind w:firstLine="709"/>
        <w:jc w:val="both"/>
      </w:pPr>
      <w:r>
        <w:rPr>
          <w:rFonts w:ascii="Times New Roman" w:hAnsi="Times New Roman" w:cs="Times New Roman"/>
          <w:b w:val="0"/>
          <w:i w:val="0"/>
          <w:sz w:val="28"/>
        </w:rPr>
        <w:t>Vaqt qatori anomaliyalari nuqtaviy, kontekstual va kollektiv turlarga ajratiladi. Nuqtaviy anomaliya bitta qiymatning umumiy tarqatmadan keskin chetlanishidir. Kontekstual anomaliyada qiymat umumiy diapazonda bo‘lishi mumkin, lekin ayni vaqt yoki sharoit uchun noodatiy bo‘ladi. Kollektiv anomaliya esa alohida nuqtalar normal ko‘rinsa-da, ularning ketma-ketligi odatiy naqshga mos kelmasligini bildiradi. Aqlli uy sensorlarida uchala tur ham uchrashi mumkin.</w:t>
      </w:r>
    </w:p>
    <w:p>
      <w:pPr>
        <w:spacing w:before="160" w:after="80" w:line="360" w:lineRule="auto"/>
        <w:jc w:val="center"/>
      </w:pPr>
      <w:r>
        <w:rPr>
          <w:rFonts w:ascii="Times New Roman" w:hAnsi="Times New Roman" w:cs="Times New Roman"/>
          <w:b/>
          <w:i w:val="0"/>
          <w:sz w:val="28"/>
        </w:rPr>
        <w:t>1.1-jadval. Vaqt ketma-ketligi maʼlumotlarining asosiy xususiyatlari</w:t>
      </w:r>
    </w:p>
    <w:tbl>
      <w:tblPr>
        <w:tblStyle w:val="TableGrid"/>
        <w:tblW w:type="auto" w:w="0"/>
        <w:jc w:val="center"/>
        <w:tblLook w:firstColumn="1" w:firstRow="1" w:lastColumn="0" w:lastRow="0" w:noHBand="0" w:noVBand="1" w:val="04A0"/>
      </w:tblPr>
      <w:tblGrid>
        <w:gridCol w:w="3230"/>
        <w:gridCol w:w="3230"/>
        <w:gridCol w:w="3230"/>
      </w:tblGrid>
      <w:tr>
        <w:tc>
          <w:tcPr>
            <w:tcW w:type="dxa" w:w="1701"/>
            <w:vAlign w:val="center"/>
            <w:shd w:fill="D9EAF7"/>
          </w:tcPr>
          <w:p>
            <w:r/>
            <w:r>
              <w:rPr>
                <w:rFonts w:ascii="Times New Roman" w:hAnsi="Times New Roman" w:cs="Times New Roman"/>
                <w:b/>
                <w:i w:val="0"/>
                <w:sz w:val="24"/>
              </w:rPr>
              <w:t>Xususiyat</w:t>
            </w:r>
          </w:p>
        </w:tc>
        <w:tc>
          <w:tcPr>
            <w:tcW w:type="dxa" w:w="2835"/>
            <w:vAlign w:val="center"/>
            <w:shd w:fill="D9EAF7"/>
          </w:tcPr>
          <w:p>
            <w:r/>
            <w:r>
              <w:rPr>
                <w:rFonts w:ascii="Times New Roman" w:hAnsi="Times New Roman" w:cs="Times New Roman"/>
                <w:b/>
                <w:i w:val="0"/>
                <w:sz w:val="24"/>
              </w:rPr>
              <w:t>Mazmuni</w:t>
            </w:r>
          </w:p>
        </w:tc>
        <w:tc>
          <w:tcPr>
            <w:tcW w:type="dxa" w:w="3969"/>
            <w:vAlign w:val="center"/>
            <w:shd w:fill="D9EAF7"/>
          </w:tcPr>
          <w:p>
            <w:r/>
            <w:r>
              <w:rPr>
                <w:rFonts w:ascii="Times New Roman" w:hAnsi="Times New Roman" w:cs="Times New Roman"/>
                <w:b/>
                <w:i w:val="0"/>
                <w:sz w:val="24"/>
              </w:rPr>
              <w:t>Aqlli uy sensorlaridagi namoyon bo‘lishi</w:t>
            </w:r>
          </w:p>
        </w:tc>
      </w:tr>
      <w:tr>
        <w:tc>
          <w:tcPr>
            <w:tcW w:type="dxa" w:w="1701"/>
            <w:vAlign w:val="center"/>
          </w:tcPr>
          <w:p>
            <w:r/>
            <w:r>
              <w:rPr>
                <w:rFonts w:ascii="Times New Roman" w:hAnsi="Times New Roman" w:cs="Times New Roman"/>
                <w:b w:val="0"/>
                <w:i w:val="0"/>
                <w:sz w:val="24"/>
              </w:rPr>
              <w:t>Tartiblilik</w:t>
            </w:r>
          </w:p>
        </w:tc>
        <w:tc>
          <w:tcPr>
            <w:tcW w:type="dxa" w:w="2835"/>
            <w:vAlign w:val="center"/>
          </w:tcPr>
          <w:p>
            <w:r/>
            <w:r>
              <w:rPr>
                <w:rFonts w:ascii="Times New Roman" w:hAnsi="Times New Roman" w:cs="Times New Roman"/>
                <w:b w:val="0"/>
                <w:i w:val="0"/>
                <w:sz w:val="24"/>
              </w:rPr>
              <w:t>Yozuvlar vaqt bo‘yicha ketma-ket keladi</w:t>
            </w:r>
          </w:p>
        </w:tc>
        <w:tc>
          <w:tcPr>
            <w:tcW w:type="dxa" w:w="3969"/>
            <w:vAlign w:val="center"/>
          </w:tcPr>
          <w:p>
            <w:r/>
            <w:r>
              <w:rPr>
                <w:rFonts w:ascii="Times New Roman" w:hAnsi="Times New Roman" w:cs="Times New Roman"/>
                <w:b w:val="0"/>
                <w:i w:val="0"/>
                <w:sz w:val="24"/>
              </w:rPr>
              <w:t>Harorat yoki energiya sarfi soatlik/dakikalik o‘lchanadi</w:t>
            </w:r>
          </w:p>
        </w:tc>
      </w:tr>
      <w:tr>
        <w:tc>
          <w:tcPr>
            <w:tcW w:type="dxa" w:w="1701"/>
            <w:vAlign w:val="center"/>
          </w:tcPr>
          <w:p>
            <w:r/>
            <w:r>
              <w:rPr>
                <w:rFonts w:ascii="Times New Roman" w:hAnsi="Times New Roman" w:cs="Times New Roman"/>
                <w:b w:val="0"/>
                <w:i w:val="0"/>
                <w:sz w:val="24"/>
              </w:rPr>
              <w:t>Trend</w:t>
            </w:r>
          </w:p>
        </w:tc>
        <w:tc>
          <w:tcPr>
            <w:tcW w:type="dxa" w:w="2835"/>
            <w:vAlign w:val="center"/>
          </w:tcPr>
          <w:p>
            <w:r/>
            <w:r>
              <w:rPr>
                <w:rFonts w:ascii="Times New Roman" w:hAnsi="Times New Roman" w:cs="Times New Roman"/>
                <w:b w:val="0"/>
                <w:i w:val="0"/>
                <w:sz w:val="24"/>
              </w:rPr>
              <w:t>Uzoq muddatli oshish yoki kamayish yo‘nalishi</w:t>
            </w:r>
          </w:p>
        </w:tc>
        <w:tc>
          <w:tcPr>
            <w:tcW w:type="dxa" w:w="3969"/>
            <w:vAlign w:val="center"/>
          </w:tcPr>
          <w:p>
            <w:r/>
            <w:r>
              <w:rPr>
                <w:rFonts w:ascii="Times New Roman" w:hAnsi="Times New Roman" w:cs="Times New Roman"/>
                <w:b w:val="0"/>
                <w:i w:val="0"/>
                <w:sz w:val="24"/>
              </w:rPr>
              <w:t>Kun davomida xona harorati asta-sekin ko‘tarilishi</w:t>
            </w:r>
          </w:p>
        </w:tc>
      </w:tr>
      <w:tr>
        <w:tc>
          <w:tcPr>
            <w:tcW w:type="dxa" w:w="1701"/>
            <w:vAlign w:val="center"/>
          </w:tcPr>
          <w:p>
            <w:r/>
            <w:r>
              <w:rPr>
                <w:rFonts w:ascii="Times New Roman" w:hAnsi="Times New Roman" w:cs="Times New Roman"/>
                <w:b w:val="0"/>
                <w:i w:val="0"/>
                <w:sz w:val="24"/>
              </w:rPr>
              <w:t>Mavsumiylik</w:t>
            </w:r>
          </w:p>
        </w:tc>
        <w:tc>
          <w:tcPr>
            <w:tcW w:type="dxa" w:w="2835"/>
            <w:vAlign w:val="center"/>
          </w:tcPr>
          <w:p>
            <w:r/>
            <w:r>
              <w:rPr>
                <w:rFonts w:ascii="Times New Roman" w:hAnsi="Times New Roman" w:cs="Times New Roman"/>
                <w:b w:val="0"/>
                <w:i w:val="0"/>
                <w:sz w:val="24"/>
              </w:rPr>
              <w:t>Davriy takrorlanuvchi naqsh</w:t>
            </w:r>
          </w:p>
        </w:tc>
        <w:tc>
          <w:tcPr>
            <w:tcW w:type="dxa" w:w="3969"/>
            <w:vAlign w:val="center"/>
          </w:tcPr>
          <w:p>
            <w:r/>
            <w:r>
              <w:rPr>
                <w:rFonts w:ascii="Times New Roman" w:hAnsi="Times New Roman" w:cs="Times New Roman"/>
                <w:b w:val="0"/>
                <w:i w:val="0"/>
                <w:sz w:val="24"/>
              </w:rPr>
              <w:t>Kunduz va kechasi energiya sarfi farqi</w:t>
            </w:r>
          </w:p>
        </w:tc>
      </w:tr>
      <w:tr>
        <w:tc>
          <w:tcPr>
            <w:tcW w:type="dxa" w:w="1701"/>
            <w:vAlign w:val="center"/>
          </w:tcPr>
          <w:p>
            <w:r/>
            <w:r>
              <w:rPr>
                <w:rFonts w:ascii="Times New Roman" w:hAnsi="Times New Roman" w:cs="Times New Roman"/>
                <w:b w:val="0"/>
                <w:i w:val="0"/>
                <w:sz w:val="24"/>
              </w:rPr>
              <w:t>Shovqin</w:t>
            </w:r>
          </w:p>
        </w:tc>
        <w:tc>
          <w:tcPr>
            <w:tcW w:type="dxa" w:w="2835"/>
            <w:vAlign w:val="center"/>
          </w:tcPr>
          <w:p>
            <w:r/>
            <w:r>
              <w:rPr>
                <w:rFonts w:ascii="Times New Roman" w:hAnsi="Times New Roman" w:cs="Times New Roman"/>
                <w:b w:val="0"/>
                <w:i w:val="0"/>
                <w:sz w:val="24"/>
              </w:rPr>
              <w:t>Tasodifiy tebranishlar yoki o‘lchov xatosi</w:t>
            </w:r>
          </w:p>
        </w:tc>
        <w:tc>
          <w:tcPr>
            <w:tcW w:type="dxa" w:w="3969"/>
            <w:vAlign w:val="center"/>
          </w:tcPr>
          <w:p>
            <w:r/>
            <w:r>
              <w:rPr>
                <w:rFonts w:ascii="Times New Roman" w:hAnsi="Times New Roman" w:cs="Times New Roman"/>
                <w:b w:val="0"/>
                <w:i w:val="0"/>
                <w:sz w:val="24"/>
              </w:rPr>
              <w:t>Sensor sezgirligi sababli kichik sakrashlar</w:t>
            </w:r>
          </w:p>
        </w:tc>
      </w:tr>
      <w:tr>
        <w:tc>
          <w:tcPr>
            <w:tcW w:type="dxa" w:w="1701"/>
            <w:vAlign w:val="center"/>
          </w:tcPr>
          <w:p>
            <w:r/>
            <w:r>
              <w:rPr>
                <w:rFonts w:ascii="Times New Roman" w:hAnsi="Times New Roman" w:cs="Times New Roman"/>
                <w:b w:val="0"/>
                <w:i w:val="0"/>
                <w:sz w:val="24"/>
              </w:rPr>
              <w:t>Anomaliya</w:t>
            </w:r>
          </w:p>
        </w:tc>
        <w:tc>
          <w:tcPr>
            <w:tcW w:type="dxa" w:w="2835"/>
            <w:vAlign w:val="center"/>
          </w:tcPr>
          <w:p>
            <w:r/>
            <w:r>
              <w:rPr>
                <w:rFonts w:ascii="Times New Roman" w:hAnsi="Times New Roman" w:cs="Times New Roman"/>
                <w:b w:val="0"/>
                <w:i w:val="0"/>
                <w:sz w:val="24"/>
              </w:rPr>
              <w:t>Normal naqshdan sezilarli chetlanish</w:t>
            </w:r>
          </w:p>
        </w:tc>
        <w:tc>
          <w:tcPr>
            <w:tcW w:type="dxa" w:w="3969"/>
            <w:vAlign w:val="center"/>
          </w:tcPr>
          <w:p>
            <w:r/>
            <w:r>
              <w:rPr>
                <w:rFonts w:ascii="Times New Roman" w:hAnsi="Times New Roman" w:cs="Times New Roman"/>
                <w:b w:val="0"/>
                <w:i w:val="0"/>
                <w:sz w:val="24"/>
              </w:rPr>
              <w:t>Qurilma nosozligi yoki tizimning kutilmagan holati</w:t>
            </w:r>
          </w:p>
        </w:tc>
      </w:tr>
    </w:tbl>
    <w:p>
      <w:pPr>
        <w:spacing w:after="160" w:line="360" w:lineRule="auto"/>
        <w:jc w:val="center"/>
      </w:pPr>
      <w:r>
        <w:rPr>
          <w:rFonts w:ascii="Times New Roman" w:hAnsi="Times New Roman" w:cs="Times New Roman"/>
          <w:b w:val="0"/>
          <w:i/>
          <w:sz w:val="24"/>
        </w:rPr>
        <w:t>Izoh: jadvalda nazariy tushunchalar aqlli uy monitoringi misolida izohlangan.</w:t>
      </w:r>
    </w:p>
    <w:p>
      <w:pPr>
        <w:spacing w:line="360" w:lineRule="auto" w:after="120"/>
        <w:ind w:firstLine="709"/>
        <w:jc w:val="both"/>
      </w:pPr>
      <w:r>
        <w:rPr>
          <w:rFonts w:ascii="Times New Roman" w:hAnsi="Times New Roman" w:cs="Times New Roman"/>
          <w:b w:val="0"/>
          <w:i w:val="0"/>
          <w:sz w:val="28"/>
        </w:rPr>
        <w:t>Vaqt belgisi va qiymat ustunlari. CSV faylda `timestamp` va `value` ustunlarining mavjudligi modelga beriladigan asosiy signalni belgilaydi. Tizim maʼlumot importida vaqt belgilarini ISO 8601 yoki o‘xshash formatda qabul qilib, ularni bazada saqlaydi. Bu keyinchalik grafik chizish, filtr qo‘llash va tahlil natijalarini vaqt bo‘yicha tartibda chiqarishga xizmat qiladi.</w:t>
      </w:r>
    </w:p>
    <w:p>
      <w:pPr>
        <w:spacing w:line="360" w:lineRule="auto" w:after="120"/>
        <w:ind w:firstLine="709"/>
        <w:jc w:val="both"/>
      </w:pPr>
      <w:r>
        <w:rPr>
          <w:rFonts w:ascii="Times New Roman" w:hAnsi="Times New Roman" w:cs="Times New Roman"/>
          <w:b w:val="0"/>
          <w:i w:val="0"/>
          <w:sz w:val="28"/>
        </w:rPr>
        <w:t>Maʼlumotlarni oynalarga ajratish. LSTM Autoencoder alohida nuqtaga emas, ketma-ketlikka tayanadi. Shuning uchun sensor qiymatlari belgilangan `window_size` bo‘yicha oynalarga bo‘linadi. Masalan, 30 o‘lchovdan iborat oyna modelga bitta namunadek beriladi. Bu yondashuv modelga qisqa muddatli trend va lokal naqshni o‘rganish imkonini beradi.</w:t>
      </w:r>
    </w:p>
    <w:p>
      <w:pPr>
        <w:spacing w:line="360" w:lineRule="auto" w:after="120"/>
        <w:ind w:firstLine="709"/>
        <w:jc w:val="both"/>
      </w:pPr>
      <w:r>
        <w:rPr>
          <w:rFonts w:ascii="Times New Roman" w:hAnsi="Times New Roman" w:cs="Times New Roman"/>
          <w:b w:val="0"/>
          <w:i w:val="0"/>
          <w:sz w:val="28"/>
        </w:rPr>
        <w:t>Masshtablash zarurati. Sensor qiymatlari turli diapazonda bo‘lishi mumkin: harorat 0–100 atrofida, protsessor yuklanishi 0–100 foizda, elektr quvvati esa butunlay boshqa birlikda o‘lchanadi. MinMaxScaler yoki StandardScaler kabi usullar xususiyatlarni umumiy oraliqqa keltiradi. scikit-learn hujjatlarida MinMaxScaler qiymatlarni belgilangan oraliqqa o‘tkazishi ko‘rsatilgan [10].</w:t>
      </w:r>
    </w:p>
    <w:p>
      <w:pPr>
        <w:spacing w:line="360" w:lineRule="auto" w:after="120"/>
        <w:ind w:firstLine="709"/>
        <w:jc w:val="both"/>
      </w:pPr>
      <w:r>
        <w:rPr>
          <w:rFonts w:ascii="Times New Roman" w:hAnsi="Times New Roman" w:cs="Times New Roman"/>
          <w:b w:val="0"/>
          <w:i w:val="0"/>
          <w:sz w:val="28"/>
        </w:rPr>
        <w:t>Tarqatma o‘zgarishi. Aqlli uy tizimida vaqt o‘tishi bilan normal holat o‘zgarishi mumkin. Yangi qurilma qo‘shilishi, mavsum almashinuvi yoki foydalanuvchi jadvali o‘zgarishi normal naqshni yangilaydi. Shu sababli modelni vaqti-vaqti bilan qayta o‘qitish yoki yangi maʼlumotlar bilan yangilab borish zarur bo‘lishi mumkin.</w:t>
      </w:r>
    </w:p>
    <w:p>
      <w:pPr>
        <w:spacing w:line="360" w:lineRule="auto" w:after="120"/>
        <w:ind w:firstLine="709"/>
        <w:jc w:val="both"/>
      </w:pPr>
      <w:r>
        <w:rPr>
          <w:rFonts w:ascii="Times New Roman" w:hAnsi="Times New Roman" w:cs="Times New Roman"/>
          <w:b w:val="0"/>
          <w:i w:val="0"/>
          <w:sz w:val="28"/>
        </w:rPr>
        <w:t>Vizual va algoritmik tahlil uyg‘unligi. Grafik signalni inson tomonidan talqin qilishni osonlashtirsa, algoritmik yondashuv katta hajmdagi qatorlarni avtomatik tekshiradi. Loyiha interfeysida original qiymat, qayta tiklangan qiymat, xatolik va anomaliya holati birgalikda ko‘rsatilgani aynan shu uyg‘unlikni taʼminlaydi.</w:t>
      </w:r>
    </w:p>
    <w:p>
      <w:pPr>
        <w:spacing w:line="360" w:lineRule="auto" w:after="120"/>
        <w:ind w:firstLine="709"/>
        <w:jc w:val="both"/>
      </w:pPr>
      <w:r>
        <w:rPr>
          <w:rFonts w:ascii="Times New Roman" w:hAnsi="Times New Roman" w:cs="Times New Roman"/>
          <w:b w:val="0"/>
          <w:i w:val="0"/>
          <w:sz w:val="28"/>
        </w:rPr>
        <w:t>Dataset darajasida ajratish. Bir xil `sensor_type`ga ega bir nechta fayl bo‘lishi mumkin. Masalan, ikkita temperature dataseti turli manbadan kelishi ehtimol. Loyiha hujjatlarida `source_file` maydoni datasetlarni aralashtirib yubormaslik uchun muhim ekani alohida ko‘rsatilgan [28].</w:t>
      </w:r>
    </w:p>
    <w:p>
      <w:pPr>
        <w:spacing w:line="360" w:lineRule="auto" w:after="120"/>
        <w:ind w:firstLine="709"/>
        <w:jc w:val="both"/>
      </w:pPr>
      <w:r>
        <w:rPr>
          <w:rFonts w:ascii="Times New Roman" w:hAnsi="Times New Roman" w:cs="Times New Roman"/>
          <w:b w:val="0"/>
          <w:i w:val="0"/>
          <w:sz w:val="28"/>
        </w:rPr>
        <w:t>Yuqoridagi tahlillar shuni ko‘rsatadiki, vaqt ketma-ketligi maʼlumotlari oddiy raqamlar ketma-ketligi emas, balki vaqt konteksti, mavsumiylik, shovqin, normal holat va kutilmagan chetlanishlar birga qaraladigan murakkab obyekt hisoblanadi. Shu sababli keyingi bo‘limda aqlli uy sensorlari va anomaliya tushunchasi amaliy nuqtayi nazardan yoritiladi.</w:t>
      </w:r>
    </w:p>
    <w:p>
      <w:pPr>
        <w:pStyle w:val="Heading2"/>
        <w:spacing w:before="240" w:after="200"/>
        <w:jc w:val="left"/>
      </w:pPr>
      <w:r>
        <w:rPr>
          <w:rFonts w:ascii="Times New Roman" w:hAnsi="Times New Roman" w:cs="Times New Roman"/>
          <w:b/>
          <w:i w:val="0"/>
          <w:sz w:val="30"/>
        </w:rPr>
        <w:t>1.2. Aqlli uy sensorlari va anomaliya tushunchasi</w:t>
      </w:r>
    </w:p>
    <w:p>
      <w:pPr>
        <w:spacing w:line="360" w:lineRule="auto" w:after="120"/>
        <w:ind w:firstLine="709"/>
        <w:jc w:val="both"/>
      </w:pPr>
      <w:r>
        <w:rPr>
          <w:rFonts w:ascii="Times New Roman" w:hAnsi="Times New Roman" w:cs="Times New Roman"/>
          <w:b w:val="0"/>
          <w:i w:val="0"/>
          <w:sz w:val="28"/>
        </w:rPr>
        <w:t>Aqlli uy konsepsiyasi turar-joydagi qurilmalar, sensorlar va boshqaruv mexanizmlarini yagona axborot tizimiga birlashtirishga asoslanadi. Bunday muhitda sensorlar real vaqtda maʼlumot to‘playdi, dasturiy modul ularni qayta ishlaydi, foydalanuvchi esa veb yoki mobil interfeys orqali holatni kuzatadi. Sensor maʼlumotlari qanchalik sifatli va o‘z vaqtida tahlil qilinsa, tizim shunchalik ishonchli ishlaydi.</w:t>
      </w:r>
    </w:p>
    <w:p>
      <w:pPr>
        <w:spacing w:line="360" w:lineRule="auto" w:after="120"/>
        <w:ind w:firstLine="709"/>
        <w:jc w:val="both"/>
      </w:pPr>
      <w:r>
        <w:rPr>
          <w:rFonts w:ascii="Times New Roman" w:hAnsi="Times New Roman" w:cs="Times New Roman"/>
          <w:b w:val="0"/>
          <w:i w:val="0"/>
          <w:sz w:val="28"/>
        </w:rPr>
        <w:t>Aqlli uy sensorlari turli maqsadlarda qo‘llanadi. Harorat va namlik sensorlari mikroiqlimni boshqaradi, harakat sensorlari xavfsizlik va energiya tejamkorligiga xizmat qiladi, gaz va tutun sensorlari favqulodda vaziyatlarni aniqlaydi, elektr sarfi sensorlari resurs isteʼmolini nazorat qiladi. Ushbu ko‘rsatkichlarning barchasi vaqt bo‘yicha o‘zgaradi va ular orasida odatiy hamda noodatiy naqshlar mavjud.</w:t>
      </w:r>
    </w:p>
    <w:p>
      <w:pPr>
        <w:spacing w:line="360" w:lineRule="auto" w:after="120"/>
        <w:ind w:firstLine="709"/>
        <w:jc w:val="both"/>
      </w:pPr>
      <w:r>
        <w:rPr>
          <w:rFonts w:ascii="Times New Roman" w:hAnsi="Times New Roman" w:cs="Times New Roman"/>
          <w:b w:val="0"/>
          <w:i w:val="0"/>
          <w:sz w:val="28"/>
        </w:rPr>
        <w:t>Anomaliya tushunchasi normal holatdan sezilarli chetlanishni bildiradi. Biroq “normal” tushunchasi har doim ham qatʼiy chegaraga ega emas. Xona harorati yozda yuqoriroq, qishda pastroq bo‘lishi mumkin; energiya sarfi kechqurun ko‘tarilishi tabiiy. Shu sababli aqlli uyda anomaliya faqat qiymatning katta yoki kichik bo‘lishi bilan emas, balki kontekst, vaqt, oldingi naqsh va qurilma holati bilan baholanadi.</w:t>
      </w:r>
    </w:p>
    <w:p>
      <w:pPr>
        <w:spacing w:line="360" w:lineRule="auto" w:after="120"/>
        <w:ind w:firstLine="709"/>
        <w:jc w:val="both"/>
      </w:pPr>
      <w:r>
        <w:rPr>
          <w:rFonts w:ascii="Times New Roman" w:hAnsi="Times New Roman" w:cs="Times New Roman"/>
          <w:b w:val="0"/>
          <w:i w:val="0"/>
          <w:sz w:val="28"/>
        </w:rPr>
        <w:t>Anomaliyaning sabablari turlicha bo‘lishi mumkin. Sensorning o‘zi nosoz ishlashi, aloqa uzilishi, qurilmaning fizik nosozligi, tashqi omillar, foydalanuvchi odatining keskin o‘zgarishi yoki maʼlumot yozilishidagi xatolik anomaliyaga olib keladi. Tahlil tizimi bunday holatlarning barchasini bir xil sabab deb talqin qilmaydi, lekin ularni tekshirish uchun signal beradi.</w:t>
      </w:r>
    </w:p>
    <w:p>
      <w:pPr>
        <w:spacing w:line="360" w:lineRule="auto" w:after="120"/>
        <w:ind w:firstLine="709"/>
        <w:jc w:val="both"/>
      </w:pPr>
      <w:r>
        <w:rPr>
          <w:rFonts w:ascii="Times New Roman" w:hAnsi="Times New Roman" w:cs="Times New Roman"/>
          <w:b w:val="0"/>
          <w:i w:val="0"/>
          <w:sz w:val="28"/>
        </w:rPr>
        <w:t>Aqlli uyda anomaliyani erta aniqlash amaliy foyda keltiradi. Masalan, isitish tizimi nosozligi erta sezilsa, energiya sarfi kamayadi va qulaylik saqlanadi. Gaz sensori kutilmagan qiymat yuborsa, xavfsizlik chorasi ko‘riladi. Elektr sarfi odatiy naqshdan chetlansa, foydalanuvchi ortiqcha isteʼmolni aniqlaydi. Shu maʼnoda anomaliya aniqlash monitoring tizimining profilaktik funksiyasidir.</w:t>
      </w:r>
    </w:p>
    <w:p>
      <w:pPr>
        <w:spacing w:line="360" w:lineRule="auto" w:after="120"/>
        <w:ind w:firstLine="709"/>
        <w:jc w:val="both"/>
      </w:pPr>
      <w:r>
        <w:rPr>
          <w:rFonts w:ascii="Times New Roman" w:hAnsi="Times New Roman" w:cs="Times New Roman"/>
          <w:b w:val="0"/>
          <w:i w:val="0"/>
          <w:sz w:val="28"/>
        </w:rPr>
        <w:t>GeeksForGeeks maqolasida vaqt qatorlarida anomaliyalar keskin oshish yoki kamayish, noodatiy naqsh yoki kutilmagan mavsumiylik sifatida namoyon bo‘lishi mumkinligi qayd etiladi [4]. Bu taʼrif aqlli uy sensorlari uchun ham mos keladi, chunki uy sharoitida ham signallar odatiy kundalik rejimdan chetlashi, qurilma xatolari yoki favqulodda holatlar paydo bo‘lishi mumkin.</w:t>
      </w:r>
    </w:p>
    <w:p>
      <w:pPr>
        <w:spacing w:line="360" w:lineRule="auto" w:after="120"/>
        <w:ind w:firstLine="709"/>
        <w:jc w:val="both"/>
      </w:pPr>
      <w:r>
        <w:rPr>
          <w:rFonts w:ascii="Times New Roman" w:hAnsi="Times New Roman" w:cs="Times New Roman"/>
          <w:b w:val="0"/>
          <w:i w:val="0"/>
          <w:sz w:val="28"/>
        </w:rPr>
        <w:t>Anomaliyalarni aniqlashda supervised va unsupervised yondashuvlar farqlanadi. Supervised usulda oldindan belgilangan normal/anomaliya yorliqlari kerak bo‘ladi. Ammo aqlli uy maʼlumotlarida bunday yorliqlar doim topilmaydi. Unsupervised yoki yarim nazoratli yondashuvda model normal holatni o‘rganadi va undan chetlanishni hisoblaydi. Autoencoder aynan shu yo‘nalishga yaqin.</w:t>
      </w:r>
    </w:p>
    <w:p>
      <w:pPr>
        <w:spacing w:line="360" w:lineRule="auto" w:after="120"/>
        <w:ind w:firstLine="709"/>
        <w:jc w:val="both"/>
      </w:pPr>
      <w:r>
        <w:rPr>
          <w:rFonts w:ascii="Times New Roman" w:hAnsi="Times New Roman" w:cs="Times New Roman"/>
          <w:b w:val="0"/>
          <w:i w:val="0"/>
          <w:sz w:val="28"/>
        </w:rPr>
        <w:t>Anomaliya aniqlash tizimi foydalanuvchiga faqat “anomaliya bor” degan xabar berib qolmasligi kerak. U vaqt, qiymat, qayta tiklangan qiymat, xatolik darajasi va severity kabi qo‘shimcha maʼlumotlarni ham ko‘rsatishi lozim. Amaliy veb ilovada Tahlil sahifasida original qiymat, model rekonstruksiyasi, xatolik va holat jadval shaklida berilishi shu talabni qondiradi.</w:t>
      </w:r>
    </w:p>
    <w:p>
      <w:pPr>
        <w:spacing w:line="360" w:lineRule="auto" w:after="120"/>
        <w:ind w:firstLine="709"/>
        <w:jc w:val="both"/>
      </w:pPr>
      <w:r>
        <w:rPr>
          <w:rFonts w:ascii="Times New Roman" w:hAnsi="Times New Roman" w:cs="Times New Roman"/>
          <w:b w:val="0"/>
          <w:i w:val="0"/>
          <w:sz w:val="28"/>
        </w:rPr>
        <w:t>Anomaliya aniqlash natijalarini talqin qilishda noto‘g‘ri ijobiy va noto‘g‘ri salbiy holatlar eʼtiborga olinadi. Noto‘g‘ri ijobiy holatda tizim normal signalni anomaliya deb belgilaydi. Noto‘g‘ri salbiy holatda esa haqiqiy anomaliya o‘tkazib yuboriladi. Aqlli uy xavfsizligida noto‘g‘ri salbiy holat xavfliroq bo‘lishi mumkin, lekin juda ko‘p noto‘g‘ri ijobiy signal foydalanuvchini charchatadi. Shu sababli threshold tanlash muhim masala hisoblanadi.</w:t>
      </w:r>
    </w:p>
    <w:p>
      <w:pPr>
        <w:spacing w:before="160" w:after="80" w:line="360" w:lineRule="auto"/>
        <w:jc w:val="center"/>
      </w:pPr>
      <w:r>
        <w:rPr>
          <w:rFonts w:ascii="Times New Roman" w:hAnsi="Times New Roman" w:cs="Times New Roman"/>
          <w:b/>
          <w:i w:val="0"/>
          <w:sz w:val="28"/>
        </w:rPr>
        <w:t>1.2-jadval. Vaqt qatorlarida anomaliya turlari</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701"/>
            <w:vAlign w:val="center"/>
            <w:shd w:fill="D9EAF7"/>
          </w:tcPr>
          <w:p>
            <w:r/>
            <w:r>
              <w:rPr>
                <w:rFonts w:ascii="Times New Roman" w:hAnsi="Times New Roman" w:cs="Times New Roman"/>
                <w:b/>
                <w:i w:val="0"/>
                <w:sz w:val="24"/>
              </w:rPr>
              <w:t>Anomaliya turi</w:t>
            </w:r>
          </w:p>
        </w:tc>
        <w:tc>
          <w:tcPr>
            <w:tcW w:type="dxa" w:w="2835"/>
            <w:vAlign w:val="center"/>
            <w:shd w:fill="D9EAF7"/>
          </w:tcPr>
          <w:p>
            <w:r/>
            <w:r>
              <w:rPr>
                <w:rFonts w:ascii="Times New Roman" w:hAnsi="Times New Roman" w:cs="Times New Roman"/>
                <w:b/>
                <w:i w:val="0"/>
                <w:sz w:val="24"/>
              </w:rPr>
              <w:t>Tavsifi</w:t>
            </w:r>
          </w:p>
        </w:tc>
        <w:tc>
          <w:tcPr>
            <w:tcW w:type="dxa" w:w="2268"/>
            <w:vAlign w:val="center"/>
            <w:shd w:fill="D9EAF7"/>
          </w:tcPr>
          <w:p>
            <w:r/>
            <w:r>
              <w:rPr>
                <w:rFonts w:ascii="Times New Roman" w:hAnsi="Times New Roman" w:cs="Times New Roman"/>
                <w:b/>
                <w:i w:val="0"/>
                <w:sz w:val="24"/>
              </w:rPr>
              <w:t>Aqlli uy misoli</w:t>
            </w:r>
          </w:p>
        </w:tc>
        <w:tc>
          <w:tcPr>
            <w:tcW w:type="dxa" w:w="2268"/>
            <w:vAlign w:val="center"/>
            <w:shd w:fill="D9EAF7"/>
          </w:tcPr>
          <w:p>
            <w:r/>
            <w:r>
              <w:rPr>
                <w:rFonts w:ascii="Times New Roman" w:hAnsi="Times New Roman" w:cs="Times New Roman"/>
                <w:b/>
                <w:i w:val="0"/>
                <w:sz w:val="24"/>
              </w:rPr>
              <w:t>Aniqlashdagi murakkablik</w:t>
            </w:r>
          </w:p>
        </w:tc>
      </w:tr>
      <w:tr>
        <w:tc>
          <w:tcPr>
            <w:tcW w:type="dxa" w:w="1701"/>
            <w:vAlign w:val="center"/>
          </w:tcPr>
          <w:p>
            <w:r/>
            <w:r>
              <w:rPr>
                <w:rFonts w:ascii="Times New Roman" w:hAnsi="Times New Roman" w:cs="Times New Roman"/>
                <w:b w:val="0"/>
                <w:i w:val="0"/>
                <w:sz w:val="24"/>
              </w:rPr>
              <w:t>Nuqtaviy</w:t>
            </w:r>
          </w:p>
        </w:tc>
        <w:tc>
          <w:tcPr>
            <w:tcW w:type="dxa" w:w="2835"/>
            <w:vAlign w:val="center"/>
          </w:tcPr>
          <w:p>
            <w:r/>
            <w:r>
              <w:rPr>
                <w:rFonts w:ascii="Times New Roman" w:hAnsi="Times New Roman" w:cs="Times New Roman"/>
                <w:b w:val="0"/>
                <w:i w:val="0"/>
                <w:sz w:val="24"/>
              </w:rPr>
              <w:t>Bitta qiymat keskin chetlaydi</w:t>
            </w:r>
          </w:p>
        </w:tc>
        <w:tc>
          <w:tcPr>
            <w:tcW w:type="dxa" w:w="2268"/>
            <w:vAlign w:val="center"/>
          </w:tcPr>
          <w:p>
            <w:r/>
            <w:r>
              <w:rPr>
                <w:rFonts w:ascii="Times New Roman" w:hAnsi="Times New Roman" w:cs="Times New Roman"/>
                <w:b w:val="0"/>
                <w:i w:val="0"/>
                <w:sz w:val="24"/>
              </w:rPr>
              <w:t>Harorat bir o‘lchovda 100°C bo‘lib ko‘rinishi</w:t>
            </w:r>
          </w:p>
        </w:tc>
        <w:tc>
          <w:tcPr>
            <w:tcW w:type="dxa" w:w="2268"/>
            <w:vAlign w:val="center"/>
          </w:tcPr>
          <w:p>
            <w:r/>
            <w:r>
              <w:rPr>
                <w:rFonts w:ascii="Times New Roman" w:hAnsi="Times New Roman" w:cs="Times New Roman"/>
                <w:b w:val="0"/>
                <w:i w:val="0"/>
                <w:sz w:val="24"/>
              </w:rPr>
              <w:t>Osonroq, lekin shovqin bilan adashishi mumkin</w:t>
            </w:r>
          </w:p>
        </w:tc>
      </w:tr>
      <w:tr>
        <w:tc>
          <w:tcPr>
            <w:tcW w:type="dxa" w:w="1701"/>
            <w:vAlign w:val="center"/>
          </w:tcPr>
          <w:p>
            <w:r/>
            <w:r>
              <w:rPr>
                <w:rFonts w:ascii="Times New Roman" w:hAnsi="Times New Roman" w:cs="Times New Roman"/>
                <w:b w:val="0"/>
                <w:i w:val="0"/>
                <w:sz w:val="24"/>
              </w:rPr>
              <w:t>Kontekstual</w:t>
            </w:r>
          </w:p>
        </w:tc>
        <w:tc>
          <w:tcPr>
            <w:tcW w:type="dxa" w:w="2835"/>
            <w:vAlign w:val="center"/>
          </w:tcPr>
          <w:p>
            <w:r/>
            <w:r>
              <w:rPr>
                <w:rFonts w:ascii="Times New Roman" w:hAnsi="Times New Roman" w:cs="Times New Roman"/>
                <w:b w:val="0"/>
                <w:i w:val="0"/>
                <w:sz w:val="24"/>
              </w:rPr>
              <w:t>Qiymat umumiy diapazonda, ammo ayni vaqt uchun noodatiy</w:t>
            </w:r>
          </w:p>
        </w:tc>
        <w:tc>
          <w:tcPr>
            <w:tcW w:type="dxa" w:w="2268"/>
            <w:vAlign w:val="center"/>
          </w:tcPr>
          <w:p>
            <w:r/>
            <w:r>
              <w:rPr>
                <w:rFonts w:ascii="Times New Roman" w:hAnsi="Times New Roman" w:cs="Times New Roman"/>
                <w:b w:val="0"/>
                <w:i w:val="0"/>
                <w:sz w:val="24"/>
              </w:rPr>
              <w:t>Tunda energiya sarfining kutilmagan oshishi</w:t>
            </w:r>
          </w:p>
        </w:tc>
        <w:tc>
          <w:tcPr>
            <w:tcW w:type="dxa" w:w="2268"/>
            <w:vAlign w:val="center"/>
          </w:tcPr>
          <w:p>
            <w:r/>
            <w:r>
              <w:rPr>
                <w:rFonts w:ascii="Times New Roman" w:hAnsi="Times New Roman" w:cs="Times New Roman"/>
                <w:b w:val="0"/>
                <w:i w:val="0"/>
                <w:sz w:val="24"/>
              </w:rPr>
              <w:t>Vaqt va odat konteksti kerak</w:t>
            </w:r>
          </w:p>
        </w:tc>
      </w:tr>
      <w:tr>
        <w:tc>
          <w:tcPr>
            <w:tcW w:type="dxa" w:w="1701"/>
            <w:vAlign w:val="center"/>
          </w:tcPr>
          <w:p>
            <w:r/>
            <w:r>
              <w:rPr>
                <w:rFonts w:ascii="Times New Roman" w:hAnsi="Times New Roman" w:cs="Times New Roman"/>
                <w:b w:val="0"/>
                <w:i w:val="0"/>
                <w:sz w:val="24"/>
              </w:rPr>
              <w:t>Kollektiv</w:t>
            </w:r>
          </w:p>
        </w:tc>
        <w:tc>
          <w:tcPr>
            <w:tcW w:type="dxa" w:w="2835"/>
            <w:vAlign w:val="center"/>
          </w:tcPr>
          <w:p>
            <w:r/>
            <w:r>
              <w:rPr>
                <w:rFonts w:ascii="Times New Roman" w:hAnsi="Times New Roman" w:cs="Times New Roman"/>
                <w:b w:val="0"/>
                <w:i w:val="0"/>
                <w:sz w:val="24"/>
              </w:rPr>
              <w:t>Bir nechta ketma-ket nuqtalar noodatiy naqsh hosil qiladi</w:t>
            </w:r>
          </w:p>
        </w:tc>
        <w:tc>
          <w:tcPr>
            <w:tcW w:type="dxa" w:w="2268"/>
            <w:vAlign w:val="center"/>
          </w:tcPr>
          <w:p>
            <w:r/>
            <w:r>
              <w:rPr>
                <w:rFonts w:ascii="Times New Roman" w:hAnsi="Times New Roman" w:cs="Times New Roman"/>
                <w:b w:val="0"/>
                <w:i w:val="0"/>
                <w:sz w:val="24"/>
              </w:rPr>
              <w:t>Sensor uzun vaqt bir xil qiymatda qolishi</w:t>
            </w:r>
          </w:p>
        </w:tc>
        <w:tc>
          <w:tcPr>
            <w:tcW w:type="dxa" w:w="2268"/>
            <w:vAlign w:val="center"/>
          </w:tcPr>
          <w:p>
            <w:r/>
            <w:r>
              <w:rPr>
                <w:rFonts w:ascii="Times New Roman" w:hAnsi="Times New Roman" w:cs="Times New Roman"/>
                <w:b w:val="0"/>
                <w:i w:val="0"/>
                <w:sz w:val="24"/>
              </w:rPr>
              <w:t>Ketma-ketlik modeli talab etiladi</w:t>
            </w:r>
          </w:p>
        </w:tc>
      </w:tr>
    </w:tbl>
    <w:p>
      <w:pPr>
        <w:spacing w:after="160" w:line="360" w:lineRule="auto"/>
        <w:jc w:val="center"/>
      </w:pPr>
      <w:r>
        <w:rPr>
          <w:rFonts w:ascii="Times New Roman" w:hAnsi="Times New Roman" w:cs="Times New Roman"/>
          <w:b w:val="0"/>
          <w:i/>
          <w:sz w:val="24"/>
        </w:rPr>
        <w:t>Izoh: anomaliya turini to‘g‘ri ajratish threshold va model tanlashga taʼsir qiladi.</w:t>
      </w:r>
    </w:p>
    <w:p>
      <w:pPr>
        <w:spacing w:line="360" w:lineRule="auto" w:after="120"/>
        <w:ind w:firstLine="709"/>
        <w:jc w:val="both"/>
      </w:pPr>
      <w:r>
        <w:rPr>
          <w:rFonts w:ascii="Times New Roman" w:hAnsi="Times New Roman" w:cs="Times New Roman"/>
          <w:b w:val="0"/>
          <w:i w:val="0"/>
          <w:sz w:val="28"/>
        </w:rPr>
        <w:t>Sensor ishonchliligi. Sensor qiymati noto‘g‘ri bo‘lsa, tizim noto‘g‘ri qaror qabul qilishi mumkin. Shu sababli maʼlumotni tozalash va ehtimoliy xatolarni filtrdan o‘tkazish muhim. Loyiha CSV import bosqichida ustunlar mavjudligini tekshiradi va statistik ko‘rsatkichlar orqali dataset holatini ko‘rsatadi.</w:t>
      </w:r>
    </w:p>
    <w:p>
      <w:pPr>
        <w:spacing w:line="360" w:lineRule="auto" w:after="120"/>
        <w:ind w:firstLine="709"/>
        <w:jc w:val="both"/>
      </w:pPr>
      <w:r>
        <w:rPr>
          <w:rFonts w:ascii="Times New Roman" w:hAnsi="Times New Roman" w:cs="Times New Roman"/>
          <w:b w:val="0"/>
          <w:i w:val="0"/>
          <w:sz w:val="28"/>
        </w:rPr>
        <w:t>Resurs tejamkorligi. Aqlli uyda energiya, suv va issiqlik resurslaridan oqilona foydalanish asosiy vazifalardan biridir. Anomaliya aniqlash ortiqcha sarf, tizimning normal rejimdan chiqishi yoki qurilma samaradorligining pasayishini ko‘rsatishi mumkin.</w:t>
      </w:r>
    </w:p>
    <w:p>
      <w:pPr>
        <w:spacing w:line="360" w:lineRule="auto" w:after="120"/>
        <w:ind w:firstLine="709"/>
        <w:jc w:val="both"/>
      </w:pPr>
      <w:r>
        <w:rPr>
          <w:rFonts w:ascii="Times New Roman" w:hAnsi="Times New Roman" w:cs="Times New Roman"/>
          <w:b w:val="0"/>
          <w:i w:val="0"/>
          <w:sz w:val="28"/>
        </w:rPr>
        <w:t>Monitoring va ogohlantirish. Veb interfeys foydalanuvchiga real tizim holatini tushunarli shaklda yetkazadi. Dashboard sahifasidagi umumiy karta, signal grafigi va so‘nggi anomaliyalar ro‘yxati monitoring uchun tezkor ko‘rinish beradi.</w:t>
      </w:r>
    </w:p>
    <w:p>
      <w:pPr>
        <w:spacing w:line="360" w:lineRule="auto" w:after="120"/>
        <w:ind w:firstLine="709"/>
        <w:jc w:val="both"/>
      </w:pPr>
      <w:r>
        <w:rPr>
          <w:rFonts w:ascii="Times New Roman" w:hAnsi="Times New Roman" w:cs="Times New Roman"/>
          <w:b w:val="0"/>
          <w:i w:val="0"/>
          <w:sz w:val="28"/>
        </w:rPr>
        <w:t>Tahlilning izohlanuvchanligi. Chuqur o‘qitish modellarining ichki qarori ko‘pincha murakkab. Shu sababli natijani reconstruction error, threshold va original-qayta tiklangan qiymat farqi orqali tushuntirish foydalanuvchi ishonchini oshiradi.</w:t>
      </w:r>
    </w:p>
    <w:p>
      <w:pPr>
        <w:spacing w:line="360" w:lineRule="auto" w:after="120"/>
        <w:ind w:firstLine="709"/>
        <w:jc w:val="both"/>
      </w:pPr>
      <w:r>
        <w:rPr>
          <w:rFonts w:ascii="Times New Roman" w:hAnsi="Times New Roman" w:cs="Times New Roman"/>
          <w:b w:val="0"/>
          <w:i w:val="0"/>
          <w:sz w:val="28"/>
        </w:rPr>
        <w:t>Real va demo muhit farqi. Diplom loyihasida tayyor datasetdan foydalanilgan, lekin arxitektura real sensorlardan keladigan oqimga moslashtirilishi mumkin. Demo muhit ilmiy algoritmni ko‘rsatish va UI imkoniyatlarini tekshirish uchun yetarlidir.</w:t>
      </w:r>
    </w:p>
    <w:p>
      <w:pPr>
        <w:spacing w:line="360" w:lineRule="auto" w:after="120"/>
        <w:ind w:firstLine="709"/>
        <w:jc w:val="both"/>
      </w:pPr>
      <w:r>
        <w:rPr>
          <w:rFonts w:ascii="Times New Roman" w:hAnsi="Times New Roman" w:cs="Times New Roman"/>
          <w:b w:val="0"/>
          <w:i w:val="0"/>
          <w:sz w:val="28"/>
        </w:rPr>
        <w:t>Mazkur bo‘limdan ko‘rinadiki, aqlli uyda anomaliya aniqlash texnik monitoring, xavfsizlik va resurs tejamkorligi bilan bevosita bog‘liq. Bu vazifa uchun vaqt kontekstini hisobga oladigan, yorliqsiz maʼlumotda ham ishlay oladigan va natijani foydalanuvchiga tushunarli tarzda ko‘rsatadigan model va dasturiy tizim talab etiladi.</w:t>
      </w:r>
    </w:p>
    <w:p>
      <w:pPr>
        <w:pStyle w:val="Heading2"/>
        <w:spacing w:before="240" w:after="200"/>
        <w:jc w:val="left"/>
      </w:pPr>
      <w:r>
        <w:rPr>
          <w:rFonts w:ascii="Times New Roman" w:hAnsi="Times New Roman" w:cs="Times New Roman"/>
          <w:b/>
          <w:i w:val="0"/>
          <w:sz w:val="30"/>
        </w:rPr>
        <w:t>1.3. Mashinali o‘qitish va Autoencoder algoritmi asoslari</w:t>
      </w:r>
    </w:p>
    <w:p>
      <w:pPr>
        <w:spacing w:line="360" w:lineRule="auto" w:after="120"/>
        <w:ind w:firstLine="709"/>
        <w:jc w:val="both"/>
      </w:pPr>
      <w:r>
        <w:rPr>
          <w:rFonts w:ascii="Times New Roman" w:hAnsi="Times New Roman" w:cs="Times New Roman"/>
          <w:b w:val="0"/>
          <w:i w:val="0"/>
          <w:sz w:val="28"/>
        </w:rPr>
        <w:t>Mashinali o‘qitish — bu kompyuter tizimining aniq qoidalar to‘plamini qo‘lda yozmasdan, maʼlumotlardan naqsh va bog‘liqliklarni o‘rganish jarayonidir. Vaqt ketma-ketligi anomaliya aniqlashda mashinali o‘qitish algoritmlari normal xatti-harakatni modellashtiradi va undan chetlanishni hisoblaydi. Bu yondashuv qoidaviy algoritmlarga nisbatan moslashuvchanroq, chunki normal holat maʼlumotning o‘zidan o‘rganiladi.</w:t>
      </w:r>
    </w:p>
    <w:p>
      <w:pPr>
        <w:spacing w:line="360" w:lineRule="auto" w:after="120"/>
        <w:ind w:firstLine="709"/>
        <w:jc w:val="both"/>
      </w:pPr>
      <w:r>
        <w:rPr>
          <w:rFonts w:ascii="Times New Roman" w:hAnsi="Times New Roman" w:cs="Times New Roman"/>
          <w:b w:val="0"/>
          <w:i w:val="0"/>
          <w:sz w:val="28"/>
        </w:rPr>
        <w:t>Mashinali o‘qitish nazoratli, nazoratsiz va mustahkamlovchi o‘qitish kabi yirik yo‘nalishlarga bo‘linadi. Anomaliya aniqlashda nazoratli usullar yorliqli dataset mavjud bo‘lsa qo‘llanadi. Ammo aqlli uy sensorlarida anomaliya hodisalari kam uchraydi va ularni to‘liq belgilash qimmat yoki imkonsiz bo‘lishi mumkin. Shuning uchun nazoratsiz yoki yarim nazoratli usullar amaliy jihatdan qulay.</w:t>
      </w:r>
    </w:p>
    <w:p>
      <w:pPr>
        <w:spacing w:line="360" w:lineRule="auto" w:after="120"/>
        <w:ind w:firstLine="709"/>
        <w:jc w:val="both"/>
      </w:pPr>
      <w:r>
        <w:rPr>
          <w:rFonts w:ascii="Times New Roman" w:hAnsi="Times New Roman" w:cs="Times New Roman"/>
          <w:b w:val="0"/>
          <w:i w:val="0"/>
          <w:sz w:val="28"/>
        </w:rPr>
        <w:t>Autoencoder — kiruvchi maʼlumotni o‘ziga qayta tiklashni o‘rganadigan neyron tarmoq arxitekturasidir. U ikki asosiy qismdan iborat: encoder va decoder. Encoder maʼlumotni past o‘lchamli latent tasvirga siqadi, decoder esa shu tasvirdan kiruvchi maʼlumotni qayta hosil qiladi. Agar model normal maʼlumotlarda o‘qitilgan bo‘lsa, normal namunalar yaxshi tiklanadi, anomaliyalar esa katta xatolik bilan tiklanadi.</w:t>
      </w:r>
    </w:p>
    <w:p>
      <w:pPr>
        <w:spacing w:line="360" w:lineRule="auto" w:after="120"/>
        <w:ind w:firstLine="709"/>
        <w:jc w:val="both"/>
      </w:pPr>
      <w:r>
        <w:rPr>
          <w:rFonts w:ascii="Times New Roman" w:hAnsi="Times New Roman" w:cs="Times New Roman"/>
          <w:b w:val="0"/>
          <w:i w:val="0"/>
          <w:sz w:val="28"/>
        </w:rPr>
        <w:t>Reconstruction error — original qiymat va model qayta tiklagan qiymat orasidagi farqdir. Odatda Mean Squared Error (MSE) ko‘p ishlatiladi: MSE = (1/n)∑(xᵢ − x̂ᵢ)². Ushbu xatolik qancha katta bo‘lsa, model namunaning normal naqshga mos emas deb baholash ehtimoli shuncha yuqori bo‘ladi. Diplom loyihasida anomaliya score sifatida aynan rekonstruksiya xatoligidan foydalanish mantiqi bayon qilinadi.</w:t>
      </w:r>
    </w:p>
    <w:p>
      <w:pPr>
        <w:spacing w:line="360" w:lineRule="auto" w:after="120"/>
        <w:ind w:firstLine="709"/>
        <w:jc w:val="both"/>
      </w:pPr>
      <w:r>
        <w:rPr>
          <w:rFonts w:ascii="Times New Roman" w:hAnsi="Times New Roman" w:cs="Times New Roman"/>
          <w:b w:val="0"/>
          <w:i w:val="0"/>
          <w:sz w:val="28"/>
        </w:rPr>
        <w:t>LSTM — Long Short-Term Memory — recurrent neyron tarmoq oilasiga mansub arxitektura bo‘lib, ketma-ketlikdagi oldingi maʼlumotlarni eslab qolish va uzoqroq bog‘liqliklarni modelga kiritish uchun ishlab chiqilgan. Oddiy RNNlarda gradient yo‘qolishi muammosi kuchliroq sezilsa, LSTM kirish, unutish va chiqish darvozalari orqali muhim axborotni boshqaradi. Vaqt qatorlari bilan ishlashda bu xususiyat katta ustunlik beradi.</w:t>
      </w:r>
    </w:p>
    <w:p>
      <w:pPr>
        <w:spacing w:line="360" w:lineRule="auto" w:after="120"/>
        <w:ind w:firstLine="709"/>
        <w:jc w:val="both"/>
      </w:pPr>
      <w:r>
        <w:rPr>
          <w:rFonts w:ascii="Times New Roman" w:hAnsi="Times New Roman" w:cs="Times New Roman"/>
          <w:b w:val="0"/>
          <w:i w:val="0"/>
          <w:sz w:val="28"/>
        </w:rPr>
        <w:t>LSTM Autoencoder vaqt ketma-ketligi oynasini kirish sifatida qabul qiladi. Encoder LSTM qatlamlari ketma-ketlikning ichki tasvirini hosil qiladi, decoder esa shu tasvirdan ketma-ketlikni tiklaydi. Loyiha texnik hujjatlarida model mantiqi input window (30, 1), LSTM qatlamlari, bottleneck, RepeatVector va Dense output ko‘rinishida bayon qilingan [29]. Bu arxitektura sensor signalining vaqt bo‘yicha shaklini o‘rganishga mos.</w:t>
      </w:r>
    </w:p>
    <w:p>
      <w:pPr>
        <w:spacing w:line="360" w:lineRule="auto" w:after="120"/>
        <w:ind w:firstLine="709"/>
        <w:jc w:val="both"/>
      </w:pPr>
      <w:r>
        <w:rPr>
          <w:rFonts w:ascii="Times New Roman" w:hAnsi="Times New Roman" w:cs="Times New Roman"/>
          <w:b w:val="0"/>
          <w:i w:val="0"/>
          <w:sz w:val="28"/>
        </w:rPr>
        <w:t>Model o‘qitish jarayonida loss funksiyasi sifatida rekonstruksiya xatoligi minimallashtiriladi. Optimizer model vaznlarini shunday yangilaydiki, kirish ketma-ketligi va chiqish ketma-ketligi o‘rtasidagi farq kamayadi. Training loss va validation loss qiymatlari modelning o‘rganish jarayonini baholashga yordam beradi. Veb ilovaning Model o‘qitish sahifasida aynan ushbu loss qiymatlari grafikda ko‘rsatiladi.</w:t>
      </w:r>
    </w:p>
    <w:p>
      <w:pPr>
        <w:spacing w:line="360" w:lineRule="auto" w:after="120"/>
        <w:ind w:firstLine="709"/>
        <w:jc w:val="both"/>
      </w:pPr>
      <w:r>
        <w:rPr>
          <w:rFonts w:ascii="Times New Roman" w:hAnsi="Times New Roman" w:cs="Times New Roman"/>
          <w:b w:val="0"/>
          <w:i w:val="0"/>
          <w:sz w:val="28"/>
        </w:rPr>
        <w:t>Threshold tanlash anomaliya aniqlashning muhim bosqichidir. Agar threshold juda past tanlansa, ko‘p normal nuqtalar anomaliya deb belgilanishi mumkin. Agar threshold juda yuqori bo‘lsa, haqiqiy anomaliyalar o‘tkazib yuboriladi. Loyiha texnik tavsifida threshold training errorlarining o‘rtachasi va standart og‘ishi asosida, yaʼni mean(error) + k × std(error) shaklida hisoblanishi qayd etilgan [29].</w:t>
      </w:r>
    </w:p>
    <w:p>
      <w:pPr>
        <w:spacing w:line="360" w:lineRule="auto" w:after="120"/>
        <w:ind w:firstLine="709"/>
        <w:jc w:val="both"/>
      </w:pPr>
      <w:r>
        <w:rPr>
          <w:rFonts w:ascii="Times New Roman" w:hAnsi="Times New Roman" w:cs="Times New Roman"/>
          <w:b w:val="0"/>
          <w:i w:val="0"/>
          <w:sz w:val="28"/>
        </w:rPr>
        <w:t>Baholash ko‘rsatkichlari model sifatini izohlash uchun ishlatiladi. Accuracy umumiy to‘g‘ri klassifikatsiya ulushini, precision anomaliya deb belgilangan nuqtalarning qanchasi haqiqatan mos kelishini, recall haqiqiy anomaliyalar qanchasi topilganini, F1 esa precision va recall o‘rtasidagi muvozanatni bildiradi. scikit-learn hujjatlarida model baholash metrikalari keng yoritilgan [11].</w:t>
      </w:r>
    </w:p>
    <w:p>
      <w:pPr>
        <w:spacing w:line="360" w:lineRule="auto" w:after="120"/>
        <w:ind w:firstLine="709"/>
        <w:jc w:val="both"/>
      </w:pPr>
      <w:r>
        <w:rPr>
          <w:rFonts w:ascii="Times New Roman" w:hAnsi="Times New Roman" w:cs="Times New Roman"/>
          <w:b w:val="0"/>
          <w:i w:val="0"/>
          <w:sz w:val="28"/>
        </w:rPr>
        <w:t>Autoencoderning afzalligi shundaki, u yorliqsiz normal maʼlumotda ham ishlay oladi. Sensor tizimlarida anomaliya kam uchragani uchun bu juda muhim. Biroq modelning kamchiliklari ham bor: u noto‘g‘ri threshold tanlanganda ko‘p xato signal berishi, concept drift yuz berganda eskirishi, juda shovqinli maʼlumotda anomaliya va shovqinni ajrata olmasligi mumkin. Shuning uchun model natijalari grafik, statistika va testlar bilan birga ko‘rilishi lozim.</w:t>
      </w:r>
    </w:p>
    <w:p>
      <w:pPr>
        <w:spacing w:line="360" w:lineRule="auto" w:after="120"/>
        <w:ind w:firstLine="709"/>
        <w:jc w:val="both"/>
      </w:pPr>
      <w:r>
        <w:rPr>
          <w:rFonts w:ascii="Times New Roman" w:hAnsi="Times New Roman" w:cs="Times New Roman"/>
          <w:b w:val="0"/>
          <w:i w:val="0"/>
          <w:sz w:val="28"/>
        </w:rPr>
        <w:t>GeeksForGeeks maqolasidagi amaliy namuna autoencoder yordamida vaqt qatorini qayta tiklash, anomaly_scores hisoblash va 0.99 kvantil asosida threshold belgilashni ko‘rsatadi [4]. Diplom loyihasida bu g‘oya yanada to‘liq veb tizimga aylantirilgan: model natijasi faqat terminalda emas, balki dashboard, jadval, grafik va eksport funksiyalari bilan foydalanuvchiga yetkaziladi.</w:t>
      </w:r>
    </w:p>
    <w:p>
      <w:pPr>
        <w:spacing w:line="360" w:lineRule="auto"/>
        <w:jc w:val="center"/>
      </w:pPr>
      <w:r>
        <w:rPr>
          <w:rFonts w:ascii="Times New Roman" w:hAnsi="Times New Roman" w:cs="Times New Roman"/>
          <w:b w:val="0"/>
          <w:i w:val="0"/>
          <w:sz w:val="28"/>
        </w:rPr>
        <w:drawing>
          <wp:inline xmlns:a="http://schemas.openxmlformats.org/drawingml/2006/main" xmlns:pic="http://schemas.openxmlformats.org/drawingml/2006/picture">
            <wp:extent cx="5580000" cy="2945000"/>
            <wp:docPr id="1" name="Picture 1"/>
            <wp:cNvGraphicFramePr>
              <a:graphicFrameLocks noChangeAspect="1"/>
            </wp:cNvGraphicFramePr>
            <a:graphic>
              <a:graphicData uri="http://schemas.openxmlformats.org/drawingml/2006/picture">
                <pic:pic>
                  <pic:nvPicPr>
                    <pic:cNvPr id="0" name="ml_pipeline.png"/>
                    <pic:cNvPicPr/>
                  </pic:nvPicPr>
                  <pic:blipFill>
                    <a:blip r:embed="rId10"/>
                    <a:stretch>
                      <a:fillRect/>
                    </a:stretch>
                  </pic:blipFill>
                  <pic:spPr>
                    <a:xfrm>
                      <a:off x="0" y="0"/>
                      <a:ext cx="5580000" cy="2945000"/>
                    </a:xfrm>
                    <a:prstGeom prst="rect"/>
                  </pic:spPr>
                </pic:pic>
              </a:graphicData>
            </a:graphic>
          </wp:inline>
        </w:drawing>
      </w:r>
    </w:p>
    <w:p>
      <w:pPr>
        <w:spacing w:line="360" w:lineRule="auto"/>
        <w:jc w:val="center"/>
      </w:pPr>
      <w:r>
        <w:rPr>
          <w:rFonts w:ascii="Times New Roman" w:hAnsi="Times New Roman" w:cs="Times New Roman"/>
          <w:b/>
          <w:i w:val="0"/>
          <w:sz w:val="28"/>
        </w:rPr>
        <w:t>1.1-rasm. LSTM Autoencoder yordamida anomaliya aniqlash jarayoni</w:t>
      </w:r>
    </w:p>
    <w:p>
      <w:pPr>
        <w:spacing w:after="160" w:line="360" w:lineRule="auto"/>
        <w:jc w:val="center"/>
      </w:pPr>
      <w:r>
        <w:rPr>
          <w:rFonts w:ascii="Times New Roman" w:hAnsi="Times New Roman" w:cs="Times New Roman"/>
          <w:b w:val="0"/>
          <w:i/>
          <w:sz w:val="24"/>
        </w:rPr>
        <w:t>Izoh: rasmda xom sensor qatoridan anomaliya holatigacha bo‘lgan asosiy ML pipeline ko‘rsatilgan.</w:t>
      </w:r>
    </w:p>
    <w:p>
      <w:pPr>
        <w:spacing w:before="160" w:after="80" w:line="360" w:lineRule="auto"/>
        <w:jc w:val="center"/>
      </w:pPr>
      <w:r>
        <w:rPr>
          <w:rFonts w:ascii="Times New Roman" w:hAnsi="Times New Roman" w:cs="Times New Roman"/>
          <w:b/>
          <w:i w:val="0"/>
          <w:sz w:val="28"/>
        </w:rPr>
        <w:t>1.3-jadval. Anomaliya aniqlash yondashuvlari taqqoslanishi</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984"/>
            <w:vAlign w:val="center"/>
            <w:shd w:fill="D9EAF7"/>
          </w:tcPr>
          <w:p>
            <w:r/>
            <w:r>
              <w:rPr>
                <w:rFonts w:ascii="Times New Roman" w:hAnsi="Times New Roman" w:cs="Times New Roman"/>
                <w:b/>
                <w:i w:val="0"/>
                <w:sz w:val="24"/>
              </w:rPr>
              <w:t>Yondashuv</w:t>
            </w:r>
          </w:p>
        </w:tc>
        <w:tc>
          <w:tcPr>
            <w:tcW w:type="dxa" w:w="2551"/>
            <w:vAlign w:val="center"/>
            <w:shd w:fill="D9EAF7"/>
          </w:tcPr>
          <w:p>
            <w:r/>
            <w:r>
              <w:rPr>
                <w:rFonts w:ascii="Times New Roman" w:hAnsi="Times New Roman" w:cs="Times New Roman"/>
                <w:b/>
                <w:i w:val="0"/>
                <w:sz w:val="24"/>
              </w:rPr>
              <w:t>Asosiy g‘oya</w:t>
            </w:r>
          </w:p>
        </w:tc>
        <w:tc>
          <w:tcPr>
            <w:tcW w:type="dxa" w:w="2268"/>
            <w:vAlign w:val="center"/>
            <w:shd w:fill="D9EAF7"/>
          </w:tcPr>
          <w:p>
            <w:r/>
            <w:r>
              <w:rPr>
                <w:rFonts w:ascii="Times New Roman" w:hAnsi="Times New Roman" w:cs="Times New Roman"/>
                <w:b/>
                <w:i w:val="0"/>
                <w:sz w:val="24"/>
              </w:rPr>
              <w:t>Afzalligi</w:t>
            </w:r>
          </w:p>
        </w:tc>
        <w:tc>
          <w:tcPr>
            <w:tcW w:type="dxa" w:w="2268"/>
            <w:vAlign w:val="center"/>
            <w:shd w:fill="D9EAF7"/>
          </w:tcPr>
          <w:p>
            <w:r/>
            <w:r>
              <w:rPr>
                <w:rFonts w:ascii="Times New Roman" w:hAnsi="Times New Roman" w:cs="Times New Roman"/>
                <w:b/>
                <w:i w:val="0"/>
                <w:sz w:val="24"/>
              </w:rPr>
              <w:t>Cheklovi</w:t>
            </w:r>
          </w:p>
        </w:tc>
      </w:tr>
      <w:tr>
        <w:tc>
          <w:tcPr>
            <w:tcW w:type="dxa" w:w="1984"/>
            <w:vAlign w:val="center"/>
          </w:tcPr>
          <w:p>
            <w:r/>
            <w:r>
              <w:rPr>
                <w:rFonts w:ascii="Times New Roman" w:hAnsi="Times New Roman" w:cs="Times New Roman"/>
                <w:b w:val="0"/>
                <w:i w:val="0"/>
                <w:sz w:val="24"/>
              </w:rPr>
              <w:t>Qoidaviy threshold</w:t>
            </w:r>
          </w:p>
        </w:tc>
        <w:tc>
          <w:tcPr>
            <w:tcW w:type="dxa" w:w="2551"/>
            <w:vAlign w:val="center"/>
          </w:tcPr>
          <w:p>
            <w:r/>
            <w:r>
              <w:rPr>
                <w:rFonts w:ascii="Times New Roman" w:hAnsi="Times New Roman" w:cs="Times New Roman"/>
                <w:b w:val="0"/>
                <w:i w:val="0"/>
                <w:sz w:val="24"/>
              </w:rPr>
              <w:t>Oldindan belgilangan chegara</w:t>
            </w:r>
          </w:p>
        </w:tc>
        <w:tc>
          <w:tcPr>
            <w:tcW w:type="dxa" w:w="2268"/>
            <w:vAlign w:val="center"/>
          </w:tcPr>
          <w:p>
            <w:r/>
            <w:r>
              <w:rPr>
                <w:rFonts w:ascii="Times New Roman" w:hAnsi="Times New Roman" w:cs="Times New Roman"/>
                <w:b w:val="0"/>
                <w:i w:val="0"/>
                <w:sz w:val="24"/>
              </w:rPr>
              <w:t>Sodda va tez</w:t>
            </w:r>
          </w:p>
        </w:tc>
        <w:tc>
          <w:tcPr>
            <w:tcW w:type="dxa" w:w="2268"/>
            <w:vAlign w:val="center"/>
          </w:tcPr>
          <w:p>
            <w:r/>
            <w:r>
              <w:rPr>
                <w:rFonts w:ascii="Times New Roman" w:hAnsi="Times New Roman" w:cs="Times New Roman"/>
                <w:b w:val="0"/>
                <w:i w:val="0"/>
                <w:sz w:val="24"/>
              </w:rPr>
              <w:t>Dinamik signallarda moslashuvchan emas</w:t>
            </w:r>
          </w:p>
        </w:tc>
      </w:tr>
      <w:tr>
        <w:tc>
          <w:tcPr>
            <w:tcW w:type="dxa" w:w="1984"/>
            <w:vAlign w:val="center"/>
          </w:tcPr>
          <w:p>
            <w:r/>
            <w:r>
              <w:rPr>
                <w:rFonts w:ascii="Times New Roman" w:hAnsi="Times New Roman" w:cs="Times New Roman"/>
                <w:b w:val="0"/>
                <w:i w:val="0"/>
                <w:sz w:val="24"/>
              </w:rPr>
              <w:t>Statistik usullar</w:t>
            </w:r>
          </w:p>
        </w:tc>
        <w:tc>
          <w:tcPr>
            <w:tcW w:type="dxa" w:w="2551"/>
            <w:vAlign w:val="center"/>
          </w:tcPr>
          <w:p>
            <w:r/>
            <w:r>
              <w:rPr>
                <w:rFonts w:ascii="Times New Roman" w:hAnsi="Times New Roman" w:cs="Times New Roman"/>
                <w:b w:val="0"/>
                <w:i w:val="0"/>
                <w:sz w:val="24"/>
              </w:rPr>
              <w:t>O‘rtacha, dispersiya, z-score</w:t>
            </w:r>
          </w:p>
        </w:tc>
        <w:tc>
          <w:tcPr>
            <w:tcW w:type="dxa" w:w="2268"/>
            <w:vAlign w:val="center"/>
          </w:tcPr>
          <w:p>
            <w:r/>
            <w:r>
              <w:rPr>
                <w:rFonts w:ascii="Times New Roman" w:hAnsi="Times New Roman" w:cs="Times New Roman"/>
                <w:b w:val="0"/>
                <w:i w:val="0"/>
                <w:sz w:val="24"/>
              </w:rPr>
              <w:t>Tushunarli</w:t>
            </w:r>
          </w:p>
        </w:tc>
        <w:tc>
          <w:tcPr>
            <w:tcW w:type="dxa" w:w="2268"/>
            <w:vAlign w:val="center"/>
          </w:tcPr>
          <w:p>
            <w:r/>
            <w:r>
              <w:rPr>
                <w:rFonts w:ascii="Times New Roman" w:hAnsi="Times New Roman" w:cs="Times New Roman"/>
                <w:b w:val="0"/>
                <w:i w:val="0"/>
                <w:sz w:val="24"/>
              </w:rPr>
              <w:t>Mavsumiylik va kontekstni to‘liq ushlamaydi</w:t>
            </w:r>
          </w:p>
        </w:tc>
      </w:tr>
      <w:tr>
        <w:tc>
          <w:tcPr>
            <w:tcW w:type="dxa" w:w="1984"/>
            <w:vAlign w:val="center"/>
          </w:tcPr>
          <w:p>
            <w:r/>
            <w:r>
              <w:rPr>
                <w:rFonts w:ascii="Times New Roman" w:hAnsi="Times New Roman" w:cs="Times New Roman"/>
                <w:b w:val="0"/>
                <w:i w:val="0"/>
                <w:sz w:val="24"/>
              </w:rPr>
              <w:t>Isolation Forest</w:t>
            </w:r>
          </w:p>
        </w:tc>
        <w:tc>
          <w:tcPr>
            <w:tcW w:type="dxa" w:w="2551"/>
            <w:vAlign w:val="center"/>
          </w:tcPr>
          <w:p>
            <w:r/>
            <w:r>
              <w:rPr>
                <w:rFonts w:ascii="Times New Roman" w:hAnsi="Times New Roman" w:cs="Times New Roman"/>
                <w:b w:val="0"/>
                <w:i w:val="0"/>
                <w:sz w:val="24"/>
              </w:rPr>
              <w:t>Nuqtalarni izolyatsiya qilish</w:t>
            </w:r>
          </w:p>
        </w:tc>
        <w:tc>
          <w:tcPr>
            <w:tcW w:type="dxa" w:w="2268"/>
            <w:vAlign w:val="center"/>
          </w:tcPr>
          <w:p>
            <w:r/>
            <w:r>
              <w:rPr>
                <w:rFonts w:ascii="Times New Roman" w:hAnsi="Times New Roman" w:cs="Times New Roman"/>
                <w:b w:val="0"/>
                <w:i w:val="0"/>
                <w:sz w:val="24"/>
              </w:rPr>
              <w:t>Yorliqsiz maʼlumotda ishlaydi</w:t>
            </w:r>
          </w:p>
        </w:tc>
        <w:tc>
          <w:tcPr>
            <w:tcW w:type="dxa" w:w="2268"/>
            <w:vAlign w:val="center"/>
          </w:tcPr>
          <w:p>
            <w:r/>
            <w:r>
              <w:rPr>
                <w:rFonts w:ascii="Times New Roman" w:hAnsi="Times New Roman" w:cs="Times New Roman"/>
                <w:b w:val="0"/>
                <w:i w:val="0"/>
                <w:sz w:val="24"/>
              </w:rPr>
              <w:t>Vaqt tartibini bevosita hisobga olmaydi</w:t>
            </w:r>
          </w:p>
        </w:tc>
      </w:tr>
      <w:tr>
        <w:tc>
          <w:tcPr>
            <w:tcW w:type="dxa" w:w="1984"/>
            <w:vAlign w:val="center"/>
          </w:tcPr>
          <w:p>
            <w:r/>
            <w:r>
              <w:rPr>
                <w:rFonts w:ascii="Times New Roman" w:hAnsi="Times New Roman" w:cs="Times New Roman"/>
                <w:b w:val="0"/>
                <w:i w:val="0"/>
                <w:sz w:val="24"/>
              </w:rPr>
              <w:t>LSTM Autoencoder</w:t>
            </w:r>
          </w:p>
        </w:tc>
        <w:tc>
          <w:tcPr>
            <w:tcW w:type="dxa" w:w="2551"/>
            <w:vAlign w:val="center"/>
          </w:tcPr>
          <w:p>
            <w:r/>
            <w:r>
              <w:rPr>
                <w:rFonts w:ascii="Times New Roman" w:hAnsi="Times New Roman" w:cs="Times New Roman"/>
                <w:b w:val="0"/>
                <w:i w:val="0"/>
                <w:sz w:val="24"/>
              </w:rPr>
              <w:t>Ketma-ketlikni qayta tiklash xatoligi</w:t>
            </w:r>
          </w:p>
        </w:tc>
        <w:tc>
          <w:tcPr>
            <w:tcW w:type="dxa" w:w="2268"/>
            <w:vAlign w:val="center"/>
          </w:tcPr>
          <w:p>
            <w:r/>
            <w:r>
              <w:rPr>
                <w:rFonts w:ascii="Times New Roman" w:hAnsi="Times New Roman" w:cs="Times New Roman"/>
                <w:b w:val="0"/>
                <w:i w:val="0"/>
                <w:sz w:val="24"/>
              </w:rPr>
              <w:t>Vaqt bog‘liqligini o‘rganadi</w:t>
            </w:r>
          </w:p>
        </w:tc>
        <w:tc>
          <w:tcPr>
            <w:tcW w:type="dxa" w:w="2268"/>
            <w:vAlign w:val="center"/>
          </w:tcPr>
          <w:p>
            <w:r/>
            <w:r>
              <w:rPr>
                <w:rFonts w:ascii="Times New Roman" w:hAnsi="Times New Roman" w:cs="Times New Roman"/>
                <w:b w:val="0"/>
                <w:i w:val="0"/>
                <w:sz w:val="24"/>
              </w:rPr>
              <w:t>O‘qitish va sozlash murakkabroq</w:t>
            </w:r>
          </w:p>
        </w:tc>
      </w:tr>
    </w:tbl>
    <w:p>
      <w:pPr>
        <w:spacing w:after="160" w:line="360" w:lineRule="auto"/>
        <w:jc w:val="center"/>
      </w:pPr>
      <w:r>
        <w:rPr>
          <w:rFonts w:ascii="Times New Roman" w:hAnsi="Times New Roman" w:cs="Times New Roman"/>
          <w:b w:val="0"/>
          <w:i/>
          <w:sz w:val="24"/>
        </w:rPr>
        <w:t>Izoh: jadvaldan ko‘rinadiki, LSTM Autoencoder diplom loyihasidagi vaqt qatori vazifasiga mos keladi.</w:t>
      </w:r>
    </w:p>
    <w:p>
      <w:pPr>
        <w:spacing w:line="360" w:lineRule="auto" w:after="120"/>
        <w:ind w:firstLine="709"/>
        <w:jc w:val="both"/>
      </w:pPr>
      <w:r>
        <w:rPr>
          <w:rFonts w:ascii="Times New Roman" w:hAnsi="Times New Roman" w:cs="Times New Roman"/>
          <w:b w:val="0"/>
          <w:i w:val="0"/>
          <w:sz w:val="28"/>
        </w:rPr>
        <w:t>Encoder qismi. Encoder kiruvchi ketma-ketlikdagi muhim belgilarni siqilgan latent tasvirga o‘tkazadi. Bu tasvir signalning normal shaklini qisqa ifodalashi kerak. Agar signal odatiy naqshga ega bo‘lsa, encoder uni barqaror kodlaydi.</w:t>
      </w:r>
    </w:p>
    <w:p>
      <w:pPr>
        <w:spacing w:line="360" w:lineRule="auto" w:after="120"/>
        <w:ind w:firstLine="709"/>
        <w:jc w:val="both"/>
      </w:pPr>
      <w:r>
        <w:rPr>
          <w:rFonts w:ascii="Times New Roman" w:hAnsi="Times New Roman" w:cs="Times New Roman"/>
          <w:b w:val="0"/>
          <w:i w:val="0"/>
          <w:sz w:val="28"/>
        </w:rPr>
        <w:t>Decoder qismi. Decoder latent tasvirdan dastlabki ketma-ketlikka yaqin chiqish hosil qiladi. Normal signal qayta tiklanadi, ammo kutilmagan signalda latent tasvir yetarli bo‘lmagani uchun rekonstruksiya farqi ortadi.</w:t>
      </w:r>
    </w:p>
    <w:p>
      <w:pPr>
        <w:spacing w:line="360" w:lineRule="auto" w:after="120"/>
        <w:ind w:firstLine="709"/>
        <w:jc w:val="both"/>
      </w:pPr>
      <w:r>
        <w:rPr>
          <w:rFonts w:ascii="Times New Roman" w:hAnsi="Times New Roman" w:cs="Times New Roman"/>
          <w:b w:val="0"/>
          <w:i w:val="0"/>
          <w:sz w:val="28"/>
        </w:rPr>
        <w:t>Loss monitoring. Training loss va validation loss grafigi modelning o‘rganish jarayonini baholashga xizmat qiladi. Agar train loss pasaysa-yu val loss ortsa, overfitting ehtimoli ko‘rib chiqiladi.</w:t>
      </w:r>
    </w:p>
    <w:p>
      <w:pPr>
        <w:spacing w:line="360" w:lineRule="auto" w:after="120"/>
        <w:ind w:firstLine="709"/>
        <w:jc w:val="both"/>
      </w:pPr>
      <w:r>
        <w:rPr>
          <w:rFonts w:ascii="Times New Roman" w:hAnsi="Times New Roman" w:cs="Times New Roman"/>
          <w:b w:val="0"/>
          <w:i w:val="0"/>
          <w:sz w:val="28"/>
        </w:rPr>
        <w:t>Sliding window tanlovi. Window juda kichik bo‘lsa, model yetarli kontekstni ko‘rmaydi. Juda katta bo‘lsa, o‘qitish sekinlashadi va lokal anomaliyalar silliqlanib ketishi mumkin. Loyiha interfeysida window parametrining berilishi foydalanuvchiga tajriba o‘tkazish imkonini beradi.</w:t>
      </w:r>
    </w:p>
    <w:p>
      <w:pPr>
        <w:spacing w:line="360" w:lineRule="auto" w:after="120"/>
        <w:ind w:firstLine="709"/>
        <w:jc w:val="both"/>
      </w:pPr>
      <w:r>
        <w:rPr>
          <w:rFonts w:ascii="Times New Roman" w:hAnsi="Times New Roman" w:cs="Times New Roman"/>
          <w:b w:val="0"/>
          <w:i w:val="0"/>
          <w:sz w:val="28"/>
        </w:rPr>
        <w:t>Model saqlash. O‘qitilgan model `.keras` fayl sifatida, scaler esa alohida saqlanadi. Detection bosqichida aynan shu model va scaler yuklanadi. Bu training va inference jarayonlarini ajratishga imkon beradi.</w:t>
      </w:r>
    </w:p>
    <w:p>
      <w:pPr>
        <w:spacing w:line="360" w:lineRule="auto" w:after="120"/>
        <w:ind w:firstLine="709"/>
        <w:jc w:val="both"/>
      </w:pPr>
      <w:r>
        <w:rPr>
          <w:rFonts w:ascii="Times New Roman" w:hAnsi="Times New Roman" w:cs="Times New Roman"/>
          <w:b w:val="0"/>
          <w:i w:val="0"/>
          <w:sz w:val="28"/>
        </w:rPr>
        <w:t>Metriklarning talqini. F1 past bo‘lsa, model anomaliyalarni aniqlashda precision va recall muvozanatini yetarli saqlamayotganini bildiradi. Biroq yorliq sifati, threshold va dataset murakkabligi ham natijaga taʼsir qiladi.</w:t>
      </w:r>
    </w:p>
    <w:p>
      <w:pPr>
        <w:spacing w:line="360" w:lineRule="auto" w:after="120"/>
        <w:ind w:firstLine="709"/>
        <w:jc w:val="both"/>
      </w:pPr>
      <w:r>
        <w:rPr>
          <w:rFonts w:ascii="Times New Roman" w:hAnsi="Times New Roman" w:cs="Times New Roman"/>
          <w:b w:val="0"/>
          <w:i w:val="0"/>
          <w:sz w:val="28"/>
        </w:rPr>
        <w:t>Amaliy tizimdagi qiymat. Model yakka o‘zi yetarli emas; foydalanuvchi modelni ishga tushira olishi, natijani tushuna olishi va kerak bo‘lsa eksport qila olishi kerak. Shuning uchun diplom loyihasida ML pipeline veb API va UI bilan birlashtirilgan.</w:t>
      </w:r>
    </w:p>
    <w:p>
      <w:pPr>
        <w:spacing w:line="360" w:lineRule="auto" w:after="120"/>
        <w:ind w:firstLine="709"/>
        <w:jc w:val="both"/>
      </w:pPr>
      <w:r>
        <w:rPr>
          <w:rFonts w:ascii="Times New Roman" w:hAnsi="Times New Roman" w:cs="Times New Roman"/>
          <w:b w:val="0"/>
          <w:i w:val="0"/>
          <w:sz w:val="28"/>
        </w:rPr>
        <w:t>Demak, Autoencoder va LSTM imkoniyatlari vaqt qatorlarida normal signalni o‘rganish va undan chetlanishni qayta tiklash xatoligi orqali baholash uchun mos ilmiy asos yaratadi. Keyingi bo‘limda ushbu nazariy asosga tayangan holda diplom loyihasining aniq masalasi qo‘yiladi.</w:t>
      </w:r>
    </w:p>
    <w:p>
      <w:pPr>
        <w:pStyle w:val="Heading2"/>
        <w:spacing w:before="240" w:after="200"/>
        <w:jc w:val="left"/>
      </w:pPr>
      <w:r>
        <w:rPr>
          <w:rFonts w:ascii="Times New Roman" w:hAnsi="Times New Roman" w:cs="Times New Roman"/>
          <w:b/>
          <w:i w:val="0"/>
          <w:sz w:val="30"/>
        </w:rPr>
        <w:t>1.4. Masalaning qo‘yilishi</w:t>
      </w:r>
    </w:p>
    <w:p>
      <w:pPr>
        <w:spacing w:line="360" w:lineRule="auto" w:after="120"/>
        <w:ind w:firstLine="709"/>
        <w:jc w:val="both"/>
      </w:pPr>
      <w:r>
        <w:rPr>
          <w:rFonts w:ascii="Times New Roman" w:hAnsi="Times New Roman" w:cs="Times New Roman"/>
          <w:b w:val="0"/>
          <w:i w:val="0"/>
          <w:sz w:val="28"/>
        </w:rPr>
        <w:t>Mazkur bitiruv malakaviy ishida qo‘yilgan masala aqlli uy va monitoring sensorlaridan olingan vaqt ketma-ketligi maʼlumotlarini qabul qiluvchi, ularni saqlovchi, LSTM Autoencoder yordamida model o‘qituvchi va anomaliya natijalarini foydalanuvchiga veb interfeys orqali ko‘rsatuvchi dasturiy tizim ishlab chiqishdan iborat. Masala nazariy jihatdan vaqt qatori tahlili va rekonstruksiya xatoligiga asoslangan anomaliya aniqlashni, amaliy jihatdan esa frontend, backend, maʼlumotlar bazasi va model integratsiyasini o‘z ichiga oladi.</w:t>
      </w:r>
    </w:p>
    <w:p>
      <w:pPr>
        <w:spacing w:line="360" w:lineRule="auto" w:after="120"/>
        <w:ind w:firstLine="709"/>
        <w:jc w:val="both"/>
      </w:pPr>
      <w:r>
        <w:rPr>
          <w:rFonts w:ascii="Times New Roman" w:hAnsi="Times New Roman" w:cs="Times New Roman"/>
          <w:b w:val="0"/>
          <w:i w:val="0"/>
          <w:sz w:val="28"/>
        </w:rPr>
        <w:t>Loyiha uchun tayyor datasetlardan foydalanish belgilandi. Bu qaror diplom ishi sharoitida real sensor qurilmalarini ulash talabini kamaytiradi, lekin algoritmik va dasturiy yechimni to‘liq ko‘rsatishga imkon beradi. Ochiq vaqt qatori datasetlari, ayniqsa Numenta Anomaly Benchmark korpusi, anomaliya aniqlash algoritmlarini sinashda keng qo‘llanadi [1], [2]. Loyiha skrinshotlarida ham ambient_temperature_system_failure.csv va cpu_utilization_asg_misconfiguration.csv kabi datasetlar bilan ishlash jarayoni aks etgan.</w:t>
      </w:r>
    </w:p>
    <w:p>
      <w:pPr>
        <w:spacing w:line="360" w:lineRule="auto" w:after="120"/>
        <w:ind w:firstLine="709"/>
        <w:jc w:val="both"/>
      </w:pPr>
      <w:r>
        <w:rPr>
          <w:rFonts w:ascii="Times New Roman" w:hAnsi="Times New Roman" w:cs="Times New Roman"/>
          <w:b w:val="0"/>
          <w:i w:val="0"/>
          <w:sz w:val="28"/>
        </w:rPr>
        <w:t>Masalaning qo‘yilishi quyidagi ketma-ket vazifalar orqali aniqlashtiriladi:</w:t>
      </w:r>
    </w:p>
    <w:p>
      <w:pPr>
        <w:pStyle w:val="ListNumber"/>
        <w:spacing w:line="360" w:lineRule="auto" w:after="60"/>
      </w:pPr>
      <w:r>
        <w:rPr>
          <w:rFonts w:ascii="Times New Roman" w:hAnsi="Times New Roman" w:cs="Times New Roman"/>
          <w:b w:val="0"/>
          <w:i w:val="0"/>
          <w:sz w:val="28"/>
        </w:rPr>
        <w:t>Mavzu bo‘yicha adabiyotlar, ilmiy maqolalar, rasmiy hujjatlar va texnik manbalarni to‘plash hamda tahlil qilish.</w:t>
      </w:r>
    </w:p>
    <w:p>
      <w:pPr>
        <w:pStyle w:val="ListNumber"/>
        <w:spacing w:line="360" w:lineRule="auto" w:after="60"/>
      </w:pPr>
      <w:r>
        <w:rPr>
          <w:rFonts w:ascii="Times New Roman" w:hAnsi="Times New Roman" w:cs="Times New Roman"/>
          <w:b w:val="0"/>
          <w:i w:val="0"/>
          <w:sz w:val="28"/>
        </w:rPr>
        <w:t>Vaqt ketma-ketligi maʼlumotlarining xususiyatlarini, aqlli uy sensorlarida yuzaga keladigan anomaliya holatlarini va ularni aniqlash mezonlarini o‘rganish.</w:t>
      </w:r>
    </w:p>
    <w:p>
      <w:pPr>
        <w:pStyle w:val="ListNumber"/>
        <w:spacing w:line="360" w:lineRule="auto" w:after="60"/>
      </w:pPr>
      <w:r>
        <w:rPr>
          <w:rFonts w:ascii="Times New Roman" w:hAnsi="Times New Roman" w:cs="Times New Roman"/>
          <w:b w:val="0"/>
          <w:i w:val="0"/>
          <w:sz w:val="28"/>
        </w:rPr>
        <w:t>Loyiha obyekti sifatida sensor vaqt qatorlari, predmeti sifatida esa LSTM Autoencoder asosidagi anomaliya aniqlash va uni veb ilova shaklida amalga oshirish jarayonini belgilash.</w:t>
      </w:r>
    </w:p>
    <w:p>
      <w:pPr>
        <w:pStyle w:val="ListNumber"/>
        <w:spacing w:line="360" w:lineRule="auto" w:after="60"/>
      </w:pPr>
      <w:r>
        <w:rPr>
          <w:rFonts w:ascii="Times New Roman" w:hAnsi="Times New Roman" w:cs="Times New Roman"/>
          <w:b w:val="0"/>
          <w:i w:val="0"/>
          <w:sz w:val="28"/>
        </w:rPr>
        <w:t>Tizimni yaratish uchun texnik reja tuzish, zarur dasturiy vositalar va kutubxonalarni tanlash: React/TypeScript frontend, FastAPI backend, SQLite maʼlumotlar bazasi, TensorFlow/Keras ML qatlam.</w:t>
      </w:r>
    </w:p>
    <w:p>
      <w:pPr>
        <w:pStyle w:val="ListNumber"/>
        <w:spacing w:line="360" w:lineRule="auto" w:after="60"/>
      </w:pPr>
      <w:r>
        <w:rPr>
          <w:rFonts w:ascii="Times New Roman" w:hAnsi="Times New Roman" w:cs="Times New Roman"/>
          <w:b w:val="0"/>
          <w:i w:val="0"/>
          <w:sz w:val="28"/>
        </w:rPr>
        <w:t>Tizim arxitekturasi va maʼlumot oqimini ishlab chiqish: CSV import, bazaga yozish, preprocessing, model training, detection, dashboard summary va eksport jarayonlarini bog‘lash.</w:t>
      </w:r>
    </w:p>
    <w:p>
      <w:pPr>
        <w:pStyle w:val="ListNumber"/>
        <w:spacing w:line="360" w:lineRule="auto" w:after="60"/>
      </w:pPr>
      <w:r>
        <w:rPr>
          <w:rFonts w:ascii="Times New Roman" w:hAnsi="Times New Roman" w:cs="Times New Roman"/>
          <w:b w:val="0"/>
          <w:i w:val="0"/>
          <w:sz w:val="28"/>
        </w:rPr>
        <w:t>Frontend qismini ishlab chiqish: Dashboard, Maʼlumotlar, Model o‘qitish va Tahlil sahifalarini foydalanuvchi uchun qulay va tushunarli ko‘rinishda yaratish.</w:t>
      </w:r>
    </w:p>
    <w:p>
      <w:pPr>
        <w:pStyle w:val="ListNumber"/>
        <w:spacing w:line="360" w:lineRule="auto" w:after="60"/>
      </w:pPr>
      <w:r>
        <w:rPr>
          <w:rFonts w:ascii="Times New Roman" w:hAnsi="Times New Roman" w:cs="Times New Roman"/>
          <w:b w:val="0"/>
          <w:i w:val="0"/>
          <w:sz w:val="28"/>
        </w:rPr>
        <w:t>Backend, maʼlumotlar bazasi va API endpointlar o‘rtasida maʼlumot almashinuvi mexanizmini amalga oshirish.</w:t>
      </w:r>
    </w:p>
    <w:p>
      <w:pPr>
        <w:pStyle w:val="ListNumber"/>
        <w:spacing w:line="360" w:lineRule="auto" w:after="60"/>
      </w:pPr>
      <w:r>
        <w:rPr>
          <w:rFonts w:ascii="Times New Roman" w:hAnsi="Times New Roman" w:cs="Times New Roman"/>
          <w:b w:val="0"/>
          <w:i w:val="0"/>
          <w:sz w:val="28"/>
        </w:rPr>
        <w:t>LSTM Autoencoder modelini yaratish, sensor qiymatlarini normallashtirish, sliding window hosil qilish, modelni o‘qitish va threshold hisoblash.</w:t>
      </w:r>
    </w:p>
    <w:p>
      <w:pPr>
        <w:pStyle w:val="ListNumber"/>
        <w:spacing w:line="360" w:lineRule="auto" w:after="60"/>
      </w:pPr>
      <w:r>
        <w:rPr>
          <w:rFonts w:ascii="Times New Roman" w:hAnsi="Times New Roman" w:cs="Times New Roman"/>
          <w:b w:val="0"/>
          <w:i w:val="0"/>
          <w:sz w:val="28"/>
        </w:rPr>
        <w:t>Tizim komponentlarini integratsiya qilish, training status polling, anomaly detection natijalarini saqlash va frontendda ko‘rsatish.</w:t>
      </w:r>
    </w:p>
    <w:p>
      <w:pPr>
        <w:pStyle w:val="ListNumber"/>
        <w:spacing w:line="360" w:lineRule="auto" w:after="60"/>
      </w:pPr>
      <w:r>
        <w:rPr>
          <w:rFonts w:ascii="Times New Roman" w:hAnsi="Times New Roman" w:cs="Times New Roman"/>
          <w:b w:val="0"/>
          <w:i w:val="0"/>
          <w:sz w:val="28"/>
        </w:rPr>
        <w:t>Tizimni funksional, integratsion va qo‘lda testlardan o‘tkazish; test natijalarini jadvalga kiritish; foydalanuvchi uchun qisqa yo‘riqnoma ishlab chiqish.</w:t>
      </w:r>
    </w:p>
    <w:p>
      <w:pPr>
        <w:pStyle w:val="ListNumber"/>
        <w:spacing w:line="360" w:lineRule="auto" w:after="60"/>
      </w:pPr>
      <w:r>
        <w:rPr>
          <w:rFonts w:ascii="Times New Roman" w:hAnsi="Times New Roman" w:cs="Times New Roman"/>
          <w:b w:val="0"/>
          <w:i w:val="0"/>
          <w:sz w:val="28"/>
        </w:rPr>
        <w:t>Loyiha samaradorligini tahlil qilish, natijalarni umumlashtirish, xulosalar chiqarish va kelgusida takomillashtirish yo‘nalishlarini belgilash.</w:t>
      </w:r>
    </w:p>
    <w:p>
      <w:pPr>
        <w:spacing w:line="360" w:lineRule="auto" w:after="120"/>
        <w:ind w:firstLine="709"/>
        <w:jc w:val="both"/>
      </w:pPr>
      <w:r>
        <w:rPr>
          <w:rFonts w:ascii="Times New Roman" w:hAnsi="Times New Roman" w:cs="Times New Roman"/>
          <w:b w:val="0"/>
          <w:i w:val="0"/>
          <w:sz w:val="28"/>
        </w:rPr>
        <w:t>Ushbu masala doirasida tizim real vaqt oqimini to‘liq ishlab chiqarish darajasida qo‘llab-quvvatlashi shart deb olinmadi. Asosiy eʼtibor tayyor CSV datasetlar bilan ishlash, model o‘qitish, anomaliya aniqlash va natijani tushunarli interfeys orqali ko‘rsatishga qaratildi. Bu cheklov diplom loyihasi hajmiga mos bo‘lib, keyinchalik real-time stream, autentifikatsiya va IoT qurilmalari bilan kengaytirish uchun imkon qoldiradi.</w:t>
      </w:r>
    </w:p>
    <w:p>
      <w:pPr>
        <w:spacing w:line="360" w:lineRule="auto" w:after="120"/>
        <w:ind w:firstLine="709"/>
        <w:jc w:val="both"/>
      </w:pPr>
      <w:r>
        <w:rPr>
          <w:rFonts w:ascii="Times New Roman" w:hAnsi="Times New Roman" w:cs="Times New Roman"/>
          <w:b w:val="0"/>
          <w:i w:val="0"/>
          <w:sz w:val="28"/>
        </w:rPr>
        <w:t>Masalaning amaliy natijasi sifatida nafisa.boos.uz domenida ishlayotgan “Smart Home AI Monitoring” veb ilovasi, GitHub repozitoriydagi hujjatlar va foydalanuvchi taqdim etgan skrinshotlar tahlil qilindi. Repozitoriy hujjatlarida tizim to‘rt qatlamga — maʼlumot, backend API, ML pipeline va frontend vizual qatlamga — bo‘lingani ko‘rsatilgan [29]. Bu diplom ishining ikkinchi bobida batafsil bayon qilinadi.</w:t>
      </w:r>
    </w:p>
    <w:p>
      <w:pPr>
        <w:spacing w:line="360" w:lineRule="auto" w:after="120"/>
        <w:ind w:firstLine="709"/>
        <w:jc w:val="both"/>
      </w:pPr>
      <w:r>
        <w:rPr>
          <w:rFonts w:ascii="Times New Roman" w:hAnsi="Times New Roman" w:cs="Times New Roman"/>
          <w:b w:val="0"/>
          <w:i w:val="0"/>
          <w:sz w:val="28"/>
        </w:rPr>
        <w:t>Xulosa qilib aytganda, qo‘yilgan masala nazariy va amaliy tarkibga ega: nazariy qism modelning ilmiy asoslarini tushuntiradi, amaliy qism esa mazkur modelni foydalanuvchi ishlata oladigan veb tizimga aylantiradi. Shu tariqa birinchi bobda shakllangan tushunchalar ikkinchi bobdagi dasturiy loyiha bayoniga bevosita bog‘lanadi.</w:t>
      </w:r>
    </w:p>
    <w:p>
      <w:pPr>
        <w:spacing w:line="360" w:lineRule="auto"/>
      </w:pPr>
      <w:r>
        <w:rPr>
          <w:rFonts w:ascii="Times New Roman" w:hAnsi="Times New Roman" w:cs="Times New Roman"/>
          <w:b w:val="0"/>
          <w:i w:val="0"/>
          <w:sz w:val="28"/>
        </w:rPr>
        <w:br w:type="page"/>
      </w:r>
    </w:p>
    <w:p>
      <w:pPr>
        <w:pStyle w:val="Heading1"/>
        <w:spacing w:before="240" w:after="200"/>
        <w:jc w:val="center"/>
      </w:pPr>
      <w:r>
        <w:rPr>
          <w:rFonts w:ascii="Times New Roman" w:hAnsi="Times New Roman" w:cs="Times New Roman"/>
          <w:b/>
          <w:i w:val="0"/>
          <w:sz w:val="32"/>
        </w:rPr>
        <w:t>2-BOB. LSTM AUTOENCODER ASOSIDA ANOMALIYA ANIQLASH VEB ILOVASINI ISHLAB CHIQISH</w:t>
      </w:r>
    </w:p>
    <w:p>
      <w:pPr>
        <w:spacing w:line="360" w:lineRule="auto" w:after="120"/>
        <w:ind w:firstLine="709"/>
        <w:jc w:val="both"/>
      </w:pPr>
      <w:r>
        <w:rPr>
          <w:rFonts w:ascii="Times New Roman" w:hAnsi="Times New Roman" w:cs="Times New Roman"/>
          <w:b w:val="0"/>
          <w:i w:val="0"/>
          <w:sz w:val="28"/>
        </w:rPr>
        <w:t>Ushbu bobda diplom ishi doirasida bajarilgan amaliy loyiha — Smart Home AI Monitoring veb ilovasi — batafsil yoritiladi. Loyiha GitHub repozitoriyidagi texnik hujjatlar, ishchi sayt va skrinshotlar asosida tahlil qilindi. Tizim maʼlumot import qilish, model o‘qitish, anomaliya aniqlash, natijani vizual ko‘rsatish va eksport qilish jarayonlarini yagona dasturiy muhitga birlashtiradi.</w:t>
      </w:r>
    </w:p>
    <w:p>
      <w:pPr>
        <w:pStyle w:val="Heading2"/>
        <w:spacing w:before="240" w:after="200"/>
        <w:jc w:val="left"/>
      </w:pPr>
      <w:r>
        <w:rPr>
          <w:rFonts w:ascii="Times New Roman" w:hAnsi="Times New Roman" w:cs="Times New Roman"/>
          <w:b/>
          <w:i w:val="0"/>
          <w:sz w:val="30"/>
        </w:rPr>
        <w:t>2.1. Loyihaning texnik arxitekturasi</w:t>
      </w:r>
    </w:p>
    <w:p>
      <w:pPr>
        <w:spacing w:line="360" w:lineRule="auto" w:after="120"/>
        <w:ind w:firstLine="709"/>
        <w:jc w:val="both"/>
      </w:pPr>
      <w:r>
        <w:rPr>
          <w:rFonts w:ascii="Times New Roman" w:hAnsi="Times New Roman" w:cs="Times New Roman"/>
          <w:b w:val="0"/>
          <w:i w:val="0"/>
          <w:sz w:val="28"/>
        </w:rPr>
        <w:t>Loyihaning umumiy arxitekturasi qatlamli yondashuvga asoslangan. Frontend foydalanuvchi bilan bevosita muloqot qiladi, backend API biznes mantiq va maʼlumot almashuvini boshqaradi, SQLite bazasi sensor maʼlumotlari hamda model natijalarini saqlaydi, ML pipeline esa LSTM Autoencoder yordamida o‘qitish va aniqlash jarayonlarini bajaradi. GitHubdagi arxitektura hujjatida ham foydalanuvchi, React frontend, FastAPI backend, SQLite, TensorFlow/Keras asosidagi LSTM Autoencoder, saved model/scaler va CSV/NAB sample data oqimi ko‘rsatilgan [28].</w:t>
      </w:r>
    </w:p>
    <w:p>
      <w:pPr>
        <w:spacing w:line="360" w:lineRule="auto" w:after="120"/>
        <w:ind w:firstLine="709"/>
        <w:jc w:val="both"/>
      </w:pPr>
      <w:r>
        <w:rPr>
          <w:rFonts w:ascii="Times New Roman" w:hAnsi="Times New Roman" w:cs="Times New Roman"/>
          <w:b w:val="0"/>
          <w:i w:val="0"/>
          <w:sz w:val="28"/>
        </w:rPr>
        <w:t>Qatlamli arxitektura diplom loyihasi uchun qulay, chunki har bir qatlamning vazifasi aniq ajraladi. Frontendni o‘zgartirish model kodini buzmaydi, backend endpointlarini kengaytirish esa UI komponentlarini to‘liq qayta yozishni talab qilmaydi. Maʼlumotlar bazasi qatlamining alohida bo‘lishi training history va anomaly results kabi yozuvlarni tartibli saqlash imkonini beradi.</w:t>
      </w:r>
    </w:p>
    <w:p>
      <w:pPr>
        <w:spacing w:line="360" w:lineRule="auto" w:after="120"/>
        <w:ind w:firstLine="709"/>
        <w:jc w:val="both"/>
      </w:pPr>
      <w:r>
        <w:rPr>
          <w:rFonts w:ascii="Times New Roman" w:hAnsi="Times New Roman" w:cs="Times New Roman"/>
          <w:b w:val="0"/>
          <w:i w:val="0"/>
          <w:sz w:val="28"/>
        </w:rPr>
        <w:t>Tizimning asosiy maʼlumot oqimi CSV fayl yoki sample datasetdan boshlanadi. Foydalanuvchi Maʼlumotlar sahifasida fayl yuklaydi yoki sample import qiladi. Frontend APIga so‘rov yuboradi, backend CSVni parse qiladi va sensor_data jadvaliga yozadi. Keyin Model o‘qitish sahifasida dataset tanlanadi, backend ML pipelinega murojaat qiladi, model o‘qitiladi va training_history jadvaliga natija yoziladi.</w:t>
      </w:r>
    </w:p>
    <w:p>
      <w:pPr>
        <w:spacing w:line="360" w:lineRule="auto" w:after="120"/>
        <w:ind w:firstLine="709"/>
        <w:jc w:val="both"/>
      </w:pPr>
      <w:r>
        <w:rPr>
          <w:rFonts w:ascii="Times New Roman" w:hAnsi="Times New Roman" w:cs="Times New Roman"/>
          <w:b w:val="0"/>
          <w:i w:val="0"/>
          <w:sz w:val="28"/>
        </w:rPr>
        <w:t>Anomaliya aniqlash bosqichida foydalanuvchi dataset va modelni tanlaydi. Backend saqlangan model va scaler faylini yuklaydi, sensor qatorini oynalarga ajratadi, reconstruction error hisoblaydi va threshold bilan solishtiradi. Natijalar anomalies jadvaliga yoziladi hamda frontendga qaytariladi. Tahlil sahifasi bu natijalarni signal grafigi, reconstructed qiymat, error, severity va jadval ko‘rinishida ko‘rsatadi.</w:t>
      </w:r>
    </w:p>
    <w:p>
      <w:pPr>
        <w:spacing w:line="360" w:lineRule="auto" w:after="120"/>
        <w:ind w:firstLine="709"/>
        <w:jc w:val="both"/>
      </w:pPr>
      <w:r>
        <w:rPr>
          <w:rFonts w:ascii="Times New Roman" w:hAnsi="Times New Roman" w:cs="Times New Roman"/>
          <w:b w:val="0"/>
          <w:i w:val="0"/>
          <w:sz w:val="28"/>
        </w:rPr>
        <w:t>Tizim arxitekturasida `source_file` maydoni muhim o‘rin tutadi. Bu maydon har bir datasetni alohida identifikatsiya qiladi. Repozitoriy hujjatlarida bir xil sensor_type bo‘lsa ham, masalan ikkita temperature fayli, training va detection alohida datasetga bog‘lanishi kerakligi taʼkidlangan [28]. Bu amaliy qaror natijalarning adashib ketmasligi va tajribalar takrorlanishi uchun zarur.</w:t>
      </w:r>
    </w:p>
    <w:p>
      <w:pPr>
        <w:spacing w:line="360" w:lineRule="auto" w:after="120"/>
        <w:ind w:firstLine="709"/>
        <w:jc w:val="both"/>
      </w:pPr>
      <w:r>
        <w:rPr>
          <w:rFonts w:ascii="Times New Roman" w:hAnsi="Times New Roman" w:cs="Times New Roman"/>
          <w:b w:val="0"/>
          <w:i w:val="0"/>
          <w:sz w:val="28"/>
        </w:rPr>
        <w:t>Backend FastAPI asosida yozilgani sababli REST API endpointlari tez tashkil qilinadi, request/response sxemalari Pydantic orqali nazorat qilinadi va Swagger hujjatlari orqali test qilish mumkin. FastAPI rasmiy hujjatlarida framework Python type hints asosida API yaratishga mo‘ljallangan zamonaviy, yuqori samarali veb framework ekani ko‘rsatiladi [12]. Diplom loyihasida bu imkoniyat model va maʼlumotlar bilan ishlash endpointlarini tartibga solish uchun qo‘llangan.</w:t>
      </w:r>
    </w:p>
    <w:p>
      <w:pPr>
        <w:spacing w:line="360" w:lineRule="auto" w:after="120"/>
        <w:ind w:firstLine="709"/>
        <w:jc w:val="both"/>
      </w:pPr>
      <w:r>
        <w:rPr>
          <w:rFonts w:ascii="Times New Roman" w:hAnsi="Times New Roman" w:cs="Times New Roman"/>
          <w:b w:val="0"/>
          <w:i w:val="0"/>
          <w:sz w:val="28"/>
        </w:rPr>
        <w:t>Frontend React va TypeScript yordamida ishlab chiqilgan. React komponentli yondashuv sahifalarni kichik qayta ishlatiladigan bloklarga ajratishga imkon beradi. TypeScript esa response modellari, props va state bilan ishlashda tip xavfsizligini oshiradi. Loyiha hujjatlarida frontend tarkibi pages, layout, charts, shared components, ui components, hooks va services kataloglari orqali tashkil etilgani ko‘rsatilgan [28].</w:t>
      </w:r>
    </w:p>
    <w:p>
      <w:pPr>
        <w:spacing w:line="360" w:lineRule="auto" w:after="120"/>
        <w:ind w:firstLine="709"/>
        <w:jc w:val="both"/>
      </w:pPr>
      <w:r>
        <w:rPr>
          <w:rFonts w:ascii="Times New Roman" w:hAnsi="Times New Roman" w:cs="Times New Roman"/>
          <w:b w:val="0"/>
          <w:i w:val="0"/>
          <w:sz w:val="28"/>
        </w:rPr>
        <w:t>SQLite diplom va lokal demo uchun tanlangan. U alohida server talab qilmaydi, faylga asoslangan, tez sozlanadi va kichik/orta hajmdagi tajribalar uchun yetarli. SQLite rasmiy dokumentatsiyasida tizimning “Small. Fast. Reliable.” shiori bilan yengil, tez va ishonchli maʼlumotlar bazasi sifatidagi xususiyati aks etgan [16]. Production miqyosda esa PostgreSQL kabi serverli DBMSga o‘tish maqsadga muvofiq bo‘lishi mumkin.</w:t>
      </w:r>
    </w:p>
    <w:p>
      <w:pPr>
        <w:spacing w:line="360" w:lineRule="auto" w:after="120"/>
        <w:ind w:firstLine="709"/>
        <w:jc w:val="both"/>
      </w:pPr>
      <w:r>
        <w:rPr>
          <w:rFonts w:ascii="Times New Roman" w:hAnsi="Times New Roman" w:cs="Times New Roman"/>
          <w:b w:val="0"/>
          <w:i w:val="0"/>
          <w:sz w:val="28"/>
        </w:rPr>
        <w:t>ML pipeline qatlamida preprocessing, model training va predict funksiyalari alohida mantiqiy bosqichlarga ajratilgan. Texnik hujjatda normalization, sliding window, train/test split, LSTM Autoencoder training, threshold hisoblash va detection jarayoni ketma-ket keltirilgan [28]. Bunday ajratish kodni tushunish, testlash va kelajakda boshqa model bilan almashtirishni osonlashtiradi.</w:t>
      </w:r>
    </w:p>
    <w:p>
      <w:pPr>
        <w:spacing w:line="360" w:lineRule="auto"/>
        <w:jc w:val="center"/>
      </w:pPr>
      <w:r>
        <w:rPr>
          <w:rFonts w:ascii="Times New Roman" w:hAnsi="Times New Roman" w:cs="Times New Roman"/>
          <w:b w:val="0"/>
          <w:i w:val="0"/>
          <w:sz w:val="28"/>
        </w:rPr>
        <w:drawing>
          <wp:inline xmlns:a="http://schemas.openxmlformats.org/drawingml/2006/main" xmlns:pic="http://schemas.openxmlformats.org/drawingml/2006/picture">
            <wp:extent cx="5688000" cy="3002000"/>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688000" cy="3002000"/>
                    </a:xfrm>
                    <a:prstGeom prst="rect"/>
                  </pic:spPr>
                </pic:pic>
              </a:graphicData>
            </a:graphic>
          </wp:inline>
        </w:drawing>
      </w:r>
    </w:p>
    <w:p>
      <w:pPr>
        <w:spacing w:line="360" w:lineRule="auto"/>
        <w:jc w:val="center"/>
      </w:pPr>
      <w:r>
        <w:rPr>
          <w:rFonts w:ascii="Times New Roman" w:hAnsi="Times New Roman" w:cs="Times New Roman"/>
          <w:b/>
          <w:i w:val="0"/>
          <w:sz w:val="28"/>
        </w:rPr>
        <w:t>2.1-rasm. Tizimning umumiy arxitekturasi</w:t>
      </w:r>
    </w:p>
    <w:p>
      <w:pPr>
        <w:spacing w:after="160" w:line="360" w:lineRule="auto"/>
        <w:jc w:val="center"/>
      </w:pPr>
      <w:r>
        <w:rPr>
          <w:rFonts w:ascii="Times New Roman" w:hAnsi="Times New Roman" w:cs="Times New Roman"/>
          <w:b w:val="0"/>
          <w:i/>
          <w:sz w:val="24"/>
        </w:rPr>
        <w:t>Izoh: rasmda CSV maʼlumotdan foydalanuvchi interfeysigacha bo‘lgan asosiy komponentlar va maʼlumot oqimi aks ettirilgan.</w:t>
      </w:r>
    </w:p>
    <w:p>
      <w:pPr>
        <w:spacing w:before="160" w:after="80" w:line="360" w:lineRule="auto"/>
        <w:jc w:val="center"/>
      </w:pPr>
      <w:r>
        <w:rPr>
          <w:rFonts w:ascii="Times New Roman" w:hAnsi="Times New Roman" w:cs="Times New Roman"/>
          <w:b/>
          <w:i w:val="0"/>
          <w:sz w:val="28"/>
        </w:rPr>
        <w:t>2.1-jadval. Tizim qatlamlari va ularning vazifalari</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701"/>
            <w:vAlign w:val="center"/>
            <w:shd w:fill="D9EAF7"/>
          </w:tcPr>
          <w:p>
            <w:r/>
            <w:r>
              <w:rPr>
                <w:rFonts w:ascii="Times New Roman" w:hAnsi="Times New Roman" w:cs="Times New Roman"/>
                <w:b/>
                <w:i w:val="0"/>
                <w:sz w:val="24"/>
              </w:rPr>
              <w:t>Qatlam</w:t>
            </w:r>
          </w:p>
        </w:tc>
        <w:tc>
          <w:tcPr>
            <w:tcW w:type="dxa" w:w="2268"/>
            <w:vAlign w:val="center"/>
            <w:shd w:fill="D9EAF7"/>
          </w:tcPr>
          <w:p>
            <w:r/>
            <w:r>
              <w:rPr>
                <w:rFonts w:ascii="Times New Roman" w:hAnsi="Times New Roman" w:cs="Times New Roman"/>
                <w:b/>
                <w:i w:val="0"/>
                <w:sz w:val="24"/>
              </w:rPr>
              <w:t>Asosiy komponent</w:t>
            </w:r>
          </w:p>
        </w:tc>
        <w:tc>
          <w:tcPr>
            <w:tcW w:type="dxa" w:w="2268"/>
            <w:vAlign w:val="center"/>
            <w:shd w:fill="D9EAF7"/>
          </w:tcPr>
          <w:p>
            <w:r/>
            <w:r>
              <w:rPr>
                <w:rFonts w:ascii="Times New Roman" w:hAnsi="Times New Roman" w:cs="Times New Roman"/>
                <w:b/>
                <w:i w:val="0"/>
                <w:sz w:val="24"/>
              </w:rPr>
              <w:t>Vazifasi</w:t>
            </w:r>
          </w:p>
        </w:tc>
        <w:tc>
          <w:tcPr>
            <w:tcW w:type="dxa" w:w="2835"/>
            <w:vAlign w:val="center"/>
            <w:shd w:fill="D9EAF7"/>
          </w:tcPr>
          <w:p>
            <w:r/>
            <w:r>
              <w:rPr>
                <w:rFonts w:ascii="Times New Roman" w:hAnsi="Times New Roman" w:cs="Times New Roman"/>
                <w:b/>
                <w:i w:val="0"/>
                <w:sz w:val="24"/>
              </w:rPr>
              <w:t>Loyihadagi ahamiyati</w:t>
            </w:r>
          </w:p>
        </w:tc>
      </w:tr>
      <w:tr>
        <w:tc>
          <w:tcPr>
            <w:tcW w:type="dxa" w:w="1701"/>
            <w:vAlign w:val="center"/>
          </w:tcPr>
          <w:p>
            <w:r/>
            <w:r>
              <w:rPr>
                <w:rFonts w:ascii="Times New Roman" w:hAnsi="Times New Roman" w:cs="Times New Roman"/>
                <w:b w:val="0"/>
                <w:i w:val="0"/>
                <w:sz w:val="24"/>
              </w:rPr>
              <w:t>Frontend</w:t>
            </w:r>
          </w:p>
        </w:tc>
        <w:tc>
          <w:tcPr>
            <w:tcW w:type="dxa" w:w="2268"/>
            <w:vAlign w:val="center"/>
          </w:tcPr>
          <w:p>
            <w:r/>
            <w:r>
              <w:rPr>
                <w:rFonts w:ascii="Times New Roman" w:hAnsi="Times New Roman" w:cs="Times New Roman"/>
                <w:b w:val="0"/>
                <w:i w:val="0"/>
                <w:sz w:val="24"/>
              </w:rPr>
              <w:t>React + TypeScript</w:t>
            </w:r>
          </w:p>
        </w:tc>
        <w:tc>
          <w:tcPr>
            <w:tcW w:type="dxa" w:w="2268"/>
            <w:vAlign w:val="center"/>
          </w:tcPr>
          <w:p>
            <w:r/>
            <w:r>
              <w:rPr>
                <w:rFonts w:ascii="Times New Roman" w:hAnsi="Times New Roman" w:cs="Times New Roman"/>
                <w:b w:val="0"/>
                <w:i w:val="0"/>
                <w:sz w:val="24"/>
              </w:rPr>
              <w:t>Foydalanuvchi interfeysi, grafik va forma</w:t>
            </w:r>
          </w:p>
        </w:tc>
        <w:tc>
          <w:tcPr>
            <w:tcW w:type="dxa" w:w="2835"/>
            <w:vAlign w:val="center"/>
          </w:tcPr>
          <w:p>
            <w:r/>
            <w:r>
              <w:rPr>
                <w:rFonts w:ascii="Times New Roman" w:hAnsi="Times New Roman" w:cs="Times New Roman"/>
                <w:b w:val="0"/>
                <w:i w:val="0"/>
                <w:sz w:val="24"/>
              </w:rPr>
              <w:t>Dashboard, Data, Training, Analysis sahifalarini ko‘rsatadi</w:t>
            </w:r>
          </w:p>
        </w:tc>
      </w:tr>
      <w:tr>
        <w:tc>
          <w:tcPr>
            <w:tcW w:type="dxa" w:w="1701"/>
            <w:vAlign w:val="center"/>
          </w:tcPr>
          <w:p>
            <w:r/>
            <w:r>
              <w:rPr>
                <w:rFonts w:ascii="Times New Roman" w:hAnsi="Times New Roman" w:cs="Times New Roman"/>
                <w:b w:val="0"/>
                <w:i w:val="0"/>
                <w:sz w:val="24"/>
              </w:rPr>
              <w:t>Backend API</w:t>
            </w:r>
          </w:p>
        </w:tc>
        <w:tc>
          <w:tcPr>
            <w:tcW w:type="dxa" w:w="2268"/>
            <w:vAlign w:val="center"/>
          </w:tcPr>
          <w:p>
            <w:r/>
            <w:r>
              <w:rPr>
                <w:rFonts w:ascii="Times New Roman" w:hAnsi="Times New Roman" w:cs="Times New Roman"/>
                <w:b w:val="0"/>
                <w:i w:val="0"/>
                <w:sz w:val="24"/>
              </w:rPr>
              <w:t>FastAPI</w:t>
            </w:r>
          </w:p>
        </w:tc>
        <w:tc>
          <w:tcPr>
            <w:tcW w:type="dxa" w:w="2268"/>
            <w:vAlign w:val="center"/>
          </w:tcPr>
          <w:p>
            <w:r/>
            <w:r>
              <w:rPr>
                <w:rFonts w:ascii="Times New Roman" w:hAnsi="Times New Roman" w:cs="Times New Roman"/>
                <w:b w:val="0"/>
                <w:i w:val="0"/>
                <w:sz w:val="24"/>
              </w:rPr>
              <w:t>REST endpointlar, biznes mantiq</w:t>
            </w:r>
          </w:p>
        </w:tc>
        <w:tc>
          <w:tcPr>
            <w:tcW w:type="dxa" w:w="2835"/>
            <w:vAlign w:val="center"/>
          </w:tcPr>
          <w:p>
            <w:r/>
            <w:r>
              <w:rPr>
                <w:rFonts w:ascii="Times New Roman" w:hAnsi="Times New Roman" w:cs="Times New Roman"/>
                <w:b w:val="0"/>
                <w:i w:val="0"/>
                <w:sz w:val="24"/>
              </w:rPr>
              <w:t>Upload, train, detect, export so‘rovlarini boshqaradi</w:t>
            </w:r>
          </w:p>
        </w:tc>
      </w:tr>
      <w:tr>
        <w:tc>
          <w:tcPr>
            <w:tcW w:type="dxa" w:w="1701"/>
            <w:vAlign w:val="center"/>
          </w:tcPr>
          <w:p>
            <w:r/>
            <w:r>
              <w:rPr>
                <w:rFonts w:ascii="Times New Roman" w:hAnsi="Times New Roman" w:cs="Times New Roman"/>
                <w:b w:val="0"/>
                <w:i w:val="0"/>
                <w:sz w:val="24"/>
              </w:rPr>
              <w:t>Maʼlumotlar bazasi</w:t>
            </w:r>
          </w:p>
        </w:tc>
        <w:tc>
          <w:tcPr>
            <w:tcW w:type="dxa" w:w="2268"/>
            <w:vAlign w:val="center"/>
          </w:tcPr>
          <w:p>
            <w:r/>
            <w:r>
              <w:rPr>
                <w:rFonts w:ascii="Times New Roman" w:hAnsi="Times New Roman" w:cs="Times New Roman"/>
                <w:b w:val="0"/>
                <w:i w:val="0"/>
                <w:sz w:val="24"/>
              </w:rPr>
              <w:t>SQLite</w:t>
            </w:r>
          </w:p>
        </w:tc>
        <w:tc>
          <w:tcPr>
            <w:tcW w:type="dxa" w:w="2268"/>
            <w:vAlign w:val="center"/>
          </w:tcPr>
          <w:p>
            <w:r/>
            <w:r>
              <w:rPr>
                <w:rFonts w:ascii="Times New Roman" w:hAnsi="Times New Roman" w:cs="Times New Roman"/>
                <w:b w:val="0"/>
                <w:i w:val="0"/>
                <w:sz w:val="24"/>
              </w:rPr>
              <w:t>Sensor data va natijalarni saqlash</w:t>
            </w:r>
          </w:p>
        </w:tc>
        <w:tc>
          <w:tcPr>
            <w:tcW w:type="dxa" w:w="2835"/>
            <w:vAlign w:val="center"/>
          </w:tcPr>
          <w:p>
            <w:r/>
            <w:r>
              <w:rPr>
                <w:rFonts w:ascii="Times New Roman" w:hAnsi="Times New Roman" w:cs="Times New Roman"/>
                <w:b w:val="0"/>
                <w:i w:val="0"/>
                <w:sz w:val="24"/>
              </w:rPr>
              <w:t>sensor_data, training_history, anomalies jadvallarini saqlaydi</w:t>
            </w:r>
          </w:p>
        </w:tc>
      </w:tr>
      <w:tr>
        <w:tc>
          <w:tcPr>
            <w:tcW w:type="dxa" w:w="1701"/>
            <w:vAlign w:val="center"/>
          </w:tcPr>
          <w:p>
            <w:r/>
            <w:r>
              <w:rPr>
                <w:rFonts w:ascii="Times New Roman" w:hAnsi="Times New Roman" w:cs="Times New Roman"/>
                <w:b w:val="0"/>
                <w:i w:val="0"/>
                <w:sz w:val="24"/>
              </w:rPr>
              <w:t>ML pipeline</w:t>
            </w:r>
          </w:p>
        </w:tc>
        <w:tc>
          <w:tcPr>
            <w:tcW w:type="dxa" w:w="2268"/>
            <w:vAlign w:val="center"/>
          </w:tcPr>
          <w:p>
            <w:r/>
            <w:r>
              <w:rPr>
                <w:rFonts w:ascii="Times New Roman" w:hAnsi="Times New Roman" w:cs="Times New Roman"/>
                <w:b w:val="0"/>
                <w:i w:val="0"/>
                <w:sz w:val="24"/>
              </w:rPr>
              <w:t>TensorFlow/Keras LSTM Autoencoder</w:t>
            </w:r>
          </w:p>
        </w:tc>
        <w:tc>
          <w:tcPr>
            <w:tcW w:type="dxa" w:w="2268"/>
            <w:vAlign w:val="center"/>
          </w:tcPr>
          <w:p>
            <w:r/>
            <w:r>
              <w:rPr>
                <w:rFonts w:ascii="Times New Roman" w:hAnsi="Times New Roman" w:cs="Times New Roman"/>
                <w:b w:val="0"/>
                <w:i w:val="0"/>
                <w:sz w:val="24"/>
              </w:rPr>
              <w:t>Model o‘qitish va anomaliya aniqlash</w:t>
            </w:r>
          </w:p>
        </w:tc>
        <w:tc>
          <w:tcPr>
            <w:tcW w:type="dxa" w:w="2835"/>
            <w:vAlign w:val="center"/>
          </w:tcPr>
          <w:p>
            <w:r/>
            <w:r>
              <w:rPr>
                <w:rFonts w:ascii="Times New Roman" w:hAnsi="Times New Roman" w:cs="Times New Roman"/>
                <w:b w:val="0"/>
                <w:i w:val="0"/>
                <w:sz w:val="24"/>
              </w:rPr>
              <w:t>Reconstruction error va threshold asosida flag qo‘yadi</w:t>
            </w:r>
          </w:p>
        </w:tc>
      </w:tr>
      <w:tr>
        <w:tc>
          <w:tcPr>
            <w:tcW w:type="dxa" w:w="1701"/>
            <w:vAlign w:val="center"/>
          </w:tcPr>
          <w:p>
            <w:r/>
            <w:r>
              <w:rPr>
                <w:rFonts w:ascii="Times New Roman" w:hAnsi="Times New Roman" w:cs="Times New Roman"/>
                <w:b w:val="0"/>
                <w:i w:val="0"/>
                <w:sz w:val="24"/>
              </w:rPr>
              <w:t>Vizualizatsiya</w:t>
            </w:r>
          </w:p>
        </w:tc>
        <w:tc>
          <w:tcPr>
            <w:tcW w:type="dxa" w:w="2268"/>
            <w:vAlign w:val="center"/>
          </w:tcPr>
          <w:p>
            <w:r/>
            <w:r>
              <w:rPr>
                <w:rFonts w:ascii="Times New Roman" w:hAnsi="Times New Roman" w:cs="Times New Roman"/>
                <w:b w:val="0"/>
                <w:i w:val="0"/>
                <w:sz w:val="24"/>
              </w:rPr>
              <w:t>Recharts</w:t>
            </w:r>
          </w:p>
        </w:tc>
        <w:tc>
          <w:tcPr>
            <w:tcW w:type="dxa" w:w="2268"/>
            <w:vAlign w:val="center"/>
          </w:tcPr>
          <w:p>
            <w:r/>
            <w:r>
              <w:rPr>
                <w:rFonts w:ascii="Times New Roman" w:hAnsi="Times New Roman" w:cs="Times New Roman"/>
                <w:b w:val="0"/>
                <w:i w:val="0"/>
                <w:sz w:val="24"/>
              </w:rPr>
              <w:t>Signal va loss grafiklarini chizish</w:t>
            </w:r>
          </w:p>
        </w:tc>
        <w:tc>
          <w:tcPr>
            <w:tcW w:type="dxa" w:w="2835"/>
            <w:vAlign w:val="center"/>
          </w:tcPr>
          <w:p>
            <w:r/>
            <w:r>
              <w:rPr>
                <w:rFonts w:ascii="Times New Roman" w:hAnsi="Times New Roman" w:cs="Times New Roman"/>
                <w:b w:val="0"/>
                <w:i w:val="0"/>
                <w:sz w:val="24"/>
              </w:rPr>
              <w:t>Natijalarni foydalanuvchiga tushunarli qiladi</w:t>
            </w:r>
          </w:p>
        </w:tc>
      </w:tr>
    </w:tbl>
    <w:p>
      <w:pPr>
        <w:spacing w:after="160" w:line="360" w:lineRule="auto"/>
        <w:jc w:val="center"/>
      </w:pPr>
      <w:r>
        <w:rPr>
          <w:rFonts w:ascii="Times New Roman" w:hAnsi="Times New Roman" w:cs="Times New Roman"/>
          <w:b w:val="0"/>
          <w:i/>
          <w:sz w:val="24"/>
        </w:rPr>
        <w:t>Izoh: qatlamlar orasidagi aniq ajratish loyiha barqarorligini oshiradi.</w:t>
      </w:r>
    </w:p>
    <w:p>
      <w:pPr>
        <w:spacing w:line="360" w:lineRule="auto" w:after="120"/>
        <w:ind w:firstLine="709"/>
        <w:jc w:val="both"/>
      </w:pPr>
      <w:r>
        <w:rPr>
          <w:rFonts w:ascii="Times New Roman" w:hAnsi="Times New Roman" w:cs="Times New Roman"/>
          <w:b w:val="0"/>
          <w:i w:val="0"/>
          <w:sz w:val="28"/>
        </w:rPr>
        <w:t>Frontenddan backendga so‘rovlar. Frontend development rejimida Vite proxy orqali `/api` va `/health` so‘rovlari backendga yo‘naltiriladi. Bu CORS muammolarini kamaytiradi va lokal ishlab chiqishda qulaylik yaratadi.</w:t>
      </w:r>
    </w:p>
    <w:p>
      <w:pPr>
        <w:spacing w:line="360" w:lineRule="auto" w:after="120"/>
        <w:ind w:firstLine="709"/>
        <w:jc w:val="both"/>
      </w:pPr>
      <w:r>
        <w:rPr>
          <w:rFonts w:ascii="Times New Roman" w:hAnsi="Times New Roman" w:cs="Times New Roman"/>
          <w:b w:val="0"/>
          <w:i w:val="0"/>
          <w:sz w:val="28"/>
        </w:rPr>
        <w:t>Status polling mexanizmi. Model o‘qitish ko‘p vaqt olishi mumkin. Shu sababli frontend `GET /api/model/status` endpointiga davriy so‘rov yuborib, progress, joriy epoch, train loss va val loss qiymatlarini yangilab turadi.</w:t>
      </w:r>
    </w:p>
    <w:p>
      <w:pPr>
        <w:spacing w:line="360" w:lineRule="auto" w:after="120"/>
        <w:ind w:firstLine="709"/>
        <w:jc w:val="both"/>
      </w:pPr>
      <w:r>
        <w:rPr>
          <w:rFonts w:ascii="Times New Roman" w:hAnsi="Times New Roman" w:cs="Times New Roman"/>
          <w:b w:val="0"/>
          <w:i w:val="0"/>
          <w:sz w:val="28"/>
        </w:rPr>
        <w:t>Saqlangan modeldan foydalanish. Training tugagach model va scaler fayllari saqlanadi. Detection vaqtida model qayta o‘qitilmaydi, balki mavjud saved model yuklanadi. Bu foydalanuvchiga bir necha dataset va model natijalarini solishtirish imkonini beradi.</w:t>
      </w:r>
    </w:p>
    <w:p>
      <w:pPr>
        <w:spacing w:line="360" w:lineRule="auto" w:after="120"/>
        <w:ind w:firstLine="709"/>
        <w:jc w:val="both"/>
      </w:pPr>
      <w:r>
        <w:rPr>
          <w:rFonts w:ascii="Times New Roman" w:hAnsi="Times New Roman" w:cs="Times New Roman"/>
          <w:b w:val="0"/>
          <w:i w:val="0"/>
          <w:sz w:val="28"/>
        </w:rPr>
        <w:t>Dashboard agregatsiyasi. Dashboard endpointi umumiy sensor yozuvlari, anomaliya soni, foizi va so‘nggi model sifatini qaytaradi. Bu foydalanuvchiga tizim holatini tez baholash imkonini beradi.</w:t>
      </w:r>
    </w:p>
    <w:p>
      <w:pPr>
        <w:spacing w:line="360" w:lineRule="auto" w:after="120"/>
        <w:ind w:firstLine="709"/>
        <w:jc w:val="both"/>
      </w:pPr>
      <w:r>
        <w:rPr>
          <w:rFonts w:ascii="Times New Roman" w:hAnsi="Times New Roman" w:cs="Times New Roman"/>
          <w:b w:val="0"/>
          <w:i w:val="0"/>
          <w:sz w:val="28"/>
        </w:rPr>
        <w:t>Arxitekturaning kengaytirilishi. Kelgusida autentifikatsiya, real-time stream, MQTT, PostgreSQL yoki Docker deployment qo‘shilishi mumkin. Hozirgi qatlamli tuzilma bunday kengaytmalarni bosqichma-bosqich joriy etishga imkon beradi.</w:t>
      </w:r>
    </w:p>
    <w:p>
      <w:pPr>
        <w:pStyle w:val="Heading2"/>
        <w:spacing w:before="240" w:after="200"/>
        <w:jc w:val="left"/>
      </w:pPr>
      <w:r>
        <w:rPr>
          <w:rFonts w:ascii="Times New Roman" w:hAnsi="Times New Roman" w:cs="Times New Roman"/>
          <w:b/>
          <w:i w:val="0"/>
          <w:sz w:val="30"/>
        </w:rPr>
        <w:t>2.2. Foydalanilgan texnologiyalar va ularning tanlanish sabablari</w:t>
      </w:r>
    </w:p>
    <w:p>
      <w:pPr>
        <w:spacing w:line="360" w:lineRule="auto" w:after="120"/>
        <w:ind w:firstLine="709"/>
        <w:jc w:val="both"/>
      </w:pPr>
      <w:r>
        <w:rPr>
          <w:rFonts w:ascii="Times New Roman" w:hAnsi="Times New Roman" w:cs="Times New Roman"/>
          <w:b w:val="0"/>
          <w:i w:val="0"/>
          <w:sz w:val="28"/>
        </w:rPr>
        <w:t>Loyiha texnologiyalari tanlanayotganda uchta asosiy mezon hisobga olindi: diplom loyihasi hajmida tez ishlab chiqish, ilmiy algoritmni aniq ko‘rsatish va veb interfeysda foydalanuvchi tajribasini qulay tashkil etish. Shu sababli frontend uchun React, TypeScript, Tailwind CSS, shadcn/ui, Radix UI, TanStack Query, Axios va Recharts; backend uchun FastAPI, Pydantic, SQLAlchemy; maʼlumotlar bazasi uchun SQLite; ML qismi uchun TensorFlow/Keras, NumPy, pandas va scikit-learn tanlandi.</w:t>
      </w:r>
    </w:p>
    <w:p>
      <w:pPr>
        <w:spacing w:line="360" w:lineRule="auto" w:after="120"/>
        <w:ind w:firstLine="709"/>
        <w:jc w:val="both"/>
      </w:pPr>
      <w:r>
        <w:rPr>
          <w:rFonts w:ascii="Times New Roman" w:hAnsi="Times New Roman" w:cs="Times New Roman"/>
          <w:b w:val="0"/>
          <w:i w:val="0"/>
          <w:sz w:val="28"/>
        </w:rPr>
        <w:t>React komponentli UI yaratish uchun tanlandi. React rasmiy o‘quv materiallari komponentlarni foydalanuvchi interfeysini qurishning asosiy birligi sifatida tushuntiradi [13]. Diplom loyihasida Dashboard kartalari, grafik komponentlar, layout, sidebar va formalar alohida bloklar sifatida ishlab chiqilishi mumkin. Bu kodni qayta ishlatish va o‘zgartirishni osonlashtiradi.</w:t>
      </w:r>
    </w:p>
    <w:p>
      <w:pPr>
        <w:spacing w:line="360" w:lineRule="auto" w:after="120"/>
        <w:ind w:firstLine="709"/>
        <w:jc w:val="both"/>
      </w:pPr>
      <w:r>
        <w:rPr>
          <w:rFonts w:ascii="Times New Roman" w:hAnsi="Times New Roman" w:cs="Times New Roman"/>
          <w:b w:val="0"/>
          <w:i w:val="0"/>
          <w:sz w:val="28"/>
        </w:rPr>
        <w:t>TypeScript JavaScript ustiga statik tiplar qo‘shadi. API javoblari, training status, anomaly result, dashboard summary kabi obyektlar aniq interfeyslar bilan ifodalansa, frontendda xatolar kamayadi. Ayniqsa ML va API natijalari ko‘p maydonli bo‘lgani uchun typed model yondashuvi foydali.</w:t>
      </w:r>
    </w:p>
    <w:p>
      <w:pPr>
        <w:spacing w:line="360" w:lineRule="auto" w:after="120"/>
        <w:ind w:firstLine="709"/>
        <w:jc w:val="both"/>
      </w:pPr>
      <w:r>
        <w:rPr>
          <w:rFonts w:ascii="Times New Roman" w:hAnsi="Times New Roman" w:cs="Times New Roman"/>
          <w:b w:val="0"/>
          <w:i w:val="0"/>
          <w:sz w:val="28"/>
        </w:rPr>
        <w:t>FastAPI backend uchun tanlandi, chunki u Python ekotizimiga yaqin va ML kutubxonalari bilan integratsiyasi qulay. Python ichida TensorFlow/Keras, pandas, NumPy va scikit-learn ishlatilgani sababli backendni ham Python asosida qurish tabiiy qaror bo‘ldi. FastAPI avtomatik OpenAPI/Swagger hujjatlari bilan endpointlarni tekshirishni osonlashtiradi [12].</w:t>
      </w:r>
    </w:p>
    <w:p>
      <w:pPr>
        <w:spacing w:line="360" w:lineRule="auto" w:after="120"/>
        <w:ind w:firstLine="709"/>
        <w:jc w:val="both"/>
      </w:pPr>
      <w:r>
        <w:rPr>
          <w:rFonts w:ascii="Times New Roman" w:hAnsi="Times New Roman" w:cs="Times New Roman"/>
          <w:b w:val="0"/>
          <w:i w:val="0"/>
          <w:sz w:val="28"/>
        </w:rPr>
        <w:t>SQLite diplom va demo tizimi uchun soddaligi bilan mos tushdi. Alohida DB server o‘rnatish talab qilinmaydi, barcha yozuvlar lokal faylda saqlanadi. Repozitoriy hujjatlarida SQLite ishlab chiqish va lokal demo uchun sodda tanlov ekani, lekin production scale uchun optimal emasligi ham qayd etilgan [28].</w:t>
      </w:r>
    </w:p>
    <w:p>
      <w:pPr>
        <w:spacing w:line="360" w:lineRule="auto" w:after="120"/>
        <w:ind w:firstLine="709"/>
        <w:jc w:val="both"/>
      </w:pPr>
      <w:r>
        <w:rPr>
          <w:rFonts w:ascii="Times New Roman" w:hAnsi="Times New Roman" w:cs="Times New Roman"/>
          <w:b w:val="0"/>
          <w:i w:val="0"/>
          <w:sz w:val="28"/>
        </w:rPr>
        <w:t>TensorFlow/Keras chuqur o‘qitish modelini yaratish uchun qo‘llandi. TensorFlow LSTM qatlamining rasmiy API hujjatlari LSTM layer parametrlarini va recurrent ketma-ketliklar bilan ishlash imkoniyatlarini taqdim etadi [8]. Keras esa modelni qatlamlar orqali tez ifodalash va compile/fit jarayonini soddalashtiradi [9].</w:t>
      </w:r>
    </w:p>
    <w:p>
      <w:pPr>
        <w:spacing w:line="360" w:lineRule="auto" w:after="120"/>
        <w:ind w:firstLine="709"/>
        <w:jc w:val="both"/>
      </w:pPr>
      <w:r>
        <w:rPr>
          <w:rFonts w:ascii="Times New Roman" w:hAnsi="Times New Roman" w:cs="Times New Roman"/>
          <w:b w:val="0"/>
          <w:i w:val="0"/>
          <w:sz w:val="28"/>
        </w:rPr>
        <w:t>pandas CSV fayllarni o‘qish, ustunlarni ajratish, bo‘sh qiymatlarni tozalash va DataFrame ko‘rinishida ishlash uchun qulay. Rasmiy pandas hujjatlarida bu kutubxona Python uchun yuqori samarali, oson ishlatiladigan data structures va data analysis tools sifatida taʼriflanadi [23]. NumPy esa massivlar ustida tezkor hisob-kitoblar, xususan oynalarga ajratish va xatoliklarni hisoblash jarayonida yordam beradi [24].</w:t>
      </w:r>
    </w:p>
    <w:p>
      <w:pPr>
        <w:spacing w:line="360" w:lineRule="auto" w:after="120"/>
        <w:ind w:firstLine="709"/>
        <w:jc w:val="both"/>
      </w:pPr>
      <w:r>
        <w:rPr>
          <w:rFonts w:ascii="Times New Roman" w:hAnsi="Times New Roman" w:cs="Times New Roman"/>
          <w:b w:val="0"/>
          <w:i w:val="0"/>
          <w:sz w:val="28"/>
        </w:rPr>
        <w:t>scikit-learn preprocessing va metrikalar uchun ishlatilishi mumkin. MinMaxScaler sensor qiymatlarini 0–1 oraliqqa keltiradi, model evaluation moduli esa accuracy, precision, recall va F1 kabi metrikalarni hisoblashda yordam beradi [10], [11]. Diplom loyihasida model sifatini ko‘rsatish Dashboard va training history uchun muhim.</w:t>
      </w:r>
    </w:p>
    <w:p>
      <w:pPr>
        <w:spacing w:line="360" w:lineRule="auto" w:after="120"/>
        <w:ind w:firstLine="709"/>
        <w:jc w:val="both"/>
      </w:pPr>
      <w:r>
        <w:rPr>
          <w:rFonts w:ascii="Times New Roman" w:hAnsi="Times New Roman" w:cs="Times New Roman"/>
          <w:b w:val="0"/>
          <w:i w:val="0"/>
          <w:sz w:val="28"/>
        </w:rPr>
        <w:t>UI kutubxonalari foydalanuvchi tajribasini yaxshilaydi. Tailwind CSS utility-first yondashuv orqali tez dizayn qilishga yordam beradi, shadcn/ui va Radix UI esa tayyor, moslashuvchan komponentlar beradi. Recharts grafiklar uchun tanlangan, chunki vaqt qatori signalini, train/val loss chizig‘ini hamda original va reconstructed qiymatlarni ko‘rsatish loyihaning asosiy talablaridan biri.</w:t>
      </w:r>
    </w:p>
    <w:p>
      <w:pPr>
        <w:spacing w:before="160" w:after="80" w:line="360" w:lineRule="auto"/>
        <w:jc w:val="center"/>
      </w:pPr>
      <w:r>
        <w:rPr>
          <w:rFonts w:ascii="Times New Roman" w:hAnsi="Times New Roman" w:cs="Times New Roman"/>
          <w:b/>
          <w:i w:val="0"/>
          <w:sz w:val="28"/>
        </w:rPr>
        <w:t>2.2-jadval. Foydalanilgan texnologiyalar</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701"/>
            <w:vAlign w:val="center"/>
            <w:shd w:fill="D9EAF7"/>
          </w:tcPr>
          <w:p>
            <w:r/>
            <w:r>
              <w:rPr>
                <w:rFonts w:ascii="Times New Roman" w:hAnsi="Times New Roman" w:cs="Times New Roman"/>
                <w:b/>
                <w:i w:val="0"/>
                <w:sz w:val="24"/>
              </w:rPr>
              <w:t>Texnologiya</w:t>
            </w:r>
          </w:p>
        </w:tc>
        <w:tc>
          <w:tcPr>
            <w:tcW w:type="dxa" w:w="1984"/>
            <w:vAlign w:val="center"/>
            <w:shd w:fill="D9EAF7"/>
          </w:tcPr>
          <w:p>
            <w:r/>
            <w:r>
              <w:rPr>
                <w:rFonts w:ascii="Times New Roman" w:hAnsi="Times New Roman" w:cs="Times New Roman"/>
                <w:b/>
                <w:i w:val="0"/>
                <w:sz w:val="24"/>
              </w:rPr>
              <w:t>Vazifasi</w:t>
            </w:r>
          </w:p>
        </w:tc>
        <w:tc>
          <w:tcPr>
            <w:tcW w:type="dxa" w:w="2551"/>
            <w:vAlign w:val="center"/>
            <w:shd w:fill="D9EAF7"/>
          </w:tcPr>
          <w:p>
            <w:r/>
            <w:r>
              <w:rPr>
                <w:rFonts w:ascii="Times New Roman" w:hAnsi="Times New Roman" w:cs="Times New Roman"/>
                <w:b/>
                <w:i w:val="0"/>
                <w:sz w:val="24"/>
              </w:rPr>
              <w:t>Nima uchun tanlangan</w:t>
            </w:r>
          </w:p>
        </w:tc>
        <w:tc>
          <w:tcPr>
            <w:tcW w:type="dxa" w:w="2835"/>
            <w:vAlign w:val="center"/>
            <w:shd w:fill="D9EAF7"/>
          </w:tcPr>
          <w:p>
            <w:r/>
            <w:r>
              <w:rPr>
                <w:rFonts w:ascii="Times New Roman" w:hAnsi="Times New Roman" w:cs="Times New Roman"/>
                <w:b/>
                <w:i w:val="0"/>
                <w:sz w:val="24"/>
              </w:rPr>
              <w:t>Loyihadagi qo‘llanilishi</w:t>
            </w:r>
          </w:p>
        </w:tc>
      </w:tr>
      <w:tr>
        <w:tc>
          <w:tcPr>
            <w:tcW w:type="dxa" w:w="1701"/>
            <w:vAlign w:val="center"/>
          </w:tcPr>
          <w:p>
            <w:r/>
            <w:r>
              <w:rPr>
                <w:rFonts w:ascii="Times New Roman" w:hAnsi="Times New Roman" w:cs="Times New Roman"/>
                <w:b w:val="0"/>
                <w:i w:val="0"/>
                <w:sz w:val="24"/>
              </w:rPr>
              <w:t>React 18</w:t>
            </w:r>
          </w:p>
        </w:tc>
        <w:tc>
          <w:tcPr>
            <w:tcW w:type="dxa" w:w="1984"/>
            <w:vAlign w:val="center"/>
          </w:tcPr>
          <w:p>
            <w:r/>
            <w:r>
              <w:rPr>
                <w:rFonts w:ascii="Times New Roman" w:hAnsi="Times New Roman" w:cs="Times New Roman"/>
                <w:b w:val="0"/>
                <w:i w:val="0"/>
                <w:sz w:val="24"/>
              </w:rPr>
              <w:t>Frontend UI</w:t>
            </w:r>
          </w:p>
        </w:tc>
        <w:tc>
          <w:tcPr>
            <w:tcW w:type="dxa" w:w="2551"/>
            <w:vAlign w:val="center"/>
          </w:tcPr>
          <w:p>
            <w:r/>
            <w:r>
              <w:rPr>
                <w:rFonts w:ascii="Times New Roman" w:hAnsi="Times New Roman" w:cs="Times New Roman"/>
                <w:b w:val="0"/>
                <w:i w:val="0"/>
                <w:sz w:val="24"/>
              </w:rPr>
              <w:t>Komponentli arxitektura va keng ekotizim</w:t>
            </w:r>
          </w:p>
        </w:tc>
        <w:tc>
          <w:tcPr>
            <w:tcW w:type="dxa" w:w="2835"/>
            <w:vAlign w:val="center"/>
          </w:tcPr>
          <w:p>
            <w:r/>
            <w:r>
              <w:rPr>
                <w:rFonts w:ascii="Times New Roman" w:hAnsi="Times New Roman" w:cs="Times New Roman"/>
                <w:b w:val="0"/>
                <w:i w:val="0"/>
                <w:sz w:val="24"/>
              </w:rPr>
              <w:t>Dashboard, Data, Training, Analysis sahifalari</w:t>
            </w:r>
          </w:p>
        </w:tc>
      </w:tr>
      <w:tr>
        <w:tc>
          <w:tcPr>
            <w:tcW w:type="dxa" w:w="1701"/>
            <w:vAlign w:val="center"/>
          </w:tcPr>
          <w:p>
            <w:r/>
            <w:r>
              <w:rPr>
                <w:rFonts w:ascii="Times New Roman" w:hAnsi="Times New Roman" w:cs="Times New Roman"/>
                <w:b w:val="0"/>
                <w:i w:val="0"/>
                <w:sz w:val="24"/>
              </w:rPr>
              <w:t>TypeScript</w:t>
            </w:r>
          </w:p>
        </w:tc>
        <w:tc>
          <w:tcPr>
            <w:tcW w:type="dxa" w:w="1984"/>
            <w:vAlign w:val="center"/>
          </w:tcPr>
          <w:p>
            <w:r/>
            <w:r>
              <w:rPr>
                <w:rFonts w:ascii="Times New Roman" w:hAnsi="Times New Roman" w:cs="Times New Roman"/>
                <w:b w:val="0"/>
                <w:i w:val="0"/>
                <w:sz w:val="24"/>
              </w:rPr>
              <w:t>Tip xavfsizligi</w:t>
            </w:r>
          </w:p>
        </w:tc>
        <w:tc>
          <w:tcPr>
            <w:tcW w:type="dxa" w:w="2551"/>
            <w:vAlign w:val="center"/>
          </w:tcPr>
          <w:p>
            <w:r/>
            <w:r>
              <w:rPr>
                <w:rFonts w:ascii="Times New Roman" w:hAnsi="Times New Roman" w:cs="Times New Roman"/>
                <w:b w:val="0"/>
                <w:i w:val="0"/>
                <w:sz w:val="24"/>
              </w:rPr>
              <w:t>API response va state xatolarini kamaytiradi</w:t>
            </w:r>
          </w:p>
        </w:tc>
        <w:tc>
          <w:tcPr>
            <w:tcW w:type="dxa" w:w="2835"/>
            <w:vAlign w:val="center"/>
          </w:tcPr>
          <w:p>
            <w:r/>
            <w:r>
              <w:rPr>
                <w:rFonts w:ascii="Times New Roman" w:hAnsi="Times New Roman" w:cs="Times New Roman"/>
                <w:b w:val="0"/>
                <w:i w:val="0"/>
                <w:sz w:val="24"/>
              </w:rPr>
              <w:t>services/types.ts interfeyslari</w:t>
            </w:r>
          </w:p>
        </w:tc>
      </w:tr>
      <w:tr>
        <w:tc>
          <w:tcPr>
            <w:tcW w:type="dxa" w:w="1701"/>
            <w:vAlign w:val="center"/>
          </w:tcPr>
          <w:p>
            <w:r/>
            <w:r>
              <w:rPr>
                <w:rFonts w:ascii="Times New Roman" w:hAnsi="Times New Roman" w:cs="Times New Roman"/>
                <w:b w:val="0"/>
                <w:i w:val="0"/>
                <w:sz w:val="24"/>
              </w:rPr>
              <w:t>Vite</w:t>
            </w:r>
          </w:p>
        </w:tc>
        <w:tc>
          <w:tcPr>
            <w:tcW w:type="dxa" w:w="1984"/>
            <w:vAlign w:val="center"/>
          </w:tcPr>
          <w:p>
            <w:r/>
            <w:r>
              <w:rPr>
                <w:rFonts w:ascii="Times New Roman" w:hAnsi="Times New Roman" w:cs="Times New Roman"/>
                <w:b w:val="0"/>
                <w:i w:val="0"/>
                <w:sz w:val="24"/>
              </w:rPr>
              <w:t>Frontend build/dev server</w:t>
            </w:r>
          </w:p>
        </w:tc>
        <w:tc>
          <w:tcPr>
            <w:tcW w:type="dxa" w:w="2551"/>
            <w:vAlign w:val="center"/>
          </w:tcPr>
          <w:p>
            <w:r/>
            <w:r>
              <w:rPr>
                <w:rFonts w:ascii="Times New Roman" w:hAnsi="Times New Roman" w:cs="Times New Roman"/>
                <w:b w:val="0"/>
                <w:i w:val="0"/>
                <w:sz w:val="24"/>
              </w:rPr>
              <w:t>Tez ishga tushish va proxy qulayligi</w:t>
            </w:r>
          </w:p>
        </w:tc>
        <w:tc>
          <w:tcPr>
            <w:tcW w:type="dxa" w:w="2835"/>
            <w:vAlign w:val="center"/>
          </w:tcPr>
          <w:p>
            <w:r/>
            <w:r>
              <w:rPr>
                <w:rFonts w:ascii="Times New Roman" w:hAnsi="Times New Roman" w:cs="Times New Roman"/>
                <w:b w:val="0"/>
                <w:i w:val="0"/>
                <w:sz w:val="24"/>
              </w:rPr>
              <w:t>/api va /health proxy sozlamalari</w:t>
            </w:r>
          </w:p>
        </w:tc>
      </w:tr>
      <w:tr>
        <w:tc>
          <w:tcPr>
            <w:tcW w:type="dxa" w:w="1701"/>
            <w:vAlign w:val="center"/>
          </w:tcPr>
          <w:p>
            <w:r/>
            <w:r>
              <w:rPr>
                <w:rFonts w:ascii="Times New Roman" w:hAnsi="Times New Roman" w:cs="Times New Roman"/>
                <w:b w:val="0"/>
                <w:i w:val="0"/>
                <w:sz w:val="24"/>
              </w:rPr>
              <w:t>Tailwind CSS</w:t>
            </w:r>
          </w:p>
        </w:tc>
        <w:tc>
          <w:tcPr>
            <w:tcW w:type="dxa" w:w="1984"/>
            <w:vAlign w:val="center"/>
          </w:tcPr>
          <w:p>
            <w:r/>
            <w:r>
              <w:rPr>
                <w:rFonts w:ascii="Times New Roman" w:hAnsi="Times New Roman" w:cs="Times New Roman"/>
                <w:b w:val="0"/>
                <w:i w:val="0"/>
                <w:sz w:val="24"/>
              </w:rPr>
              <w:t>UI dizayn</w:t>
            </w:r>
          </w:p>
        </w:tc>
        <w:tc>
          <w:tcPr>
            <w:tcW w:type="dxa" w:w="2551"/>
            <w:vAlign w:val="center"/>
          </w:tcPr>
          <w:p>
            <w:r/>
            <w:r>
              <w:rPr>
                <w:rFonts w:ascii="Times New Roman" w:hAnsi="Times New Roman" w:cs="Times New Roman"/>
                <w:b w:val="0"/>
                <w:i w:val="0"/>
                <w:sz w:val="24"/>
              </w:rPr>
              <w:t>Utility classlar orqali tez va izchil dizayn</w:t>
            </w:r>
          </w:p>
        </w:tc>
        <w:tc>
          <w:tcPr>
            <w:tcW w:type="dxa" w:w="2835"/>
            <w:vAlign w:val="center"/>
          </w:tcPr>
          <w:p>
            <w:r/>
            <w:r>
              <w:rPr>
                <w:rFonts w:ascii="Times New Roman" w:hAnsi="Times New Roman" w:cs="Times New Roman"/>
                <w:b w:val="0"/>
                <w:i w:val="0"/>
                <w:sz w:val="24"/>
              </w:rPr>
              <w:t>Kartalar, formalar, layout</w:t>
            </w:r>
          </w:p>
        </w:tc>
      </w:tr>
      <w:tr>
        <w:tc>
          <w:tcPr>
            <w:tcW w:type="dxa" w:w="1701"/>
            <w:vAlign w:val="center"/>
          </w:tcPr>
          <w:p>
            <w:r/>
            <w:r>
              <w:rPr>
                <w:rFonts w:ascii="Times New Roman" w:hAnsi="Times New Roman" w:cs="Times New Roman"/>
                <w:b w:val="0"/>
                <w:i w:val="0"/>
                <w:sz w:val="24"/>
              </w:rPr>
              <w:t>shadcn/ui + Radix UI</w:t>
            </w:r>
          </w:p>
        </w:tc>
        <w:tc>
          <w:tcPr>
            <w:tcW w:type="dxa" w:w="1984"/>
            <w:vAlign w:val="center"/>
          </w:tcPr>
          <w:p>
            <w:r/>
            <w:r>
              <w:rPr>
                <w:rFonts w:ascii="Times New Roman" w:hAnsi="Times New Roman" w:cs="Times New Roman"/>
                <w:b w:val="0"/>
                <w:i w:val="0"/>
                <w:sz w:val="24"/>
              </w:rPr>
              <w:t>Komponentlar</w:t>
            </w:r>
          </w:p>
        </w:tc>
        <w:tc>
          <w:tcPr>
            <w:tcW w:type="dxa" w:w="2551"/>
            <w:vAlign w:val="center"/>
          </w:tcPr>
          <w:p>
            <w:r/>
            <w:r>
              <w:rPr>
                <w:rFonts w:ascii="Times New Roman" w:hAnsi="Times New Roman" w:cs="Times New Roman"/>
                <w:b w:val="0"/>
                <w:i w:val="0"/>
                <w:sz w:val="24"/>
              </w:rPr>
              <w:t>Moslashuvchan va zamonaviy UI bloklar</w:t>
            </w:r>
          </w:p>
        </w:tc>
        <w:tc>
          <w:tcPr>
            <w:tcW w:type="dxa" w:w="2835"/>
            <w:vAlign w:val="center"/>
          </w:tcPr>
          <w:p>
            <w:r/>
            <w:r>
              <w:rPr>
                <w:rFonts w:ascii="Times New Roman" w:hAnsi="Times New Roman" w:cs="Times New Roman"/>
                <w:b w:val="0"/>
                <w:i w:val="0"/>
                <w:sz w:val="24"/>
              </w:rPr>
              <w:t>Select, button, card, dialog</w:t>
            </w:r>
          </w:p>
        </w:tc>
      </w:tr>
      <w:tr>
        <w:tc>
          <w:tcPr>
            <w:tcW w:type="dxa" w:w="1701"/>
            <w:vAlign w:val="center"/>
          </w:tcPr>
          <w:p>
            <w:r/>
            <w:r>
              <w:rPr>
                <w:rFonts w:ascii="Times New Roman" w:hAnsi="Times New Roman" w:cs="Times New Roman"/>
                <w:b w:val="0"/>
                <w:i w:val="0"/>
                <w:sz w:val="24"/>
              </w:rPr>
              <w:t>TanStack Query</w:t>
            </w:r>
          </w:p>
        </w:tc>
        <w:tc>
          <w:tcPr>
            <w:tcW w:type="dxa" w:w="1984"/>
            <w:vAlign w:val="center"/>
          </w:tcPr>
          <w:p>
            <w:r/>
            <w:r>
              <w:rPr>
                <w:rFonts w:ascii="Times New Roman" w:hAnsi="Times New Roman" w:cs="Times New Roman"/>
                <w:b w:val="0"/>
                <w:i w:val="0"/>
                <w:sz w:val="24"/>
              </w:rPr>
              <w:t>Server state</w:t>
            </w:r>
          </w:p>
        </w:tc>
        <w:tc>
          <w:tcPr>
            <w:tcW w:type="dxa" w:w="2551"/>
            <w:vAlign w:val="center"/>
          </w:tcPr>
          <w:p>
            <w:r/>
            <w:r>
              <w:rPr>
                <w:rFonts w:ascii="Times New Roman" w:hAnsi="Times New Roman" w:cs="Times New Roman"/>
                <w:b w:val="0"/>
                <w:i w:val="0"/>
                <w:sz w:val="24"/>
              </w:rPr>
              <w:t>Cache, refetch va loading holatlarini boshqaradi</w:t>
            </w:r>
          </w:p>
        </w:tc>
        <w:tc>
          <w:tcPr>
            <w:tcW w:type="dxa" w:w="2835"/>
            <w:vAlign w:val="center"/>
          </w:tcPr>
          <w:p>
            <w:r/>
            <w:r>
              <w:rPr>
                <w:rFonts w:ascii="Times New Roman" w:hAnsi="Times New Roman" w:cs="Times New Roman"/>
                <w:b w:val="0"/>
                <w:i w:val="0"/>
                <w:sz w:val="24"/>
              </w:rPr>
              <w:t>Dataset, status va natija so‘rovlari</w:t>
            </w:r>
          </w:p>
        </w:tc>
      </w:tr>
      <w:tr>
        <w:tc>
          <w:tcPr>
            <w:tcW w:type="dxa" w:w="1701"/>
            <w:vAlign w:val="center"/>
          </w:tcPr>
          <w:p>
            <w:r/>
            <w:r>
              <w:rPr>
                <w:rFonts w:ascii="Times New Roman" w:hAnsi="Times New Roman" w:cs="Times New Roman"/>
                <w:b w:val="0"/>
                <w:i w:val="0"/>
                <w:sz w:val="24"/>
              </w:rPr>
              <w:t>Axios</w:t>
            </w:r>
          </w:p>
        </w:tc>
        <w:tc>
          <w:tcPr>
            <w:tcW w:type="dxa" w:w="1984"/>
            <w:vAlign w:val="center"/>
          </w:tcPr>
          <w:p>
            <w:r/>
            <w:r>
              <w:rPr>
                <w:rFonts w:ascii="Times New Roman" w:hAnsi="Times New Roman" w:cs="Times New Roman"/>
                <w:b w:val="0"/>
                <w:i w:val="0"/>
                <w:sz w:val="24"/>
              </w:rPr>
              <w:t>HTTP so‘rovlar</w:t>
            </w:r>
          </w:p>
        </w:tc>
        <w:tc>
          <w:tcPr>
            <w:tcW w:type="dxa" w:w="2551"/>
            <w:vAlign w:val="center"/>
          </w:tcPr>
          <w:p>
            <w:r/>
            <w:r>
              <w:rPr>
                <w:rFonts w:ascii="Times New Roman" w:hAnsi="Times New Roman" w:cs="Times New Roman"/>
                <w:b w:val="0"/>
                <w:i w:val="0"/>
                <w:sz w:val="24"/>
              </w:rPr>
              <w:t>API bilan ishlashni soddalashtiradi</w:t>
            </w:r>
          </w:p>
        </w:tc>
        <w:tc>
          <w:tcPr>
            <w:tcW w:type="dxa" w:w="2835"/>
            <w:vAlign w:val="center"/>
          </w:tcPr>
          <w:p>
            <w:r/>
            <w:r>
              <w:rPr>
                <w:rFonts w:ascii="Times New Roman" w:hAnsi="Times New Roman" w:cs="Times New Roman"/>
                <w:b w:val="0"/>
                <w:i w:val="0"/>
                <w:sz w:val="24"/>
              </w:rPr>
              <w:t>services/api.ts qatlamida</w:t>
            </w:r>
          </w:p>
        </w:tc>
      </w:tr>
      <w:tr>
        <w:tc>
          <w:tcPr>
            <w:tcW w:type="dxa" w:w="1701"/>
            <w:vAlign w:val="center"/>
          </w:tcPr>
          <w:p>
            <w:r/>
            <w:r>
              <w:rPr>
                <w:rFonts w:ascii="Times New Roman" w:hAnsi="Times New Roman" w:cs="Times New Roman"/>
                <w:b w:val="0"/>
                <w:i w:val="0"/>
                <w:sz w:val="24"/>
              </w:rPr>
              <w:t>Recharts</w:t>
            </w:r>
          </w:p>
        </w:tc>
        <w:tc>
          <w:tcPr>
            <w:tcW w:type="dxa" w:w="1984"/>
            <w:vAlign w:val="center"/>
          </w:tcPr>
          <w:p>
            <w:r/>
            <w:r>
              <w:rPr>
                <w:rFonts w:ascii="Times New Roman" w:hAnsi="Times New Roman" w:cs="Times New Roman"/>
                <w:b w:val="0"/>
                <w:i w:val="0"/>
                <w:sz w:val="24"/>
              </w:rPr>
              <w:t>Grafiklar</w:t>
            </w:r>
          </w:p>
        </w:tc>
        <w:tc>
          <w:tcPr>
            <w:tcW w:type="dxa" w:w="2551"/>
            <w:vAlign w:val="center"/>
          </w:tcPr>
          <w:p>
            <w:r/>
            <w:r>
              <w:rPr>
                <w:rFonts w:ascii="Times New Roman" w:hAnsi="Times New Roman" w:cs="Times New Roman"/>
                <w:b w:val="0"/>
                <w:i w:val="0"/>
                <w:sz w:val="24"/>
              </w:rPr>
              <w:t>React bilan mos, sodda chartlar</w:t>
            </w:r>
          </w:p>
        </w:tc>
        <w:tc>
          <w:tcPr>
            <w:tcW w:type="dxa" w:w="2835"/>
            <w:vAlign w:val="center"/>
          </w:tcPr>
          <w:p>
            <w:r/>
            <w:r>
              <w:rPr>
                <w:rFonts w:ascii="Times New Roman" w:hAnsi="Times New Roman" w:cs="Times New Roman"/>
                <w:b w:val="0"/>
                <w:i w:val="0"/>
                <w:sz w:val="24"/>
              </w:rPr>
              <w:t>Signal, loss va anomaly chartlari</w:t>
            </w:r>
          </w:p>
        </w:tc>
      </w:tr>
      <w:tr>
        <w:tc>
          <w:tcPr>
            <w:tcW w:type="dxa" w:w="1701"/>
            <w:vAlign w:val="center"/>
          </w:tcPr>
          <w:p>
            <w:r/>
            <w:r>
              <w:rPr>
                <w:rFonts w:ascii="Times New Roman" w:hAnsi="Times New Roman" w:cs="Times New Roman"/>
                <w:b w:val="0"/>
                <w:i w:val="0"/>
                <w:sz w:val="24"/>
              </w:rPr>
              <w:t>FastAPI</w:t>
            </w:r>
          </w:p>
        </w:tc>
        <w:tc>
          <w:tcPr>
            <w:tcW w:type="dxa" w:w="1984"/>
            <w:vAlign w:val="center"/>
          </w:tcPr>
          <w:p>
            <w:r/>
            <w:r>
              <w:rPr>
                <w:rFonts w:ascii="Times New Roman" w:hAnsi="Times New Roman" w:cs="Times New Roman"/>
                <w:b w:val="0"/>
                <w:i w:val="0"/>
                <w:sz w:val="24"/>
              </w:rPr>
              <w:t>Backend API</w:t>
            </w:r>
          </w:p>
        </w:tc>
        <w:tc>
          <w:tcPr>
            <w:tcW w:type="dxa" w:w="2551"/>
            <w:vAlign w:val="center"/>
          </w:tcPr>
          <w:p>
            <w:r/>
            <w:r>
              <w:rPr>
                <w:rFonts w:ascii="Times New Roman" w:hAnsi="Times New Roman" w:cs="Times New Roman"/>
                <w:b w:val="0"/>
                <w:i w:val="0"/>
                <w:sz w:val="24"/>
              </w:rPr>
              <w:t>Python ML stack bilan mos, Swagger qulay</w:t>
            </w:r>
          </w:p>
        </w:tc>
        <w:tc>
          <w:tcPr>
            <w:tcW w:type="dxa" w:w="2835"/>
            <w:vAlign w:val="center"/>
          </w:tcPr>
          <w:p>
            <w:r/>
            <w:r>
              <w:rPr>
                <w:rFonts w:ascii="Times New Roman" w:hAnsi="Times New Roman" w:cs="Times New Roman"/>
                <w:b w:val="0"/>
                <w:i w:val="0"/>
                <w:sz w:val="24"/>
              </w:rPr>
              <w:t>data/model/anomaly/dashboard endpointlari</w:t>
            </w:r>
          </w:p>
        </w:tc>
      </w:tr>
      <w:tr>
        <w:tc>
          <w:tcPr>
            <w:tcW w:type="dxa" w:w="1701"/>
            <w:vAlign w:val="center"/>
          </w:tcPr>
          <w:p>
            <w:r/>
            <w:r>
              <w:rPr>
                <w:rFonts w:ascii="Times New Roman" w:hAnsi="Times New Roman" w:cs="Times New Roman"/>
                <w:b w:val="0"/>
                <w:i w:val="0"/>
                <w:sz w:val="24"/>
              </w:rPr>
              <w:t>SQLite</w:t>
            </w:r>
          </w:p>
        </w:tc>
        <w:tc>
          <w:tcPr>
            <w:tcW w:type="dxa" w:w="1984"/>
            <w:vAlign w:val="center"/>
          </w:tcPr>
          <w:p>
            <w:r/>
            <w:r>
              <w:rPr>
                <w:rFonts w:ascii="Times New Roman" w:hAnsi="Times New Roman" w:cs="Times New Roman"/>
                <w:b w:val="0"/>
                <w:i w:val="0"/>
                <w:sz w:val="24"/>
              </w:rPr>
              <w:t>Maʼlumotlar bazasi</w:t>
            </w:r>
          </w:p>
        </w:tc>
        <w:tc>
          <w:tcPr>
            <w:tcW w:type="dxa" w:w="2551"/>
            <w:vAlign w:val="center"/>
          </w:tcPr>
          <w:p>
            <w:r/>
            <w:r>
              <w:rPr>
                <w:rFonts w:ascii="Times New Roman" w:hAnsi="Times New Roman" w:cs="Times New Roman"/>
                <w:b w:val="0"/>
                <w:i w:val="0"/>
                <w:sz w:val="24"/>
              </w:rPr>
              <w:t>Lokal demo va diplom uchun sodda</w:t>
            </w:r>
          </w:p>
        </w:tc>
        <w:tc>
          <w:tcPr>
            <w:tcW w:type="dxa" w:w="2835"/>
            <w:vAlign w:val="center"/>
          </w:tcPr>
          <w:p>
            <w:r/>
            <w:r>
              <w:rPr>
                <w:rFonts w:ascii="Times New Roman" w:hAnsi="Times New Roman" w:cs="Times New Roman"/>
                <w:b w:val="0"/>
                <w:i w:val="0"/>
                <w:sz w:val="24"/>
              </w:rPr>
              <w:t>sensor_data, training_history, anomalies</w:t>
            </w:r>
          </w:p>
        </w:tc>
      </w:tr>
      <w:tr>
        <w:tc>
          <w:tcPr>
            <w:tcW w:type="dxa" w:w="1701"/>
            <w:vAlign w:val="center"/>
          </w:tcPr>
          <w:p>
            <w:r/>
            <w:r>
              <w:rPr>
                <w:rFonts w:ascii="Times New Roman" w:hAnsi="Times New Roman" w:cs="Times New Roman"/>
                <w:b w:val="0"/>
                <w:i w:val="0"/>
                <w:sz w:val="24"/>
              </w:rPr>
              <w:t>TensorFlow/Keras</w:t>
            </w:r>
          </w:p>
        </w:tc>
        <w:tc>
          <w:tcPr>
            <w:tcW w:type="dxa" w:w="1984"/>
            <w:vAlign w:val="center"/>
          </w:tcPr>
          <w:p>
            <w:r/>
            <w:r>
              <w:rPr>
                <w:rFonts w:ascii="Times New Roman" w:hAnsi="Times New Roman" w:cs="Times New Roman"/>
                <w:b w:val="0"/>
                <w:i w:val="0"/>
                <w:sz w:val="24"/>
              </w:rPr>
              <w:t>ML model</w:t>
            </w:r>
          </w:p>
        </w:tc>
        <w:tc>
          <w:tcPr>
            <w:tcW w:type="dxa" w:w="2551"/>
            <w:vAlign w:val="center"/>
          </w:tcPr>
          <w:p>
            <w:r/>
            <w:r>
              <w:rPr>
                <w:rFonts w:ascii="Times New Roman" w:hAnsi="Times New Roman" w:cs="Times New Roman"/>
                <w:b w:val="0"/>
                <w:i w:val="0"/>
                <w:sz w:val="24"/>
              </w:rPr>
              <w:t>LSTM Autoencoderni tez qurish</w:t>
            </w:r>
          </w:p>
        </w:tc>
        <w:tc>
          <w:tcPr>
            <w:tcW w:type="dxa" w:w="2835"/>
            <w:vAlign w:val="center"/>
          </w:tcPr>
          <w:p>
            <w:r/>
            <w:r>
              <w:rPr>
                <w:rFonts w:ascii="Times New Roman" w:hAnsi="Times New Roman" w:cs="Times New Roman"/>
                <w:b w:val="0"/>
                <w:i w:val="0"/>
                <w:sz w:val="24"/>
              </w:rPr>
              <w:t>Training va detection pipeline</w:t>
            </w:r>
          </w:p>
        </w:tc>
      </w:tr>
      <w:tr>
        <w:tc>
          <w:tcPr>
            <w:tcW w:type="dxa" w:w="1701"/>
            <w:vAlign w:val="center"/>
          </w:tcPr>
          <w:p>
            <w:r/>
            <w:r>
              <w:rPr>
                <w:rFonts w:ascii="Times New Roman" w:hAnsi="Times New Roman" w:cs="Times New Roman"/>
                <w:b w:val="0"/>
                <w:i w:val="0"/>
                <w:sz w:val="24"/>
              </w:rPr>
              <w:t>pandas/NumPy/scikit-learn</w:t>
            </w:r>
          </w:p>
        </w:tc>
        <w:tc>
          <w:tcPr>
            <w:tcW w:type="dxa" w:w="1984"/>
            <w:vAlign w:val="center"/>
          </w:tcPr>
          <w:p>
            <w:r/>
            <w:r>
              <w:rPr>
                <w:rFonts w:ascii="Times New Roman" w:hAnsi="Times New Roman" w:cs="Times New Roman"/>
                <w:b w:val="0"/>
                <w:i w:val="0"/>
                <w:sz w:val="24"/>
              </w:rPr>
              <w:t>Data processing</w:t>
            </w:r>
          </w:p>
        </w:tc>
        <w:tc>
          <w:tcPr>
            <w:tcW w:type="dxa" w:w="2551"/>
            <w:vAlign w:val="center"/>
          </w:tcPr>
          <w:p>
            <w:r/>
            <w:r>
              <w:rPr>
                <w:rFonts w:ascii="Times New Roman" w:hAnsi="Times New Roman" w:cs="Times New Roman"/>
                <w:b w:val="0"/>
                <w:i w:val="0"/>
                <w:sz w:val="24"/>
              </w:rPr>
              <w:t>CSV, massivlar, scaler va metrikalar</w:t>
            </w:r>
          </w:p>
        </w:tc>
        <w:tc>
          <w:tcPr>
            <w:tcW w:type="dxa" w:w="2835"/>
            <w:vAlign w:val="center"/>
          </w:tcPr>
          <w:p>
            <w:r/>
            <w:r>
              <w:rPr>
                <w:rFonts w:ascii="Times New Roman" w:hAnsi="Times New Roman" w:cs="Times New Roman"/>
                <w:b w:val="0"/>
                <w:i w:val="0"/>
                <w:sz w:val="24"/>
              </w:rPr>
              <w:t>Import, preprocessing, baholash</w:t>
            </w:r>
          </w:p>
        </w:tc>
      </w:tr>
    </w:tbl>
    <w:p>
      <w:pPr>
        <w:spacing w:after="160" w:line="360" w:lineRule="auto"/>
        <w:jc w:val="center"/>
      </w:pPr>
      <w:r>
        <w:rPr>
          <w:rFonts w:ascii="Times New Roman" w:hAnsi="Times New Roman" w:cs="Times New Roman"/>
          <w:b w:val="0"/>
          <w:i/>
          <w:sz w:val="24"/>
        </w:rPr>
        <w:t>Izoh: jadvalda texnologiyalar amaliy loyihadagi vazifasi bilan bog‘lab ko‘rsatildi.</w:t>
      </w:r>
    </w:p>
    <w:p>
      <w:pPr>
        <w:spacing w:line="360" w:lineRule="auto" w:after="120"/>
        <w:ind w:firstLine="709"/>
        <w:jc w:val="both"/>
      </w:pPr>
      <w:r>
        <w:rPr>
          <w:rFonts w:ascii="Times New Roman" w:hAnsi="Times New Roman" w:cs="Times New Roman"/>
          <w:b w:val="0"/>
          <w:i w:val="0"/>
          <w:sz w:val="28"/>
        </w:rPr>
        <w:t>Tez ishlab chiqish omili. Diplom loyihasida vaqt chegaralangan bo‘ladi. Tanlangan stack ko‘p boilerplate talab qilmaydi, yaʼni model va natija mantiqiga ko‘proq eʼtibor berishga imkon beradi.</w:t>
      </w:r>
    </w:p>
    <w:p>
      <w:pPr>
        <w:spacing w:line="360" w:lineRule="auto" w:after="120"/>
        <w:ind w:firstLine="709"/>
        <w:jc w:val="both"/>
      </w:pPr>
      <w:r>
        <w:rPr>
          <w:rFonts w:ascii="Times New Roman" w:hAnsi="Times New Roman" w:cs="Times New Roman"/>
          <w:b w:val="0"/>
          <w:i w:val="0"/>
          <w:sz w:val="28"/>
        </w:rPr>
        <w:t>Ilmiy algoritmga moslik. Python ekotizimi mashinali o‘qitish uchun qulay. FastAPI va TensorFlow/Keras bir til doirasida ishlagani sababli modelni servisga joylashtirish soddalashadi.</w:t>
      </w:r>
    </w:p>
    <w:p>
      <w:pPr>
        <w:spacing w:line="360" w:lineRule="auto" w:after="120"/>
        <w:ind w:firstLine="709"/>
        <w:jc w:val="both"/>
      </w:pPr>
      <w:r>
        <w:rPr>
          <w:rFonts w:ascii="Times New Roman" w:hAnsi="Times New Roman" w:cs="Times New Roman"/>
          <w:b w:val="0"/>
          <w:i w:val="0"/>
          <w:sz w:val="28"/>
        </w:rPr>
        <w:t>Vizual talqin zarurati. Anomaliya natijalari faqat sonlarda qolsa, foydalanuvchi uchun tushunarsiz bo‘ladi. Recharts va UI komponentlari signalning o‘zgarishini ko‘rishga, anomal nuqtalarni ajratishga yordam beradi.</w:t>
      </w:r>
    </w:p>
    <w:p>
      <w:pPr>
        <w:spacing w:line="360" w:lineRule="auto" w:after="120"/>
        <w:ind w:firstLine="709"/>
        <w:jc w:val="both"/>
      </w:pPr>
      <w:r>
        <w:rPr>
          <w:rFonts w:ascii="Times New Roman" w:hAnsi="Times New Roman" w:cs="Times New Roman"/>
          <w:b w:val="0"/>
          <w:i w:val="0"/>
          <w:sz w:val="28"/>
        </w:rPr>
        <w:t>Tip xavfsizligi va hujjatlashtirish. TypeScript frontenddagi model maydonlarini nazorat qiladi, FastAPI esa Pydantic orqali backend response sxemalarini tartibga soladi. Bu ikki tomonlama izchillik xatolarni kamaytiradi.</w:t>
      </w:r>
    </w:p>
    <w:p>
      <w:pPr>
        <w:spacing w:line="360" w:lineRule="auto" w:after="120"/>
        <w:ind w:firstLine="709"/>
        <w:jc w:val="both"/>
      </w:pPr>
      <w:r>
        <w:rPr>
          <w:rFonts w:ascii="Times New Roman" w:hAnsi="Times New Roman" w:cs="Times New Roman"/>
          <w:b w:val="0"/>
          <w:i w:val="0"/>
          <w:sz w:val="28"/>
        </w:rPr>
        <w:t>Kelajakdagi kengayish. Tanlangan texnologiyalar ommabop va hujjatlari keng. Shu sababli loyiha keyinchalik autentifikatsiya, real-time signal, Docker yoki cloud deployment bilan kengaytirilishi mumkin.</w:t>
      </w:r>
    </w:p>
    <w:p>
      <w:pPr>
        <w:pStyle w:val="Heading2"/>
        <w:spacing w:before="240" w:after="200"/>
        <w:jc w:val="left"/>
      </w:pPr>
      <w:r>
        <w:rPr>
          <w:rFonts w:ascii="Times New Roman" w:hAnsi="Times New Roman" w:cs="Times New Roman"/>
          <w:b/>
          <w:i w:val="0"/>
          <w:sz w:val="30"/>
        </w:rPr>
        <w:t>2.3. Backend, frontend, maʼlumotlar bazasi va API integratsiyasi</w:t>
      </w:r>
    </w:p>
    <w:p>
      <w:pPr>
        <w:spacing w:line="360" w:lineRule="auto" w:after="120"/>
        <w:ind w:firstLine="709"/>
        <w:jc w:val="both"/>
      </w:pPr>
      <w:r>
        <w:rPr>
          <w:rFonts w:ascii="Times New Roman" w:hAnsi="Times New Roman" w:cs="Times New Roman"/>
          <w:b w:val="0"/>
          <w:i w:val="0"/>
          <w:sz w:val="28"/>
        </w:rPr>
        <w:t>Loyihaning backend qismi FastAPI yordamida modul ko‘rinishida tashkil etilgan. Texnik hujjatlarda `app/main.py`, `config.py`, `database.py`, `models`, `routers`, `services`, `ml` va boshqa qismlar alohida sanab o‘tilgan [29]. Bunday bo‘linish kodni qatlamlarga ajratadi: routerlar HTTP so‘rovlarni qabul qiladi, services biznes mantiqni bajaradi, ml modullari preprocessing va model hisobini amalga oshiradi, models esa bazadagi jadvallar va Pydantic sxemalarni ifodalaydi.</w:t>
      </w:r>
    </w:p>
    <w:p>
      <w:pPr>
        <w:spacing w:line="360" w:lineRule="auto" w:after="120"/>
        <w:ind w:firstLine="709"/>
        <w:jc w:val="both"/>
      </w:pPr>
      <w:r>
        <w:rPr>
          <w:rFonts w:ascii="Times New Roman" w:hAnsi="Times New Roman" w:cs="Times New Roman"/>
          <w:b w:val="0"/>
          <w:i w:val="0"/>
          <w:sz w:val="28"/>
        </w:rPr>
        <w:t>Backendda Data API, Model API, Anomaly API va Dashboard API mavjud. API reference hujjatida `/api/data/upload`, `/api/data/import-sample`, `/api/data/list`, `/api/data/stats`, `/api/model/train`, `/api/model/status`, `/api/anomaly/detect`, `/api/anomaly/results`, `/api/dashboard/summary` kabi endpointlar bayon qilingan [30]. Bu endpointlar foydalanuvchi interfeysidagi har bir asosiy harakatni backend mantiqi bilan bog‘laydi.</w:t>
      </w:r>
    </w:p>
    <w:p>
      <w:pPr>
        <w:spacing w:line="360" w:lineRule="auto" w:after="120"/>
        <w:ind w:firstLine="709"/>
        <w:jc w:val="both"/>
      </w:pPr>
      <w:r>
        <w:rPr>
          <w:rFonts w:ascii="Times New Roman" w:hAnsi="Times New Roman" w:cs="Times New Roman"/>
          <w:b w:val="0"/>
          <w:i w:val="0"/>
          <w:sz w:val="28"/>
        </w:rPr>
        <w:t>Data API maʼlumotlarni tizimga kiritish va boshqarish uchun javob beradi. CSV upload faylda kamida `timestamp,value` ustunlari bo‘lishini talab qiladi. Sample import esa backend ichidagi tayyor datasetlar ro‘yxatidan fayl tanlab bazaga yozadi. Data stats endpointi count, mean, min, max, std kabi statistik ko‘rsatkichlarni qaytaradi, bu Data sahifasidagi kartalarda aks ettiriladi.</w:t>
      </w:r>
    </w:p>
    <w:p>
      <w:pPr>
        <w:spacing w:line="360" w:lineRule="auto" w:after="120"/>
        <w:ind w:firstLine="709"/>
        <w:jc w:val="both"/>
      </w:pPr>
      <w:r>
        <w:rPr>
          <w:rFonts w:ascii="Times New Roman" w:hAnsi="Times New Roman" w:cs="Times New Roman"/>
          <w:b w:val="0"/>
          <w:i w:val="0"/>
          <w:sz w:val="28"/>
        </w:rPr>
        <w:t>Model API o‘qitish jarayonini boshqaradi. `POST /api/model/train` so‘rovi sensor turi, source_file, epochs, batch_size, learning_rate va window_size parametrlarini qabul qiladi. O‘qitish background rejimda ishga tushadi, frontend esa `/api/model/status` orqali progressni kuzatadi. API reference hujjatida status javobida state, progress, current_epoch, total_epochs, train_loss, val_loss va loss_history maydonlari bo‘lishi ko‘rsatilgan [30].</w:t>
      </w:r>
    </w:p>
    <w:p>
      <w:pPr>
        <w:spacing w:line="360" w:lineRule="auto" w:after="120"/>
        <w:ind w:firstLine="709"/>
        <w:jc w:val="both"/>
      </w:pPr>
      <w:r>
        <w:rPr>
          <w:rFonts w:ascii="Times New Roman" w:hAnsi="Times New Roman" w:cs="Times New Roman"/>
          <w:b w:val="0"/>
          <w:i w:val="0"/>
          <w:sz w:val="28"/>
        </w:rPr>
        <w:t>Anomaly API saqlangan model yordamida detection bajaradi. `POST /api/anomaly/detect` tanlangan dataset va training_id asosida modelni yuklaydi, qayta tiklash xatoligini hisoblaydi va thresholddan yuqori bo‘lgan oynalarni anomaliya sifatida belgilaydi. Natijalar `GET /api/anomaly/results` orqali jadvalga chiqariladi, `GET /api/anomaly/export` esa CSV eksport imkonini beradi [30].</w:t>
      </w:r>
    </w:p>
    <w:p>
      <w:pPr>
        <w:spacing w:line="360" w:lineRule="auto" w:after="120"/>
        <w:ind w:firstLine="709"/>
        <w:jc w:val="both"/>
      </w:pPr>
      <w:r>
        <w:rPr>
          <w:rFonts w:ascii="Times New Roman" w:hAnsi="Times New Roman" w:cs="Times New Roman"/>
          <w:b w:val="0"/>
          <w:i w:val="0"/>
          <w:sz w:val="28"/>
        </w:rPr>
        <w:t>Dashboard API tizimning umumiy holatini jamlaydi. U jami sensor data, jami anomaliyalar, anomaliya foizi, sensor turlari, so‘nggi anomaliya va so‘nggi model sifat ko‘rsatkichlarini qaytaradi. Skrinshotda Dashboard sahifasida 48 012 ta data, 9 345 ta anomaliya, 19,46% rate va F1 = 0,219 kabi ko‘rsatkichlar aks etgan. Bu qiymatlar demo holatida tizim pipeline ishlaganini ko‘rsatadi.</w:t>
      </w:r>
    </w:p>
    <w:p>
      <w:pPr>
        <w:spacing w:line="360" w:lineRule="auto" w:after="120"/>
        <w:ind w:firstLine="709"/>
        <w:jc w:val="both"/>
      </w:pPr>
      <w:r>
        <w:rPr>
          <w:rFonts w:ascii="Times New Roman" w:hAnsi="Times New Roman" w:cs="Times New Roman"/>
          <w:b w:val="0"/>
          <w:i w:val="0"/>
          <w:sz w:val="28"/>
        </w:rPr>
        <w:t>Maʼlumotlar bazasida uch asosiy jadval mavjud: `sensor_data`, `training_history` va `anomalies`. `sensor_data` xom sensor yozuvlarini, `training_history` model o‘qitish parametrlari va natijalarini, `anomalies` esa detection chiqishlarini saqlaydi. Texnik hujjatda ushbu jadvallarning muhim maydonlari batafsil sanab o‘tilgan [29].</w:t>
      </w:r>
    </w:p>
    <w:p>
      <w:pPr>
        <w:spacing w:line="360" w:lineRule="auto" w:after="120"/>
        <w:ind w:firstLine="709"/>
        <w:jc w:val="both"/>
      </w:pPr>
      <w:r>
        <w:rPr>
          <w:rFonts w:ascii="Times New Roman" w:hAnsi="Times New Roman" w:cs="Times New Roman"/>
          <w:b w:val="0"/>
          <w:i w:val="0"/>
          <w:sz w:val="28"/>
        </w:rPr>
        <w:t>Frontend API bilan `services/api.ts` qatlam orqali muloqot qiladi. Bu qatlam HTTP so‘rovlarni markazlashtiradi va sahifalarga toza interfeys beradi. Masalan, Data sahifasi faqat “sample import qilish” yoki “stats olish” funksiyasini chaqiradi; endpoint URL, query parametri va xatolikni qayta ishlash service qatlamida qoladi. Bu frontend kodining o‘qilishini yaxshilaydi.</w:t>
      </w:r>
    </w:p>
    <w:p>
      <w:pPr>
        <w:spacing w:line="360" w:lineRule="auto" w:after="120"/>
        <w:ind w:firstLine="709"/>
        <w:jc w:val="both"/>
      </w:pPr>
      <w:r>
        <w:rPr>
          <w:rFonts w:ascii="Times New Roman" w:hAnsi="Times New Roman" w:cs="Times New Roman"/>
          <w:b w:val="0"/>
          <w:i w:val="0"/>
          <w:sz w:val="28"/>
        </w:rPr>
        <w:t>Integratsiyada TanStack Query server state boshqaruvi uchun qulay. Datasetlar ro‘yxati, sensorlar, model history yoki anomaly results kabi maʼlumotlar serverdan olinadi va cache qilinadi. Training status kabi dinamik so‘rovlar esa polling orqali yangilanadi. Natijada foydalanuvchi sahifani qo‘lda yangilamasdan jarayonni realga yaqin ko‘rinishda kuzatadi.</w:t>
      </w:r>
    </w:p>
    <w:p>
      <w:pPr>
        <w:spacing w:line="360" w:lineRule="auto"/>
        <w:jc w:val="center"/>
      </w:pPr>
      <w:r>
        <w:rPr>
          <w:rFonts w:ascii="Times New Roman" w:hAnsi="Times New Roman" w:cs="Times New Roman"/>
          <w:b w:val="0"/>
          <w:i w:val="0"/>
          <w:sz w:val="28"/>
        </w:rPr>
        <w:drawing>
          <wp:inline xmlns:a="http://schemas.openxmlformats.org/drawingml/2006/main" xmlns:pic="http://schemas.openxmlformats.org/drawingml/2006/picture">
            <wp:extent cx="5688000" cy="3002000"/>
            <wp:docPr id="3" name="Picture 3"/>
            <wp:cNvGraphicFramePr>
              <a:graphicFrameLocks noChangeAspect="1"/>
            </wp:cNvGraphicFramePr>
            <a:graphic>
              <a:graphicData uri="http://schemas.openxmlformats.org/drawingml/2006/picture">
                <pic:pic>
                  <pic:nvPicPr>
                    <pic:cNvPr id="0" name="ui_api_flow.png"/>
                    <pic:cNvPicPr/>
                  </pic:nvPicPr>
                  <pic:blipFill>
                    <a:blip r:embed="rId12"/>
                    <a:stretch>
                      <a:fillRect/>
                    </a:stretch>
                  </pic:blipFill>
                  <pic:spPr>
                    <a:xfrm>
                      <a:off x="0" y="0"/>
                      <a:ext cx="5688000" cy="3002000"/>
                    </a:xfrm>
                    <a:prstGeom prst="rect"/>
                  </pic:spPr>
                </pic:pic>
              </a:graphicData>
            </a:graphic>
          </wp:inline>
        </w:drawing>
      </w:r>
    </w:p>
    <w:p>
      <w:pPr>
        <w:spacing w:line="360" w:lineRule="auto"/>
        <w:jc w:val="center"/>
      </w:pPr>
      <w:r>
        <w:rPr>
          <w:rFonts w:ascii="Times New Roman" w:hAnsi="Times New Roman" w:cs="Times New Roman"/>
          <w:b/>
          <w:i w:val="0"/>
          <w:sz w:val="28"/>
        </w:rPr>
        <w:t>2.2-rasm. Frontend sahifalari va backend API o‘rtasidagi bog‘lanish</w:t>
      </w:r>
    </w:p>
    <w:p>
      <w:pPr>
        <w:spacing w:after="160" w:line="360" w:lineRule="auto"/>
        <w:jc w:val="center"/>
      </w:pPr>
      <w:r>
        <w:rPr>
          <w:rFonts w:ascii="Times New Roman" w:hAnsi="Times New Roman" w:cs="Times New Roman"/>
          <w:b w:val="0"/>
          <w:i/>
          <w:sz w:val="24"/>
        </w:rPr>
        <w:t>Izoh: rasmda asosiy UI sahifalari backend endpointlar va saqlash qatlami bilan bog‘langan holda ko‘rsatilgan.</w:t>
      </w:r>
    </w:p>
    <w:p>
      <w:pPr>
        <w:spacing w:before="160" w:after="80" w:line="360" w:lineRule="auto"/>
        <w:jc w:val="center"/>
      </w:pPr>
      <w:r>
        <w:rPr>
          <w:rFonts w:ascii="Times New Roman" w:hAnsi="Times New Roman" w:cs="Times New Roman"/>
          <w:b/>
          <w:i w:val="0"/>
          <w:sz w:val="28"/>
        </w:rPr>
        <w:t>2.3-jadval. Maʼlumotlar bazasi asosiy jadvallari</w:t>
      </w:r>
    </w:p>
    <w:tbl>
      <w:tblPr>
        <w:tblStyle w:val="TableGrid"/>
        <w:tblW w:type="auto" w:w="0"/>
        <w:jc w:val="center"/>
        <w:tblLook w:firstColumn="1" w:firstRow="1" w:lastColumn="0" w:lastRow="0" w:noHBand="0" w:noVBand="1" w:val="04A0"/>
      </w:tblPr>
      <w:tblGrid>
        <w:gridCol w:w="3230"/>
        <w:gridCol w:w="3230"/>
        <w:gridCol w:w="3230"/>
      </w:tblGrid>
      <w:tr>
        <w:tc>
          <w:tcPr>
            <w:tcW w:type="dxa" w:w="2268"/>
            <w:vAlign w:val="center"/>
            <w:shd w:fill="D9EAF7"/>
          </w:tcPr>
          <w:p>
            <w:r/>
            <w:r>
              <w:rPr>
                <w:rFonts w:ascii="Times New Roman" w:hAnsi="Times New Roman" w:cs="Times New Roman"/>
                <w:b/>
                <w:i w:val="0"/>
                <w:sz w:val="24"/>
              </w:rPr>
              <w:t>Jadval nomi</w:t>
            </w:r>
          </w:p>
        </w:tc>
        <w:tc>
          <w:tcPr>
            <w:tcW w:type="dxa" w:w="3969"/>
            <w:vAlign w:val="center"/>
            <w:shd w:fill="D9EAF7"/>
          </w:tcPr>
          <w:p>
            <w:r/>
            <w:r>
              <w:rPr>
                <w:rFonts w:ascii="Times New Roman" w:hAnsi="Times New Roman" w:cs="Times New Roman"/>
                <w:b/>
                <w:i w:val="0"/>
                <w:sz w:val="24"/>
              </w:rPr>
              <w:t>Muhim maydonlar</w:t>
            </w:r>
          </w:p>
        </w:tc>
        <w:tc>
          <w:tcPr>
            <w:tcW w:type="dxa" w:w="2835"/>
            <w:vAlign w:val="center"/>
            <w:shd w:fill="D9EAF7"/>
          </w:tcPr>
          <w:p>
            <w:r/>
            <w:r>
              <w:rPr>
                <w:rFonts w:ascii="Times New Roman" w:hAnsi="Times New Roman" w:cs="Times New Roman"/>
                <w:b/>
                <w:i w:val="0"/>
                <w:sz w:val="24"/>
              </w:rPr>
              <w:t>Vazifasi</w:t>
            </w:r>
          </w:p>
        </w:tc>
      </w:tr>
      <w:tr>
        <w:tc>
          <w:tcPr>
            <w:tcW w:type="dxa" w:w="2268"/>
            <w:vAlign w:val="center"/>
          </w:tcPr>
          <w:p>
            <w:r/>
            <w:r>
              <w:rPr>
                <w:rFonts w:ascii="Times New Roman" w:hAnsi="Times New Roman" w:cs="Times New Roman"/>
                <w:b w:val="0"/>
                <w:i w:val="0"/>
                <w:sz w:val="24"/>
              </w:rPr>
              <w:t>sensor_data</w:t>
            </w:r>
          </w:p>
        </w:tc>
        <w:tc>
          <w:tcPr>
            <w:tcW w:type="dxa" w:w="3969"/>
            <w:vAlign w:val="center"/>
          </w:tcPr>
          <w:p>
            <w:r/>
            <w:r>
              <w:rPr>
                <w:rFonts w:ascii="Times New Roman" w:hAnsi="Times New Roman" w:cs="Times New Roman"/>
                <w:b w:val="0"/>
                <w:i w:val="0"/>
                <w:sz w:val="24"/>
              </w:rPr>
              <w:t>id, timestamp, value, sensor_type, source_file, created_at</w:t>
            </w:r>
          </w:p>
        </w:tc>
        <w:tc>
          <w:tcPr>
            <w:tcW w:type="dxa" w:w="2835"/>
            <w:vAlign w:val="center"/>
          </w:tcPr>
          <w:p>
            <w:r/>
            <w:r>
              <w:rPr>
                <w:rFonts w:ascii="Times New Roman" w:hAnsi="Times New Roman" w:cs="Times New Roman"/>
                <w:b w:val="0"/>
                <w:i w:val="0"/>
                <w:sz w:val="24"/>
              </w:rPr>
              <w:t>Xom vaqt qatori sensor yozuvlarini saqlash</w:t>
            </w:r>
          </w:p>
        </w:tc>
      </w:tr>
      <w:tr>
        <w:tc>
          <w:tcPr>
            <w:tcW w:type="dxa" w:w="2268"/>
            <w:vAlign w:val="center"/>
          </w:tcPr>
          <w:p>
            <w:r/>
            <w:r>
              <w:rPr>
                <w:rFonts w:ascii="Times New Roman" w:hAnsi="Times New Roman" w:cs="Times New Roman"/>
                <w:b w:val="0"/>
                <w:i w:val="0"/>
                <w:sz w:val="24"/>
              </w:rPr>
              <w:t>training_history</w:t>
            </w:r>
          </w:p>
        </w:tc>
        <w:tc>
          <w:tcPr>
            <w:tcW w:type="dxa" w:w="3969"/>
            <w:vAlign w:val="center"/>
          </w:tcPr>
          <w:p>
            <w:r/>
            <w:r>
              <w:rPr>
                <w:rFonts w:ascii="Times New Roman" w:hAnsi="Times New Roman" w:cs="Times New Roman"/>
                <w:b w:val="0"/>
                <w:i w:val="0"/>
                <w:sz w:val="22"/>
              </w:rPr>
              <w:t>model_name, status, epochs, batch_size, learning_rate, window_size, loss_history, threshold, f1, model_path, scaler_path</w:t>
            </w:r>
          </w:p>
        </w:tc>
        <w:tc>
          <w:tcPr>
            <w:tcW w:type="dxa" w:w="2835"/>
            <w:vAlign w:val="center"/>
          </w:tcPr>
          <w:p>
            <w:r/>
            <w:r>
              <w:rPr>
                <w:rFonts w:ascii="Times New Roman" w:hAnsi="Times New Roman" w:cs="Times New Roman"/>
                <w:b w:val="0"/>
                <w:i w:val="0"/>
                <w:sz w:val="24"/>
              </w:rPr>
              <w:t>Model o‘qitish tarixi va sifat ko‘rsatkichlarini saqlash</w:t>
            </w:r>
          </w:p>
        </w:tc>
      </w:tr>
      <w:tr>
        <w:tc>
          <w:tcPr>
            <w:tcW w:type="dxa" w:w="2268"/>
            <w:vAlign w:val="center"/>
          </w:tcPr>
          <w:p>
            <w:r/>
            <w:r>
              <w:rPr>
                <w:rFonts w:ascii="Times New Roman" w:hAnsi="Times New Roman" w:cs="Times New Roman"/>
                <w:b w:val="0"/>
                <w:i w:val="0"/>
                <w:sz w:val="24"/>
              </w:rPr>
              <w:t>anomalies</w:t>
            </w:r>
          </w:p>
        </w:tc>
        <w:tc>
          <w:tcPr>
            <w:tcW w:type="dxa" w:w="3969"/>
            <w:vAlign w:val="center"/>
          </w:tcPr>
          <w:p>
            <w:r/>
            <w:r>
              <w:rPr>
                <w:rFonts w:ascii="Times New Roman" w:hAnsi="Times New Roman" w:cs="Times New Roman"/>
                <w:b w:val="0"/>
                <w:i w:val="0"/>
                <w:sz w:val="22"/>
              </w:rPr>
              <w:t>sensor_data_id, training_history_id, anomaly_score, reconstructed_value, is_anomaly, threshold, detected_at</w:t>
            </w:r>
          </w:p>
        </w:tc>
        <w:tc>
          <w:tcPr>
            <w:tcW w:type="dxa" w:w="2835"/>
            <w:vAlign w:val="center"/>
          </w:tcPr>
          <w:p>
            <w:r/>
            <w:r>
              <w:rPr>
                <w:rFonts w:ascii="Times New Roman" w:hAnsi="Times New Roman" w:cs="Times New Roman"/>
                <w:b w:val="0"/>
                <w:i w:val="0"/>
                <w:sz w:val="24"/>
              </w:rPr>
              <w:t>Detection natijalari va har bir nuqta holatini saqlash</w:t>
            </w:r>
          </w:p>
        </w:tc>
      </w:tr>
    </w:tbl>
    <w:p>
      <w:pPr>
        <w:spacing w:after="160" w:line="360" w:lineRule="auto"/>
        <w:jc w:val="center"/>
      </w:pPr>
      <w:r>
        <w:rPr>
          <w:rFonts w:ascii="Times New Roman" w:hAnsi="Times New Roman" w:cs="Times New Roman"/>
          <w:b w:val="0"/>
          <w:i/>
          <w:sz w:val="24"/>
        </w:rPr>
        <w:t>Izoh: jadvallar loyihada data, training va detection jarayonlarini bog‘laydi.</w:t>
      </w:r>
    </w:p>
    <w:p>
      <w:pPr>
        <w:spacing w:line="360" w:lineRule="auto"/>
        <w:jc w:val="center"/>
      </w:pPr>
      <w:r>
        <w:rPr>
          <w:rFonts w:ascii="Times New Roman" w:hAnsi="Times New Roman" w:cs="Times New Roman"/>
          <w:b/>
          <w:i w:val="0"/>
          <w:sz w:val="26"/>
        </w:rPr>
        <w:t>2.1-kod. CSV fayl yuklash endpointi g‘oyasi</w:t>
      </w:r>
    </w:p>
    <w:p>
      <w:pPr>
        <w:spacing w:after="0" w:line="240" w:lineRule="auto"/>
        <w:ind w:left="454"/>
      </w:pPr>
      <w:r>
        <w:rPr>
          <w:rFonts w:ascii="Courier New" w:hAnsi="Courier New" w:cs="Courier New"/>
          <w:b w:val="0"/>
          <w:i w:val="0"/>
          <w:sz w:val="20"/>
        </w:rPr>
        <w:t># CSV import mantiqining soddalashtirilgan ko‘rinishi</w:t>
      </w:r>
    </w:p>
    <w:p>
      <w:pPr>
        <w:spacing w:after="0" w:line="240" w:lineRule="auto"/>
        <w:ind w:left="454"/>
      </w:pPr>
      <w:r>
        <w:rPr>
          <w:rFonts w:ascii="Courier New" w:hAnsi="Courier New" w:cs="Courier New"/>
          <w:b w:val="0"/>
          <w:i w:val="0"/>
          <w:sz w:val="20"/>
        </w:rPr>
        <w:t>@app.post("/api/data/upload")</w:t>
      </w:r>
    </w:p>
    <w:p>
      <w:pPr>
        <w:spacing w:after="0" w:line="240" w:lineRule="auto"/>
        <w:ind w:left="454"/>
      </w:pPr>
      <w:r>
        <w:rPr>
          <w:rFonts w:ascii="Courier New" w:hAnsi="Courier New" w:cs="Courier New"/>
          <w:b w:val="0"/>
          <w:i w:val="0"/>
          <w:sz w:val="20"/>
        </w:rPr>
        <w:t>async def upload_data(file: UploadFile, sensor_type: str = "temperature"):</w:t>
      </w:r>
    </w:p>
    <w:p>
      <w:pPr>
        <w:spacing w:after="0" w:line="240" w:lineRule="auto"/>
        <w:ind w:left="454"/>
      </w:pPr>
      <w:r>
        <w:rPr>
          <w:rFonts w:ascii="Courier New" w:hAnsi="Courier New" w:cs="Courier New"/>
          <w:b w:val="0"/>
          <w:i w:val="0"/>
          <w:sz w:val="20"/>
        </w:rPr>
        <w:t xml:space="preserve">    df = pandas.read_csv(file.file)</w:t>
      </w:r>
    </w:p>
    <w:p>
      <w:pPr>
        <w:spacing w:after="0" w:line="240" w:lineRule="auto"/>
        <w:ind w:left="454"/>
      </w:pPr>
      <w:r>
        <w:rPr>
          <w:rFonts w:ascii="Courier New" w:hAnsi="Courier New" w:cs="Courier New"/>
          <w:b w:val="0"/>
          <w:i w:val="0"/>
          <w:sz w:val="20"/>
        </w:rPr>
        <w:t xml:space="preserve">    assert {"timestamp", "value"}.issubset(df.columns)</w:t>
      </w:r>
    </w:p>
    <w:p>
      <w:pPr>
        <w:spacing w:after="0" w:line="240" w:lineRule="auto"/>
        <w:ind w:left="454"/>
      </w:pPr>
      <w:r>
        <w:rPr>
          <w:rFonts w:ascii="Courier New" w:hAnsi="Courier New" w:cs="Courier New"/>
          <w:b w:val="0"/>
          <w:i w:val="0"/>
          <w:sz w:val="20"/>
        </w:rPr>
        <w:t xml:space="preserve">    rows = data_service.insert_sensor_rows(</w:t>
      </w:r>
    </w:p>
    <w:p>
      <w:pPr>
        <w:spacing w:after="0" w:line="240" w:lineRule="auto"/>
        <w:ind w:left="454"/>
      </w:pPr>
      <w:r>
        <w:rPr>
          <w:rFonts w:ascii="Courier New" w:hAnsi="Courier New" w:cs="Courier New"/>
          <w:b w:val="0"/>
          <w:i w:val="0"/>
          <w:sz w:val="20"/>
        </w:rPr>
        <w:t xml:space="preserve">        df=df,</w:t>
      </w:r>
    </w:p>
    <w:p>
      <w:pPr>
        <w:spacing w:after="0" w:line="240" w:lineRule="auto"/>
        <w:ind w:left="454"/>
      </w:pPr>
      <w:r>
        <w:rPr>
          <w:rFonts w:ascii="Courier New" w:hAnsi="Courier New" w:cs="Courier New"/>
          <w:b w:val="0"/>
          <w:i w:val="0"/>
          <w:sz w:val="20"/>
        </w:rPr>
        <w:t xml:space="preserve">        sensor_type=sensor_type,</w:t>
      </w:r>
    </w:p>
    <w:p>
      <w:pPr>
        <w:spacing w:after="0" w:line="240" w:lineRule="auto"/>
        <w:ind w:left="454"/>
      </w:pPr>
      <w:r>
        <w:rPr>
          <w:rFonts w:ascii="Courier New" w:hAnsi="Courier New" w:cs="Courier New"/>
          <w:b w:val="0"/>
          <w:i w:val="0"/>
          <w:sz w:val="20"/>
        </w:rPr>
        <w:t xml:space="preserve">        source_file=file.filename,</w:t>
      </w:r>
    </w:p>
    <w:p>
      <w:pPr>
        <w:spacing w:after="0" w:line="240" w:lineRule="auto"/>
        <w:ind w:left="454"/>
      </w:pPr>
      <w:r>
        <w:rPr>
          <w:rFonts w:ascii="Courier New" w:hAnsi="Courier New" w:cs="Courier New"/>
          <w:b w:val="0"/>
          <w:i w:val="0"/>
          <w:sz w:val="20"/>
        </w:rPr>
        <w:t xml:space="preserve">    )</w:t>
      </w:r>
    </w:p>
    <w:p>
      <w:pPr>
        <w:spacing w:after="0" w:line="240" w:lineRule="auto"/>
        <w:ind w:left="454"/>
      </w:pPr>
      <w:r>
        <w:rPr>
          <w:rFonts w:ascii="Courier New" w:hAnsi="Courier New" w:cs="Courier New"/>
          <w:b w:val="0"/>
          <w:i w:val="0"/>
          <w:sz w:val="20"/>
        </w:rPr>
        <w:t xml:space="preserve">    return {"rows_inserted": rows, "source_file": file.filename}</w:t>
      </w:r>
    </w:p>
    <w:p>
      <w:pPr>
        <w:spacing w:line="360" w:lineRule="auto" w:after="120"/>
        <w:jc w:val="center"/>
      </w:pPr>
      <w:r>
        <w:rPr>
          <w:rFonts w:ascii="Times New Roman" w:hAnsi="Times New Roman" w:cs="Times New Roman"/>
          <w:b w:val="0"/>
          <w:i/>
          <w:sz w:val="28"/>
        </w:rPr>
        <w:t>Izoh: kod bo‘lagi loyihadagi mantiqni tushuntirish uchun qisqartirilgan holda keltirilgan.</w:t>
      </w:r>
    </w:p>
    <w:p>
      <w:pPr>
        <w:spacing w:line="360" w:lineRule="auto"/>
        <w:jc w:val="center"/>
      </w:pPr>
      <w:r>
        <w:rPr>
          <w:rFonts w:ascii="Times New Roman" w:hAnsi="Times New Roman" w:cs="Times New Roman"/>
          <w:b/>
          <w:i w:val="0"/>
          <w:sz w:val="26"/>
        </w:rPr>
        <w:t>2.2-kod. LSTM Autoencoder modeli g‘oyasi</w:t>
      </w:r>
    </w:p>
    <w:p>
      <w:pPr>
        <w:spacing w:after="0" w:line="240" w:lineRule="auto"/>
        <w:ind w:left="454"/>
      </w:pPr>
      <w:r>
        <w:rPr>
          <w:rFonts w:ascii="Courier New" w:hAnsi="Courier New" w:cs="Courier New"/>
          <w:b w:val="0"/>
          <w:i w:val="0"/>
          <w:sz w:val="20"/>
        </w:rPr>
        <w:t># LSTM Autoencoder arxitekturasining soddalashtirilgan ifodasi</w:t>
      </w:r>
    </w:p>
    <w:p>
      <w:pPr>
        <w:spacing w:after="0" w:line="240" w:lineRule="auto"/>
        <w:ind w:left="454"/>
      </w:pPr>
      <w:r>
        <w:rPr>
          <w:rFonts w:ascii="Courier New" w:hAnsi="Courier New" w:cs="Courier New"/>
          <w:b w:val="0"/>
          <w:i w:val="0"/>
          <w:sz w:val="20"/>
        </w:rPr>
        <w:t>inputs = Input(shape=(window_size, 1))</w:t>
      </w:r>
    </w:p>
    <w:p>
      <w:pPr>
        <w:spacing w:after="0" w:line="240" w:lineRule="auto"/>
        <w:ind w:left="454"/>
      </w:pPr>
      <w:r>
        <w:rPr>
          <w:rFonts w:ascii="Courier New" w:hAnsi="Courier New" w:cs="Courier New"/>
          <w:b w:val="0"/>
          <w:i w:val="0"/>
          <w:sz w:val="20"/>
        </w:rPr>
        <w:t>x = LSTM(64, return_sequences=True)(inputs)</w:t>
      </w:r>
    </w:p>
    <w:p>
      <w:pPr>
        <w:spacing w:after="0" w:line="240" w:lineRule="auto"/>
        <w:ind w:left="454"/>
      </w:pPr>
      <w:r>
        <w:rPr>
          <w:rFonts w:ascii="Courier New" w:hAnsi="Courier New" w:cs="Courier New"/>
          <w:b w:val="0"/>
          <w:i w:val="0"/>
          <w:sz w:val="20"/>
        </w:rPr>
        <w:t>x = LSTM(32, return_sequences=False)(x)</w:t>
      </w:r>
    </w:p>
    <w:p>
      <w:pPr>
        <w:spacing w:after="0" w:line="240" w:lineRule="auto"/>
        <w:ind w:left="454"/>
      </w:pPr>
      <w:r>
        <w:rPr>
          <w:rFonts w:ascii="Courier New" w:hAnsi="Courier New" w:cs="Courier New"/>
          <w:b w:val="0"/>
          <w:i w:val="0"/>
          <w:sz w:val="20"/>
        </w:rPr>
        <w:t>x = RepeatVector(window_size)(x)</w:t>
      </w:r>
    </w:p>
    <w:p>
      <w:pPr>
        <w:spacing w:after="0" w:line="240" w:lineRule="auto"/>
        <w:ind w:left="454"/>
      </w:pPr>
      <w:r>
        <w:rPr>
          <w:rFonts w:ascii="Courier New" w:hAnsi="Courier New" w:cs="Courier New"/>
          <w:b w:val="0"/>
          <w:i w:val="0"/>
          <w:sz w:val="20"/>
        </w:rPr>
        <w:t>x = LSTM(32, return_sequences=True)(x)</w:t>
      </w:r>
    </w:p>
    <w:p>
      <w:pPr>
        <w:spacing w:after="0" w:line="240" w:lineRule="auto"/>
        <w:ind w:left="454"/>
      </w:pPr>
      <w:r>
        <w:rPr>
          <w:rFonts w:ascii="Courier New" w:hAnsi="Courier New" w:cs="Courier New"/>
          <w:b w:val="0"/>
          <w:i w:val="0"/>
          <w:sz w:val="20"/>
        </w:rPr>
        <w:t>x = LSTM(64, return_sequences=True)(x)</w:t>
      </w:r>
    </w:p>
    <w:p>
      <w:pPr>
        <w:spacing w:after="0" w:line="240" w:lineRule="auto"/>
        <w:ind w:left="454"/>
      </w:pPr>
      <w:r>
        <w:rPr>
          <w:rFonts w:ascii="Courier New" w:hAnsi="Courier New" w:cs="Courier New"/>
          <w:b w:val="0"/>
          <w:i w:val="0"/>
          <w:sz w:val="20"/>
        </w:rPr>
        <w:t>outputs = TimeDistributed(Dense(1))(x)</w:t>
      </w:r>
    </w:p>
    <w:p>
      <w:pPr>
        <w:spacing w:after="0" w:line="240" w:lineRule="auto"/>
        <w:ind w:left="454"/>
      </w:pPr>
      <w:r>
        <w:rPr>
          <w:rFonts w:ascii="Courier New" w:hAnsi="Courier New" w:cs="Courier New"/>
          <w:b w:val="0"/>
          <w:i w:val="0"/>
          <w:sz w:val="20"/>
        </w:rPr>
        <w:t>model = Model(inputs, outputs)</w:t>
      </w:r>
    </w:p>
    <w:p>
      <w:pPr>
        <w:spacing w:after="0" w:line="240" w:lineRule="auto"/>
        <w:ind w:left="454"/>
      </w:pPr>
      <w:r>
        <w:rPr>
          <w:rFonts w:ascii="Courier New" w:hAnsi="Courier New" w:cs="Courier New"/>
          <w:b w:val="0"/>
          <w:i w:val="0"/>
          <w:sz w:val="20"/>
        </w:rPr>
        <w:t>model.compile(optimizer=Adam(learning_rate=lr), loss="mse")</w:t>
      </w:r>
    </w:p>
    <w:p>
      <w:pPr>
        <w:spacing w:line="360" w:lineRule="auto" w:after="120"/>
        <w:jc w:val="center"/>
      </w:pPr>
      <w:r>
        <w:rPr>
          <w:rFonts w:ascii="Times New Roman" w:hAnsi="Times New Roman" w:cs="Times New Roman"/>
          <w:b w:val="0"/>
          <w:i/>
          <w:sz w:val="28"/>
        </w:rPr>
        <w:t>Izoh: kod bo‘lagi loyihadagi mantiqni tushuntirish uchun qisqartirilgan holda keltirilgan.</w:t>
      </w:r>
    </w:p>
    <w:p>
      <w:pPr>
        <w:spacing w:line="360" w:lineRule="auto"/>
        <w:jc w:val="center"/>
      </w:pPr>
      <w:r>
        <w:rPr>
          <w:rFonts w:ascii="Times New Roman" w:hAnsi="Times New Roman" w:cs="Times New Roman"/>
          <w:b/>
          <w:i w:val="0"/>
          <w:sz w:val="26"/>
        </w:rPr>
        <w:t>2.3-kod. Anomaliya aniqlash mantiqi</w:t>
      </w:r>
    </w:p>
    <w:p>
      <w:pPr>
        <w:spacing w:after="0" w:line="240" w:lineRule="auto"/>
        <w:ind w:left="454"/>
      </w:pPr>
      <w:r>
        <w:rPr>
          <w:rFonts w:ascii="Courier New" w:hAnsi="Courier New" w:cs="Courier New"/>
          <w:b w:val="0"/>
          <w:i w:val="0"/>
          <w:sz w:val="20"/>
        </w:rPr>
        <w:t># Detection bosqichining mantiqiy qismi</w:t>
      </w:r>
    </w:p>
    <w:p>
      <w:pPr>
        <w:spacing w:after="0" w:line="240" w:lineRule="auto"/>
        <w:ind w:left="454"/>
      </w:pPr>
      <w:r>
        <w:rPr>
          <w:rFonts w:ascii="Courier New" w:hAnsi="Courier New" w:cs="Courier New"/>
          <w:b w:val="0"/>
          <w:i w:val="0"/>
          <w:sz w:val="20"/>
        </w:rPr>
        <w:t>windows = make_windows(scaled_values, window_size)</w:t>
      </w:r>
    </w:p>
    <w:p>
      <w:pPr>
        <w:spacing w:after="0" w:line="240" w:lineRule="auto"/>
        <w:ind w:left="454"/>
      </w:pPr>
      <w:r>
        <w:rPr>
          <w:rFonts w:ascii="Courier New" w:hAnsi="Courier New" w:cs="Courier New"/>
          <w:b w:val="0"/>
          <w:i w:val="0"/>
          <w:sz w:val="20"/>
        </w:rPr>
        <w:t>reconstructed = model.predict(windows)</w:t>
      </w:r>
    </w:p>
    <w:p>
      <w:pPr>
        <w:spacing w:after="0" w:line="240" w:lineRule="auto"/>
        <w:ind w:left="454"/>
      </w:pPr>
      <w:r>
        <w:rPr>
          <w:rFonts w:ascii="Courier New" w:hAnsi="Courier New" w:cs="Courier New"/>
          <w:b w:val="0"/>
          <w:i w:val="0"/>
          <w:sz w:val="20"/>
        </w:rPr>
        <w:t>errors = mean_squared_error(windows, reconstructed)</w:t>
      </w:r>
    </w:p>
    <w:p>
      <w:pPr>
        <w:spacing w:after="0" w:line="240" w:lineRule="auto"/>
        <w:ind w:left="454"/>
      </w:pPr>
      <w:r>
        <w:rPr>
          <w:rFonts w:ascii="Courier New" w:hAnsi="Courier New" w:cs="Courier New"/>
          <w:b w:val="0"/>
          <w:i w:val="0"/>
          <w:sz w:val="20"/>
        </w:rPr>
        <w:t>is_anomaly = errors &gt; threshold</w:t>
      </w:r>
    </w:p>
    <w:p>
      <w:pPr>
        <w:spacing w:after="0" w:line="240" w:lineRule="auto"/>
        <w:ind w:left="454"/>
      </w:pPr>
      <w:r>
        <w:rPr>
          <w:rFonts w:ascii="Courier New" w:hAnsi="Courier New" w:cs="Courier New"/>
          <w:b w:val="0"/>
          <w:i w:val="0"/>
          <w:sz w:val="20"/>
        </w:rPr>
        <w:t>save_anomaly_results(errors, reconstructed, is_anomaly)</w:t>
      </w:r>
    </w:p>
    <w:p>
      <w:pPr>
        <w:spacing w:line="360" w:lineRule="auto" w:after="120"/>
        <w:jc w:val="center"/>
      </w:pPr>
      <w:r>
        <w:rPr>
          <w:rFonts w:ascii="Times New Roman" w:hAnsi="Times New Roman" w:cs="Times New Roman"/>
          <w:b w:val="0"/>
          <w:i/>
          <w:sz w:val="28"/>
        </w:rPr>
        <w:t>Izoh: kod bo‘lagi loyihadagi mantiqni tushuntirish uchun qisqartirilgan holda keltirilgan.</w:t>
      </w:r>
    </w:p>
    <w:p>
      <w:pPr>
        <w:spacing w:line="360" w:lineRule="auto" w:after="120"/>
        <w:ind w:firstLine="709"/>
        <w:jc w:val="both"/>
      </w:pPr>
      <w:r>
        <w:rPr>
          <w:rFonts w:ascii="Times New Roman" w:hAnsi="Times New Roman" w:cs="Times New Roman"/>
          <w:b w:val="0"/>
          <w:i w:val="0"/>
          <w:sz w:val="28"/>
        </w:rPr>
        <w:t>API xavfsizligi va tekshiruvlar. Diplom loyihasida autentifikatsiya kiritilmagan bo‘lsa-da, noto‘g‘ri dataset-model juftligi tanlanganda backend 400 xatolik qaytarishi kerakligi API hujjatida ko‘rsatilgan [30]. Bu integratsion xatolarni kamaytiradi.</w:t>
      </w:r>
    </w:p>
    <w:p>
      <w:pPr>
        <w:spacing w:line="360" w:lineRule="auto" w:after="120"/>
        <w:ind w:firstLine="709"/>
        <w:jc w:val="both"/>
      </w:pPr>
      <w:r>
        <w:rPr>
          <w:rFonts w:ascii="Times New Roman" w:hAnsi="Times New Roman" w:cs="Times New Roman"/>
          <w:b w:val="0"/>
          <w:i w:val="0"/>
          <w:sz w:val="28"/>
        </w:rPr>
        <w:t>CSV eksport. Data va Analysis sahifalarida natijalarni CSV formatda yuklab olish imkoniyati mavjud. Bu foydalanuvchiga tashqi tahlil vositalari, masalan Excel yoki pandas bilan qo‘shimcha ishlash imkonini beradi.</w:t>
      </w:r>
    </w:p>
    <w:p>
      <w:pPr>
        <w:spacing w:line="360" w:lineRule="auto" w:after="120"/>
        <w:ind w:firstLine="709"/>
        <w:jc w:val="both"/>
      </w:pPr>
      <w:r>
        <w:rPr>
          <w:rFonts w:ascii="Times New Roman" w:hAnsi="Times New Roman" w:cs="Times New Roman"/>
          <w:b w:val="0"/>
          <w:i w:val="0"/>
          <w:sz w:val="28"/>
        </w:rPr>
        <w:t>Swagger tekshiruvi. FastAPI yordamida backend endpointlari `/docs` sahifasida Swagger UI orqali sinab ko‘riladi. Testing hujjatida ham Swagger orqali tekshirish alohida ko‘rsatilgan [32].</w:t>
      </w:r>
    </w:p>
    <w:p>
      <w:pPr>
        <w:spacing w:line="360" w:lineRule="auto" w:after="120"/>
        <w:ind w:firstLine="709"/>
        <w:jc w:val="both"/>
      </w:pPr>
      <w:r>
        <w:rPr>
          <w:rFonts w:ascii="Times New Roman" w:hAnsi="Times New Roman" w:cs="Times New Roman"/>
          <w:b w:val="0"/>
          <w:i w:val="0"/>
          <w:sz w:val="28"/>
        </w:rPr>
        <w:t>Background training. Modelni o‘qitish uzoq davom etishi mumkinligi uchun so‘rovga darhol javob qaytarish va jarayonni status endpointi orqali kuzatish foydalanuvchi tajribasini yaxshilaydi.</w:t>
      </w:r>
    </w:p>
    <w:p>
      <w:pPr>
        <w:spacing w:line="360" w:lineRule="auto" w:after="120"/>
        <w:ind w:firstLine="709"/>
        <w:jc w:val="both"/>
      </w:pPr>
      <w:r>
        <w:rPr>
          <w:rFonts w:ascii="Times New Roman" w:hAnsi="Times New Roman" w:cs="Times New Roman"/>
          <w:b w:val="0"/>
          <w:i w:val="0"/>
          <w:sz w:val="28"/>
        </w:rPr>
        <w:t>Modullilik. Data service, autoencoder, anomaly detector, evaluation va preprocessing kabi modullar alohida bo‘lsa, kelajakda boshqa algoritm qo‘shish yoki bazani almashtirish osonlashadi.</w:t>
      </w:r>
    </w:p>
    <w:p>
      <w:pPr>
        <w:pStyle w:val="Heading2"/>
        <w:spacing w:before="240" w:after="200"/>
        <w:jc w:val="left"/>
      </w:pPr>
      <w:r>
        <w:rPr>
          <w:rFonts w:ascii="Times New Roman" w:hAnsi="Times New Roman" w:cs="Times New Roman"/>
          <w:b/>
          <w:i w:val="0"/>
          <w:sz w:val="30"/>
        </w:rPr>
        <w:t>2.4. Saytning ishlash jarayoni va foydalanuvchi interfeysi</w:t>
      </w:r>
    </w:p>
    <w:p>
      <w:pPr>
        <w:spacing w:line="360" w:lineRule="auto" w:after="120"/>
        <w:ind w:firstLine="709"/>
        <w:jc w:val="both"/>
      </w:pPr>
      <w:r>
        <w:rPr>
          <w:rFonts w:ascii="Times New Roman" w:hAnsi="Times New Roman" w:cs="Times New Roman"/>
          <w:b w:val="0"/>
          <w:i w:val="0"/>
          <w:sz w:val="28"/>
        </w:rPr>
        <w:t>Veb ilova foydalanuvchi nuqtayi nazaridan to‘rtta asosiy sahifadan iborat: Dashboard, Maʼlumotlar, Model o‘qitish va Tahlil. Foydalanuvchi qo‘llanmasida ham aynan shu to‘rt sahifa asosiy menyu sifatida keltirilgan [31]. Har bir sahifa pipeline bosqichining alohida qismini bajaradi va birgalikda to‘liq anomaliya aniqlash jarayonini hosil qiladi.</w:t>
      </w:r>
    </w:p>
    <w:p>
      <w:pPr>
        <w:spacing w:line="360" w:lineRule="auto" w:after="120"/>
        <w:ind w:firstLine="709"/>
        <w:jc w:val="both"/>
      </w:pPr>
      <w:r>
        <w:rPr>
          <w:rFonts w:ascii="Times New Roman" w:hAnsi="Times New Roman" w:cs="Times New Roman"/>
          <w:b w:val="0"/>
          <w:i w:val="0"/>
          <w:sz w:val="28"/>
        </w:rPr>
        <w:t>Dashboard sahifasi tizim bo‘yicha umumiy ko‘rinishni beradi. Unda jami maʼlumotlar soni, aniqlangan anomaliyalar, anomaliya foizi, so‘nggi model F1 ko‘rsatkichi, signal grafigi va so‘nggi anomaliyalar ro‘yxati mavjud. Skrinshotda demo oqimi ishlayotgan, progress 1% ko‘rsatilgan, signal grafigida cpu datasetidagi davriy cho‘qqilar va anomaly ro‘yxati aks etgan. Bu sahifa foydalanuvchi uchun “tezkor monitoring paneli” vazifasini bajaradi.</w:t>
      </w:r>
    </w:p>
    <w:p>
      <w:pPr>
        <w:spacing w:line="360" w:lineRule="auto" w:after="120"/>
        <w:ind w:firstLine="709"/>
        <w:jc w:val="both"/>
      </w:pPr>
      <w:r>
        <w:rPr>
          <w:rFonts w:ascii="Times New Roman" w:hAnsi="Times New Roman" w:cs="Times New Roman"/>
          <w:b w:val="0"/>
          <w:i w:val="0"/>
          <w:sz w:val="28"/>
        </w:rPr>
        <w:t>Maʼlumotlar sahifasi datasetlarni tizimga kiritish va ko‘rish uchun mo‘ljallangan. Foydalanuvchi CSV fayl tanlashi, sensor turini kiritishi, sample dataset import qilishi, sensor va dataset bo‘yicha filter qo‘llashi mumkin. Skrinshotda temperature sensori uchun CSV tanlash bloki, sample import paneli va umumiy statistika kartalari ko‘rsatilgan: yozuvlar 48 012, o‘rtacha 65,7924, std 25,7804, min 2,0847, max 108,5105.</w:t>
      </w:r>
    </w:p>
    <w:p>
      <w:pPr>
        <w:spacing w:line="360" w:lineRule="auto" w:after="120"/>
        <w:ind w:firstLine="709"/>
        <w:jc w:val="both"/>
      </w:pPr>
      <w:r>
        <w:rPr>
          <w:rFonts w:ascii="Times New Roman" w:hAnsi="Times New Roman" w:cs="Times New Roman"/>
          <w:b w:val="0"/>
          <w:i w:val="0"/>
          <w:sz w:val="28"/>
        </w:rPr>
        <w:t>Maʼlumotlar jadvali import qilingan sensor yozuvlarini vaqt, qiymat, sensor turi va dataset bo‘yicha ko‘rsatadi. Skrinshotda ambient_temperature_system_failure.csv datasetining timestamp va value qatorlari aks etgan. Jadval foydalanuvchiga dataset real yuklanganini tekshirish, qiymatlarni ko‘zdan kechirish va tahlildan oldin xom maʼlumot sifatini baholash imkonini beradi.</w:t>
      </w:r>
    </w:p>
    <w:p>
      <w:pPr>
        <w:spacing w:line="360" w:lineRule="auto" w:after="120"/>
        <w:ind w:firstLine="709"/>
        <w:jc w:val="both"/>
      </w:pPr>
      <w:r>
        <w:rPr>
          <w:rFonts w:ascii="Times New Roman" w:hAnsi="Times New Roman" w:cs="Times New Roman"/>
          <w:b w:val="0"/>
          <w:i w:val="0"/>
          <w:sz w:val="28"/>
        </w:rPr>
        <w:t>Model o‘qitish sahifasida foydalanuvchi dataset, epoch, batch, window va learning rate parametrlarini kiritadi. O‘qitish boshlanganidan so‘ng status, current epoch, progress, train loss, val loss va loss grafigi yangilanadi. Skrinshotda model Running holatda, 5/20 epoch bajarilgani, train loss 0,021947 va val loss 0,053512 ko‘rsatilgan. Bu jarayon modelning o‘rganish dinamikasini kuzatish uchun muhim.</w:t>
      </w:r>
    </w:p>
    <w:p>
      <w:pPr>
        <w:spacing w:line="360" w:lineRule="auto" w:after="120"/>
        <w:ind w:firstLine="709"/>
        <w:jc w:val="both"/>
      </w:pPr>
      <w:r>
        <w:rPr>
          <w:rFonts w:ascii="Times New Roman" w:hAnsi="Times New Roman" w:cs="Times New Roman"/>
          <w:b w:val="0"/>
          <w:i w:val="0"/>
          <w:sz w:val="28"/>
        </w:rPr>
        <w:t>Tahlil sahifasi o‘qitilgan model yordamida anomaliya aniqlash natijalarini ko‘rsatadi. Foydalanuvchi dataset va modelni tanlaydi, aniqlashni boshlaydi. Natijada jami oynalar, anomaliyalar soni, maximum severity va sensor turi ko‘rinadi. Skrinshotda cpu datasetida 1 000 oyna, 851 anomaliya va max 225,06x ko‘rsatilgan. Grafikda sensor qiymati va qayta tiklangan qiymat birgalikda tasvirlanadi.</w:t>
      </w:r>
    </w:p>
    <w:p>
      <w:pPr>
        <w:spacing w:line="360" w:lineRule="auto" w:after="120"/>
        <w:ind w:firstLine="709"/>
        <w:jc w:val="both"/>
      </w:pPr>
      <w:r>
        <w:rPr>
          <w:rFonts w:ascii="Times New Roman" w:hAnsi="Times New Roman" w:cs="Times New Roman"/>
          <w:b w:val="0"/>
          <w:i w:val="0"/>
          <w:sz w:val="28"/>
        </w:rPr>
        <w:t>Tahlil jadvali har bir vaqt nuqtasi bo‘yicha original qiymat, qayta tiklangan qiymat, xatolik, severity va holatni ko‘rsatadi. Anomaliya qatorlari qizg‘ish fon bilan ajratilgan. Bu vizual farqlash foydalanuvchiga qaysi yozuvlar muammoli ekanini tez aniqlashga yordam beradi. Normal va Anomaliya teglari esa model qarorini soddalashtirib ko‘rsatadi.</w:t>
      </w:r>
    </w:p>
    <w:p>
      <w:pPr>
        <w:spacing w:line="360" w:lineRule="auto" w:after="120"/>
        <w:ind w:firstLine="709"/>
        <w:jc w:val="both"/>
      </w:pPr>
      <w:r>
        <w:rPr>
          <w:rFonts w:ascii="Times New Roman" w:hAnsi="Times New Roman" w:cs="Times New Roman"/>
          <w:b w:val="0"/>
          <w:i w:val="0"/>
          <w:sz w:val="28"/>
        </w:rPr>
        <w:t>Saytning foydalanuvchi tajribasida ketma-ketlik muhim: avval maʼlumot import qilinadi, keyin model o‘qitiladi, so‘ng detection bajariladi va natija Dashboard hamda Tahlil sahifasida ko‘riladi. Foydalanuvchi qo‘llanmasida eng sodda demo Dashboard → Tezkor demo → chart/statistika → Tahlil shaklida, to‘liq texnik oqim esa Maʼlumotlar → Model o‘qitish → Tahlil → Dashboard shaklida berilgan [31].</w:t>
      </w:r>
    </w:p>
    <w:p>
      <w:pPr>
        <w:spacing w:line="360" w:lineRule="auto"/>
        <w:jc w:val="center"/>
      </w:pPr>
      <w:r>
        <w:rPr>
          <w:rFonts w:ascii="Times New Roman" w:hAnsi="Times New Roman" w:cs="Times New Roman"/>
          <w:b w:val="0"/>
          <w:i w:val="0"/>
          <w:sz w:val="28"/>
        </w:rPr>
        <w:drawing>
          <wp:inline xmlns:a="http://schemas.openxmlformats.org/drawingml/2006/main" xmlns:pic="http://schemas.openxmlformats.org/drawingml/2006/picture">
            <wp:extent cx="5688000" cy="2791748"/>
            <wp:docPr id="4" name="Picture 4"/>
            <wp:cNvGraphicFramePr>
              <a:graphicFrameLocks noChangeAspect="1"/>
            </wp:cNvGraphicFramePr>
            <a:graphic>
              <a:graphicData uri="http://schemas.openxmlformats.org/drawingml/2006/picture">
                <pic:pic>
                  <pic:nvPicPr>
                    <pic:cNvPr id="0" name="screenshot_1.png"/>
                    <pic:cNvPicPr/>
                  </pic:nvPicPr>
                  <pic:blipFill>
                    <a:blip r:embed="rId13"/>
                    <a:stretch>
                      <a:fillRect/>
                    </a:stretch>
                  </pic:blipFill>
                  <pic:spPr>
                    <a:xfrm>
                      <a:off x="0" y="0"/>
                      <a:ext cx="5688000" cy="2791748"/>
                    </a:xfrm>
                    <a:prstGeom prst="rect"/>
                  </pic:spPr>
                </pic:pic>
              </a:graphicData>
            </a:graphic>
          </wp:inline>
        </w:drawing>
      </w:r>
    </w:p>
    <w:p>
      <w:pPr>
        <w:spacing w:line="360" w:lineRule="auto"/>
        <w:jc w:val="center"/>
      </w:pPr>
      <w:r>
        <w:rPr>
          <w:rFonts w:ascii="Times New Roman" w:hAnsi="Times New Roman" w:cs="Times New Roman"/>
          <w:b/>
          <w:i w:val="0"/>
          <w:sz w:val="28"/>
        </w:rPr>
        <w:t>2.3-rasm. Dashboard sahifasi</w:t>
      </w:r>
    </w:p>
    <w:p>
      <w:pPr>
        <w:spacing w:after="160" w:line="360" w:lineRule="auto"/>
        <w:jc w:val="center"/>
      </w:pPr>
      <w:r>
        <w:rPr>
          <w:rFonts w:ascii="Times New Roman" w:hAnsi="Times New Roman" w:cs="Times New Roman"/>
          <w:b w:val="0"/>
          <w:i/>
          <w:sz w:val="24"/>
        </w:rPr>
        <w:t>Izoh: rasm foydalanuvchi taqdim etgan skrinshot asosida web ilovaning real interfeysini ko‘rsatadi.</w:t>
      </w:r>
    </w:p>
    <w:p>
      <w:pPr>
        <w:spacing w:line="360" w:lineRule="auto"/>
        <w:jc w:val="center"/>
      </w:pPr>
      <w:r>
        <w:rPr>
          <w:rFonts w:ascii="Times New Roman" w:hAnsi="Times New Roman" w:cs="Times New Roman"/>
          <w:b w:val="0"/>
          <w:i w:val="0"/>
          <w:sz w:val="28"/>
        </w:rPr>
        <w:drawing>
          <wp:inline xmlns:a="http://schemas.openxmlformats.org/drawingml/2006/main" xmlns:pic="http://schemas.openxmlformats.org/drawingml/2006/picture">
            <wp:extent cx="5688000" cy="2791748"/>
            <wp:docPr id="5" name="Picture 5"/>
            <wp:cNvGraphicFramePr>
              <a:graphicFrameLocks noChangeAspect="1"/>
            </wp:cNvGraphicFramePr>
            <a:graphic>
              <a:graphicData uri="http://schemas.openxmlformats.org/drawingml/2006/picture">
                <pic:pic>
                  <pic:nvPicPr>
                    <pic:cNvPr id="0" name="screenshot_2.png"/>
                    <pic:cNvPicPr/>
                  </pic:nvPicPr>
                  <pic:blipFill>
                    <a:blip r:embed="rId14"/>
                    <a:stretch>
                      <a:fillRect/>
                    </a:stretch>
                  </pic:blipFill>
                  <pic:spPr>
                    <a:xfrm>
                      <a:off x="0" y="0"/>
                      <a:ext cx="5688000" cy="2791748"/>
                    </a:xfrm>
                    <a:prstGeom prst="rect"/>
                  </pic:spPr>
                </pic:pic>
              </a:graphicData>
            </a:graphic>
          </wp:inline>
        </w:drawing>
      </w:r>
    </w:p>
    <w:p>
      <w:pPr>
        <w:spacing w:line="360" w:lineRule="auto"/>
        <w:jc w:val="center"/>
      </w:pPr>
      <w:r>
        <w:rPr>
          <w:rFonts w:ascii="Times New Roman" w:hAnsi="Times New Roman" w:cs="Times New Roman"/>
          <w:b/>
          <w:i w:val="0"/>
          <w:sz w:val="28"/>
        </w:rPr>
        <w:t>2.4-rasm. Maʼlumotlar sahifasida CSV va sample import bloki</w:t>
      </w:r>
    </w:p>
    <w:p>
      <w:pPr>
        <w:spacing w:after="160" w:line="360" w:lineRule="auto"/>
        <w:jc w:val="center"/>
      </w:pPr>
      <w:r>
        <w:rPr>
          <w:rFonts w:ascii="Times New Roman" w:hAnsi="Times New Roman" w:cs="Times New Roman"/>
          <w:b w:val="0"/>
          <w:i/>
          <w:sz w:val="24"/>
        </w:rPr>
        <w:t>Izoh: rasm foydalanuvchi taqdim etgan skrinshot asosida web ilovaning real interfeysini ko‘rsatadi.</w:t>
      </w:r>
    </w:p>
    <w:p>
      <w:pPr>
        <w:spacing w:line="360" w:lineRule="auto" w:after="120"/>
        <w:ind w:firstLine="709"/>
        <w:jc w:val="both"/>
      </w:pPr>
      <w:r>
        <w:rPr>
          <w:rFonts w:ascii="Times New Roman" w:hAnsi="Times New Roman" w:cs="Times New Roman"/>
          <w:b w:val="0"/>
          <w:i w:val="0"/>
          <w:sz w:val="28"/>
        </w:rPr>
        <w:t>Ushbu skrinshotdan ko‘rinadiki, tizim faqat algoritmik hisob-kitob bilan cheklanmay, foydalanuvchining amaliy ish jarayonini ham bosqichma-bosqich qo‘llab-quvvatlaydi. Har bir forma, karta va grafik backenddan olingan maʼlumotni vizual va tushunarli ko‘rinishga keltiradi.</w:t>
      </w:r>
    </w:p>
    <w:p>
      <w:pPr>
        <w:spacing w:line="360" w:lineRule="auto"/>
        <w:jc w:val="center"/>
      </w:pPr>
      <w:r>
        <w:rPr>
          <w:rFonts w:ascii="Times New Roman" w:hAnsi="Times New Roman" w:cs="Times New Roman"/>
          <w:b w:val="0"/>
          <w:i w:val="0"/>
          <w:sz w:val="28"/>
        </w:rPr>
        <w:drawing>
          <wp:inline xmlns:a="http://schemas.openxmlformats.org/drawingml/2006/main" xmlns:pic="http://schemas.openxmlformats.org/drawingml/2006/picture">
            <wp:extent cx="5688000" cy="2791748"/>
            <wp:docPr id="6" name="Picture 6"/>
            <wp:cNvGraphicFramePr>
              <a:graphicFrameLocks noChangeAspect="1"/>
            </wp:cNvGraphicFramePr>
            <a:graphic>
              <a:graphicData uri="http://schemas.openxmlformats.org/drawingml/2006/picture">
                <pic:pic>
                  <pic:nvPicPr>
                    <pic:cNvPr id="0" name="screenshot_3.png"/>
                    <pic:cNvPicPr/>
                  </pic:nvPicPr>
                  <pic:blipFill>
                    <a:blip r:embed="rId15"/>
                    <a:stretch>
                      <a:fillRect/>
                    </a:stretch>
                  </pic:blipFill>
                  <pic:spPr>
                    <a:xfrm>
                      <a:off x="0" y="0"/>
                      <a:ext cx="5688000" cy="2791748"/>
                    </a:xfrm>
                    <a:prstGeom prst="rect"/>
                  </pic:spPr>
                </pic:pic>
              </a:graphicData>
            </a:graphic>
          </wp:inline>
        </w:drawing>
      </w:r>
    </w:p>
    <w:p>
      <w:pPr>
        <w:spacing w:line="360" w:lineRule="auto"/>
        <w:jc w:val="center"/>
      </w:pPr>
      <w:r>
        <w:rPr>
          <w:rFonts w:ascii="Times New Roman" w:hAnsi="Times New Roman" w:cs="Times New Roman"/>
          <w:b/>
          <w:i w:val="0"/>
          <w:sz w:val="28"/>
        </w:rPr>
        <w:t>2.5-rasm. Maʼlumotlar jadvali</w:t>
      </w:r>
    </w:p>
    <w:p>
      <w:pPr>
        <w:spacing w:after="160" w:line="360" w:lineRule="auto"/>
        <w:jc w:val="center"/>
      </w:pPr>
      <w:r>
        <w:rPr>
          <w:rFonts w:ascii="Times New Roman" w:hAnsi="Times New Roman" w:cs="Times New Roman"/>
          <w:b w:val="0"/>
          <w:i/>
          <w:sz w:val="24"/>
        </w:rPr>
        <w:t>Izoh: rasm foydalanuvchi taqdim etgan skrinshot asosida web ilovaning real interfeysini ko‘rsatadi.</w:t>
      </w:r>
    </w:p>
    <w:p>
      <w:pPr>
        <w:spacing w:line="360" w:lineRule="auto"/>
        <w:jc w:val="center"/>
      </w:pPr>
      <w:r>
        <w:rPr>
          <w:rFonts w:ascii="Times New Roman" w:hAnsi="Times New Roman" w:cs="Times New Roman"/>
          <w:b w:val="0"/>
          <w:i w:val="0"/>
          <w:sz w:val="28"/>
        </w:rPr>
        <w:drawing>
          <wp:inline xmlns:a="http://schemas.openxmlformats.org/drawingml/2006/main" xmlns:pic="http://schemas.openxmlformats.org/drawingml/2006/picture">
            <wp:extent cx="5688000" cy="2791748"/>
            <wp:docPr id="7" name="Picture 7"/>
            <wp:cNvGraphicFramePr>
              <a:graphicFrameLocks noChangeAspect="1"/>
            </wp:cNvGraphicFramePr>
            <a:graphic>
              <a:graphicData uri="http://schemas.openxmlformats.org/drawingml/2006/picture">
                <pic:pic>
                  <pic:nvPicPr>
                    <pic:cNvPr id="0" name="screenshot_4.png"/>
                    <pic:cNvPicPr/>
                  </pic:nvPicPr>
                  <pic:blipFill>
                    <a:blip r:embed="rId16"/>
                    <a:stretch>
                      <a:fillRect/>
                    </a:stretch>
                  </pic:blipFill>
                  <pic:spPr>
                    <a:xfrm>
                      <a:off x="0" y="0"/>
                      <a:ext cx="5688000" cy="2791748"/>
                    </a:xfrm>
                    <a:prstGeom prst="rect"/>
                  </pic:spPr>
                </pic:pic>
              </a:graphicData>
            </a:graphic>
          </wp:inline>
        </w:drawing>
      </w:r>
    </w:p>
    <w:p>
      <w:pPr>
        <w:spacing w:line="360" w:lineRule="auto"/>
        <w:jc w:val="center"/>
      </w:pPr>
      <w:r>
        <w:rPr>
          <w:rFonts w:ascii="Times New Roman" w:hAnsi="Times New Roman" w:cs="Times New Roman"/>
          <w:b/>
          <w:i w:val="0"/>
          <w:sz w:val="28"/>
        </w:rPr>
        <w:t>2.6-rasm. Model o‘qitish sahifasi</w:t>
      </w:r>
    </w:p>
    <w:p>
      <w:pPr>
        <w:spacing w:after="160" w:line="360" w:lineRule="auto"/>
        <w:jc w:val="center"/>
      </w:pPr>
      <w:r>
        <w:rPr>
          <w:rFonts w:ascii="Times New Roman" w:hAnsi="Times New Roman" w:cs="Times New Roman"/>
          <w:b w:val="0"/>
          <w:i/>
          <w:sz w:val="24"/>
        </w:rPr>
        <w:t>Izoh: rasm foydalanuvchi taqdim etgan skrinshot asosida web ilovaning real interfeysini ko‘rsatadi.</w:t>
      </w:r>
    </w:p>
    <w:p>
      <w:pPr>
        <w:spacing w:line="360" w:lineRule="auto" w:after="120"/>
        <w:ind w:firstLine="709"/>
        <w:jc w:val="both"/>
      </w:pPr>
      <w:r>
        <w:rPr>
          <w:rFonts w:ascii="Times New Roman" w:hAnsi="Times New Roman" w:cs="Times New Roman"/>
          <w:b w:val="0"/>
          <w:i w:val="0"/>
          <w:sz w:val="28"/>
        </w:rPr>
        <w:t>Ushbu skrinshotdan ko‘rinadiki, tizim faqat algoritmik hisob-kitob bilan cheklanmay, foydalanuvchining amaliy ish jarayonini ham bosqichma-bosqich qo‘llab-quvvatlaydi. Har bir forma, karta va grafik backenddan olingan maʼlumotni vizual va tushunarli ko‘rinishga keltiradi.</w:t>
      </w:r>
    </w:p>
    <w:p>
      <w:pPr>
        <w:spacing w:line="360" w:lineRule="auto"/>
        <w:jc w:val="center"/>
      </w:pPr>
      <w:r>
        <w:rPr>
          <w:rFonts w:ascii="Times New Roman" w:hAnsi="Times New Roman" w:cs="Times New Roman"/>
          <w:b w:val="0"/>
          <w:i w:val="0"/>
          <w:sz w:val="28"/>
        </w:rPr>
        <w:drawing>
          <wp:inline xmlns:a="http://schemas.openxmlformats.org/drawingml/2006/main" xmlns:pic="http://schemas.openxmlformats.org/drawingml/2006/picture">
            <wp:extent cx="5688000" cy="2791748"/>
            <wp:docPr id="8" name="Picture 8"/>
            <wp:cNvGraphicFramePr>
              <a:graphicFrameLocks noChangeAspect="1"/>
            </wp:cNvGraphicFramePr>
            <a:graphic>
              <a:graphicData uri="http://schemas.openxmlformats.org/drawingml/2006/picture">
                <pic:pic>
                  <pic:nvPicPr>
                    <pic:cNvPr id="0" name="screenshot_5.png"/>
                    <pic:cNvPicPr/>
                  </pic:nvPicPr>
                  <pic:blipFill>
                    <a:blip r:embed="rId17"/>
                    <a:stretch>
                      <a:fillRect/>
                    </a:stretch>
                  </pic:blipFill>
                  <pic:spPr>
                    <a:xfrm>
                      <a:off x="0" y="0"/>
                      <a:ext cx="5688000" cy="2791748"/>
                    </a:xfrm>
                    <a:prstGeom prst="rect"/>
                  </pic:spPr>
                </pic:pic>
              </a:graphicData>
            </a:graphic>
          </wp:inline>
        </w:drawing>
      </w:r>
    </w:p>
    <w:p>
      <w:pPr>
        <w:spacing w:line="360" w:lineRule="auto"/>
        <w:jc w:val="center"/>
      </w:pPr>
      <w:r>
        <w:rPr>
          <w:rFonts w:ascii="Times New Roman" w:hAnsi="Times New Roman" w:cs="Times New Roman"/>
          <w:b/>
          <w:i w:val="0"/>
          <w:sz w:val="28"/>
        </w:rPr>
        <w:t>2.7-rasm. Tahlil sahifasida grafik natija</w:t>
      </w:r>
    </w:p>
    <w:p>
      <w:pPr>
        <w:spacing w:after="160" w:line="360" w:lineRule="auto"/>
        <w:jc w:val="center"/>
      </w:pPr>
      <w:r>
        <w:rPr>
          <w:rFonts w:ascii="Times New Roman" w:hAnsi="Times New Roman" w:cs="Times New Roman"/>
          <w:b w:val="0"/>
          <w:i/>
          <w:sz w:val="24"/>
        </w:rPr>
        <w:t>Izoh: rasm foydalanuvchi taqdim etgan skrinshot asosida web ilovaning real interfeysini ko‘rsatadi.</w:t>
      </w:r>
    </w:p>
    <w:p>
      <w:pPr>
        <w:spacing w:line="360" w:lineRule="auto"/>
        <w:jc w:val="center"/>
      </w:pPr>
      <w:r>
        <w:rPr>
          <w:rFonts w:ascii="Times New Roman" w:hAnsi="Times New Roman" w:cs="Times New Roman"/>
          <w:b w:val="0"/>
          <w:i w:val="0"/>
          <w:sz w:val="28"/>
        </w:rPr>
        <w:drawing>
          <wp:inline xmlns:a="http://schemas.openxmlformats.org/drawingml/2006/main" xmlns:pic="http://schemas.openxmlformats.org/drawingml/2006/picture">
            <wp:extent cx="5688000" cy="2791748"/>
            <wp:docPr id="9" name="Picture 9"/>
            <wp:cNvGraphicFramePr>
              <a:graphicFrameLocks noChangeAspect="1"/>
            </wp:cNvGraphicFramePr>
            <a:graphic>
              <a:graphicData uri="http://schemas.openxmlformats.org/drawingml/2006/picture">
                <pic:pic>
                  <pic:nvPicPr>
                    <pic:cNvPr id="0" name="screenshot_6.png"/>
                    <pic:cNvPicPr/>
                  </pic:nvPicPr>
                  <pic:blipFill>
                    <a:blip r:embed="rId18"/>
                    <a:stretch>
                      <a:fillRect/>
                    </a:stretch>
                  </pic:blipFill>
                  <pic:spPr>
                    <a:xfrm>
                      <a:off x="0" y="0"/>
                      <a:ext cx="5688000" cy="2791748"/>
                    </a:xfrm>
                    <a:prstGeom prst="rect"/>
                  </pic:spPr>
                </pic:pic>
              </a:graphicData>
            </a:graphic>
          </wp:inline>
        </w:drawing>
      </w:r>
    </w:p>
    <w:p>
      <w:pPr>
        <w:spacing w:line="360" w:lineRule="auto"/>
        <w:jc w:val="center"/>
      </w:pPr>
      <w:r>
        <w:rPr>
          <w:rFonts w:ascii="Times New Roman" w:hAnsi="Times New Roman" w:cs="Times New Roman"/>
          <w:b/>
          <w:i w:val="0"/>
          <w:sz w:val="28"/>
        </w:rPr>
        <w:t>2.8-rasm. Tahlil jadvalida anomaliya qatorlari</w:t>
      </w:r>
    </w:p>
    <w:p>
      <w:pPr>
        <w:spacing w:after="160" w:line="360" w:lineRule="auto"/>
        <w:jc w:val="center"/>
      </w:pPr>
      <w:r>
        <w:rPr>
          <w:rFonts w:ascii="Times New Roman" w:hAnsi="Times New Roman" w:cs="Times New Roman"/>
          <w:b w:val="0"/>
          <w:i/>
          <w:sz w:val="24"/>
        </w:rPr>
        <w:t>Izoh: rasm foydalanuvchi taqdim etgan skrinshot asosida web ilovaning real interfeysini ko‘rsatadi.</w:t>
      </w:r>
    </w:p>
    <w:p>
      <w:pPr>
        <w:spacing w:line="360" w:lineRule="auto" w:after="120"/>
        <w:ind w:firstLine="709"/>
        <w:jc w:val="both"/>
      </w:pPr>
      <w:r>
        <w:rPr>
          <w:rFonts w:ascii="Times New Roman" w:hAnsi="Times New Roman" w:cs="Times New Roman"/>
          <w:b w:val="0"/>
          <w:i w:val="0"/>
          <w:sz w:val="28"/>
        </w:rPr>
        <w:t>Tezkor demo. Dashboard sahifasidagi Demo tugmasi sample dataset importi, model o‘qitish va anomaliya aniqlash jarayonini avtomatik bajarishga xizmat qiladi. Bu himoya jarayonida tizim imkoniyatlarini tez ko‘rsatish uchun qulay.</w:t>
      </w:r>
    </w:p>
    <w:p>
      <w:pPr>
        <w:spacing w:line="360" w:lineRule="auto" w:after="120"/>
        <w:ind w:firstLine="709"/>
        <w:jc w:val="both"/>
      </w:pPr>
      <w:r>
        <w:rPr>
          <w:rFonts w:ascii="Times New Roman" w:hAnsi="Times New Roman" w:cs="Times New Roman"/>
          <w:b w:val="0"/>
          <w:i w:val="0"/>
          <w:sz w:val="28"/>
        </w:rPr>
        <w:t>Filterlar. Data sahifasidagi sensor va dataset filterlari katta maʼlumotlar ichidan kerakli qatorni ajratishga yordam beradi. Bu ayniqsa bir nechta dataset bilan ishlaganda muhim.</w:t>
      </w:r>
    </w:p>
    <w:p>
      <w:pPr>
        <w:spacing w:line="360" w:lineRule="auto" w:after="120"/>
        <w:ind w:firstLine="709"/>
        <w:jc w:val="both"/>
      </w:pPr>
      <w:r>
        <w:rPr>
          <w:rFonts w:ascii="Times New Roman" w:hAnsi="Times New Roman" w:cs="Times New Roman"/>
          <w:b w:val="0"/>
          <w:i w:val="0"/>
          <w:sz w:val="28"/>
        </w:rPr>
        <w:t>Loss grafigi. Training sahifasidagi train va validation loss chiziqlari model o‘rganish jarayonini tushuntiradi. Agar ikkala loss ham pasayib barqarorlashsa, model normal naqshni o‘rganayotganini ko‘rish mumkin.</w:t>
      </w:r>
    </w:p>
    <w:p>
      <w:pPr>
        <w:spacing w:line="360" w:lineRule="auto" w:after="120"/>
        <w:ind w:firstLine="709"/>
        <w:jc w:val="both"/>
      </w:pPr>
      <w:r>
        <w:rPr>
          <w:rFonts w:ascii="Times New Roman" w:hAnsi="Times New Roman" w:cs="Times New Roman"/>
          <w:b w:val="0"/>
          <w:i w:val="0"/>
          <w:sz w:val="28"/>
        </w:rPr>
        <w:t>Anomaly chart. Tahlil sahifasidagi original signal, reconstructed signal va anomaliya nuqtalari foydalanuvchiga model qarorining sababini ko‘rishga yordam beradi. Bu izohlanuvchanlikni oshiradi.</w:t>
      </w:r>
    </w:p>
    <w:p>
      <w:pPr>
        <w:spacing w:line="360" w:lineRule="auto" w:after="120"/>
        <w:ind w:firstLine="709"/>
        <w:jc w:val="both"/>
      </w:pPr>
      <w:r>
        <w:rPr>
          <w:rFonts w:ascii="Times New Roman" w:hAnsi="Times New Roman" w:cs="Times New Roman"/>
          <w:b w:val="0"/>
          <w:i w:val="0"/>
          <w:sz w:val="28"/>
        </w:rPr>
        <w:t>Eksport tugmalari. CSV va Anomaliya eksporti natijalarni tashqi hujjat yoki tahlil tizimiga olib chiqish imkonini beradi. Diplom ishida bu natijalarni jadval sifatida ilovaga qo‘shish uchun ham foydalidir.</w:t>
      </w:r>
    </w:p>
    <w:p>
      <w:pPr>
        <w:pStyle w:val="Heading2"/>
        <w:spacing w:before="240" w:after="200"/>
        <w:jc w:val="left"/>
      </w:pPr>
      <w:r>
        <w:rPr>
          <w:rFonts w:ascii="Times New Roman" w:hAnsi="Times New Roman" w:cs="Times New Roman"/>
          <w:b/>
          <w:i w:val="0"/>
          <w:sz w:val="30"/>
        </w:rPr>
        <w:t>2.5. Testlash, natijalar va foydalanish yo‘riqnomasi</w:t>
      </w:r>
    </w:p>
    <w:p>
      <w:pPr>
        <w:spacing w:line="360" w:lineRule="auto" w:after="120"/>
        <w:ind w:firstLine="709"/>
        <w:jc w:val="both"/>
      </w:pPr>
      <w:r>
        <w:rPr>
          <w:rFonts w:ascii="Times New Roman" w:hAnsi="Times New Roman" w:cs="Times New Roman"/>
          <w:b w:val="0"/>
          <w:i w:val="0"/>
          <w:sz w:val="28"/>
        </w:rPr>
        <w:t>Tizim testlash bosqichi dasturiy yechimning ishonchliligini baholash uchun zarur. Testing hujjatida minimal tekshiruv sifatida Python compileall, frontend build, backend smoke test va frontend test/lint jarayonlari ko‘rsatilgan [32]. Bu yondashuv backend kodining sintaktik to‘g‘riligini, frontend importlari va build jarayonini, shuningdek to‘liq API oqimini tekshiradi.</w:t>
      </w:r>
    </w:p>
    <w:p>
      <w:pPr>
        <w:spacing w:line="360" w:lineRule="auto" w:after="120"/>
        <w:ind w:firstLine="709"/>
        <w:jc w:val="both"/>
      </w:pPr>
      <w:r>
        <w:rPr>
          <w:rFonts w:ascii="Times New Roman" w:hAnsi="Times New Roman" w:cs="Times New Roman"/>
          <w:b w:val="0"/>
          <w:i w:val="0"/>
          <w:sz w:val="28"/>
        </w:rPr>
        <w:t>Backend smoke test vaqtinchalik SQLite bazasi bilan ishlaydi, synthetic CSV yaratadi va health → upload → stats → train → status → history → detect → results → dashboard → export oqimini tekshiradi [32]. Bu test real ishlab turgan bazani o‘zgartirmasligi bilan qulay. Diplom loyihasi uchun smoke test tizimning asosiy pipeline bosqichlari bir-biriga ulanganini tasdiqlaydi.</w:t>
      </w:r>
    </w:p>
    <w:p>
      <w:pPr>
        <w:spacing w:line="360" w:lineRule="auto" w:after="120"/>
        <w:ind w:firstLine="709"/>
        <w:jc w:val="both"/>
      </w:pPr>
      <w:r>
        <w:rPr>
          <w:rFonts w:ascii="Times New Roman" w:hAnsi="Times New Roman" w:cs="Times New Roman"/>
          <w:b w:val="0"/>
          <w:i w:val="0"/>
          <w:sz w:val="28"/>
        </w:rPr>
        <w:t>Qo‘lda test qilish ham muhim. Dashboard sahifasi ochilishi, Quick Demo ishlashi, summary kartalari, chartlar va recent anomalies ko‘rinishi tekshiriladi. Data sahifasida sample import, CSV upload, statistika yangilanishi, source filter, delete va export sinovdan o‘tkaziladi. Training sahifasida dataset tanlash, training start, progress polling, loss graph va history tekshiriladi. Analysis sahifasida dataset/model tanlash, detection start, chartlar, threshold va anomaly export tekshiriladi [32].</w:t>
      </w:r>
    </w:p>
    <w:p>
      <w:pPr>
        <w:spacing w:line="360" w:lineRule="auto" w:after="120"/>
        <w:ind w:firstLine="709"/>
        <w:jc w:val="both"/>
      </w:pPr>
      <w:r>
        <w:rPr>
          <w:rFonts w:ascii="Times New Roman" w:hAnsi="Times New Roman" w:cs="Times New Roman"/>
          <w:b w:val="0"/>
          <w:i w:val="0"/>
          <w:sz w:val="28"/>
        </w:rPr>
        <w:t>Test natijalarini baholashda faqat xatolik chiqmasligi yetarli emas. Foydalanuvchi interfeysi ham mantiqiy, soddalashgan va o‘zbekcha atamalar bilan tushunarli bo‘lishi kerak. Skrinshotlardan ko‘rinadiki, menyu elementlari “Dashboard”, “Maʼlumotlar”, “Model o‘qitish”, “Tahlil” tarzida berilgan, anomaliya holati esa teglar orqali ajratilgan. Bu foydalanuvchi yo‘riqnomasi bilan mos keladi.</w:t>
      </w:r>
    </w:p>
    <w:p>
      <w:pPr>
        <w:spacing w:line="360" w:lineRule="auto" w:after="120"/>
        <w:ind w:firstLine="709"/>
        <w:jc w:val="both"/>
      </w:pPr>
      <w:r>
        <w:rPr>
          <w:rFonts w:ascii="Times New Roman" w:hAnsi="Times New Roman" w:cs="Times New Roman"/>
          <w:b w:val="0"/>
          <w:i w:val="0"/>
          <w:sz w:val="28"/>
        </w:rPr>
        <w:t>Natijalar nuqtayi nazaridan loyiha CPU va temperature kabi sensor datasetlari bilan ishlay olishini ko‘rsatdi. Dashboard skrinshotida 48 012 ta yozuv, 9 345 ta anomaliya va 19,46% anomaliya ulushi ko‘rinadi. Analysis sahifasida cpu_utilization_asg_misconfiguration.csv datasetida 1 000 oynadan 851 tasi anomaliya sifatida belgilangani ko‘rsatilgan. Bunday natijalar threshold, model va dataset xususiyatlari bilan birga talqin qilinishi kerak.</w:t>
      </w:r>
    </w:p>
    <w:p>
      <w:pPr>
        <w:spacing w:line="360" w:lineRule="auto" w:after="120"/>
        <w:ind w:firstLine="709"/>
        <w:jc w:val="both"/>
      </w:pPr>
      <w:r>
        <w:rPr>
          <w:rFonts w:ascii="Times New Roman" w:hAnsi="Times New Roman" w:cs="Times New Roman"/>
          <w:b w:val="0"/>
          <w:i w:val="0"/>
          <w:sz w:val="28"/>
        </w:rPr>
        <w:t>F1 ko‘rsatkichining 0,219 bo‘lishi modelning ayrim holatlarda anomaliyani ajratish sifati cheklangan bo‘lishi mumkinligini bildiradi. Buni salbiy natija deb emas, balki tajriba natijasi sifatida ko‘rish kerak: model parametrlarini, window_size, threshold formulasi, epoch soni, training dataset sifati va label mavjudligini qayta ko‘rib chiqish mumkin. Diplom loyihasining qiymati shundaki, bunday tajribalarni veb interfeys orqali kuzatish va tahlil qilish imkoniyati yaratilgan.</w:t>
      </w:r>
    </w:p>
    <w:p>
      <w:pPr>
        <w:spacing w:before="160" w:after="80" w:line="360" w:lineRule="auto"/>
        <w:jc w:val="center"/>
      </w:pPr>
      <w:r>
        <w:rPr>
          <w:rFonts w:ascii="Times New Roman" w:hAnsi="Times New Roman" w:cs="Times New Roman"/>
          <w:b/>
          <w:i w:val="0"/>
          <w:sz w:val="28"/>
        </w:rPr>
        <w:t>2.4-jadval. Testlash natijalari</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417"/>
            <w:vAlign w:val="center"/>
            <w:shd w:fill="D9EAF7"/>
          </w:tcPr>
          <w:p>
            <w:r/>
            <w:r>
              <w:rPr>
                <w:rFonts w:ascii="Times New Roman" w:hAnsi="Times New Roman" w:cs="Times New Roman"/>
                <w:b/>
                <w:i w:val="0"/>
                <w:sz w:val="24"/>
              </w:rPr>
              <w:t>Test turi</w:t>
            </w:r>
          </w:p>
        </w:tc>
        <w:tc>
          <w:tcPr>
            <w:tcW w:type="dxa" w:w="2268"/>
            <w:vAlign w:val="center"/>
            <w:shd w:fill="D9EAF7"/>
          </w:tcPr>
          <w:p>
            <w:r/>
            <w:r>
              <w:rPr>
                <w:rFonts w:ascii="Times New Roman" w:hAnsi="Times New Roman" w:cs="Times New Roman"/>
                <w:b/>
                <w:i w:val="0"/>
                <w:sz w:val="24"/>
              </w:rPr>
              <w:t>Tekshirilgan funksiya</w:t>
            </w:r>
          </w:p>
        </w:tc>
        <w:tc>
          <w:tcPr>
            <w:tcW w:type="dxa" w:w="2268"/>
            <w:vAlign w:val="center"/>
            <w:shd w:fill="D9EAF7"/>
          </w:tcPr>
          <w:p>
            <w:r/>
            <w:r>
              <w:rPr>
                <w:rFonts w:ascii="Times New Roman" w:hAnsi="Times New Roman" w:cs="Times New Roman"/>
                <w:b/>
                <w:i w:val="0"/>
                <w:sz w:val="24"/>
              </w:rPr>
              <w:t>Kutilgan natija</w:t>
            </w:r>
          </w:p>
        </w:tc>
        <w:tc>
          <w:tcPr>
            <w:tcW w:type="dxa" w:w="2268"/>
            <w:vAlign w:val="center"/>
            <w:shd w:fill="D9EAF7"/>
          </w:tcPr>
          <w:p>
            <w:r/>
            <w:r>
              <w:rPr>
                <w:rFonts w:ascii="Times New Roman" w:hAnsi="Times New Roman" w:cs="Times New Roman"/>
                <w:b/>
                <w:i w:val="0"/>
                <w:sz w:val="24"/>
              </w:rPr>
              <w:t>Olingan natija</w:t>
            </w:r>
          </w:p>
        </w:tc>
        <w:tc>
          <w:tcPr>
            <w:tcW w:type="dxa" w:w="1701"/>
            <w:vAlign w:val="center"/>
            <w:shd w:fill="D9EAF7"/>
          </w:tcPr>
          <w:p>
            <w:r/>
            <w:r>
              <w:rPr>
                <w:rFonts w:ascii="Times New Roman" w:hAnsi="Times New Roman" w:cs="Times New Roman"/>
                <w:b/>
                <w:i w:val="0"/>
                <w:sz w:val="24"/>
              </w:rPr>
              <w:t>Xulosa</w:t>
            </w:r>
          </w:p>
        </w:tc>
      </w:tr>
      <w:tr>
        <w:tc>
          <w:tcPr>
            <w:tcW w:type="dxa" w:w="1417"/>
            <w:vAlign w:val="center"/>
          </w:tcPr>
          <w:p>
            <w:r/>
            <w:r>
              <w:rPr>
                <w:rFonts w:ascii="Times New Roman" w:hAnsi="Times New Roman" w:cs="Times New Roman"/>
                <w:b w:val="0"/>
                <w:i w:val="0"/>
                <w:sz w:val="24"/>
              </w:rPr>
              <w:t>Smoke test</w:t>
            </w:r>
          </w:p>
        </w:tc>
        <w:tc>
          <w:tcPr>
            <w:tcW w:type="dxa" w:w="2268"/>
            <w:vAlign w:val="center"/>
          </w:tcPr>
          <w:p>
            <w:r/>
            <w:r>
              <w:rPr>
                <w:rFonts w:ascii="Times New Roman" w:hAnsi="Times New Roman" w:cs="Times New Roman"/>
                <w:b w:val="0"/>
                <w:i w:val="0"/>
                <w:sz w:val="24"/>
              </w:rPr>
              <w:t>health → upload → stats → train → detect → export</w:t>
            </w:r>
          </w:p>
        </w:tc>
        <w:tc>
          <w:tcPr>
            <w:tcW w:type="dxa" w:w="2268"/>
            <w:vAlign w:val="center"/>
          </w:tcPr>
          <w:p>
            <w:r/>
            <w:r>
              <w:rPr>
                <w:rFonts w:ascii="Times New Roman" w:hAnsi="Times New Roman" w:cs="Times New Roman"/>
                <w:b w:val="0"/>
                <w:i w:val="0"/>
                <w:sz w:val="24"/>
              </w:rPr>
              <w:t>Pipeline xatoliksiz ishlashi</w:t>
            </w:r>
          </w:p>
        </w:tc>
        <w:tc>
          <w:tcPr>
            <w:tcW w:type="dxa" w:w="2268"/>
            <w:vAlign w:val="center"/>
          </w:tcPr>
          <w:p>
            <w:r/>
            <w:r>
              <w:rPr>
                <w:rFonts w:ascii="Times New Roman" w:hAnsi="Times New Roman" w:cs="Times New Roman"/>
                <w:b w:val="0"/>
                <w:i w:val="0"/>
                <w:sz w:val="22"/>
              </w:rPr>
              <w:t>Hujjatda tipik natija health=ok, uploaded_rows, exports=ok ko‘rsatilgan</w:t>
            </w:r>
          </w:p>
        </w:tc>
        <w:tc>
          <w:tcPr>
            <w:tcW w:type="dxa" w:w="1701"/>
            <w:vAlign w:val="center"/>
          </w:tcPr>
          <w:p>
            <w:r/>
            <w:r>
              <w:rPr>
                <w:rFonts w:ascii="Times New Roman" w:hAnsi="Times New Roman" w:cs="Times New Roman"/>
                <w:b w:val="0"/>
                <w:i w:val="0"/>
                <w:sz w:val="24"/>
              </w:rPr>
              <w:t>Asosiy oqim tekshiriladi</w:t>
            </w:r>
          </w:p>
        </w:tc>
      </w:tr>
      <w:tr>
        <w:tc>
          <w:tcPr>
            <w:tcW w:type="dxa" w:w="1417"/>
            <w:vAlign w:val="center"/>
          </w:tcPr>
          <w:p>
            <w:r/>
            <w:r>
              <w:rPr>
                <w:rFonts w:ascii="Times New Roman" w:hAnsi="Times New Roman" w:cs="Times New Roman"/>
                <w:b w:val="0"/>
                <w:i w:val="0"/>
                <w:sz w:val="24"/>
              </w:rPr>
              <w:t>Frontend build</w:t>
            </w:r>
          </w:p>
        </w:tc>
        <w:tc>
          <w:tcPr>
            <w:tcW w:type="dxa" w:w="2268"/>
            <w:vAlign w:val="center"/>
          </w:tcPr>
          <w:p>
            <w:r/>
            <w:r>
              <w:rPr>
                <w:rFonts w:ascii="Times New Roman" w:hAnsi="Times New Roman" w:cs="Times New Roman"/>
                <w:b w:val="0"/>
                <w:i w:val="0"/>
                <w:sz w:val="24"/>
              </w:rPr>
              <w:t>React/TypeScript/Vite build</w:t>
            </w:r>
          </w:p>
        </w:tc>
        <w:tc>
          <w:tcPr>
            <w:tcW w:type="dxa" w:w="2268"/>
            <w:vAlign w:val="center"/>
          </w:tcPr>
          <w:p>
            <w:r/>
            <w:r>
              <w:rPr>
                <w:rFonts w:ascii="Times New Roman" w:hAnsi="Times New Roman" w:cs="Times New Roman"/>
                <w:b w:val="0"/>
                <w:i w:val="0"/>
                <w:sz w:val="24"/>
              </w:rPr>
              <w:t>Production bundle yig‘ilishi</w:t>
            </w:r>
          </w:p>
        </w:tc>
        <w:tc>
          <w:tcPr>
            <w:tcW w:type="dxa" w:w="2268"/>
            <w:vAlign w:val="center"/>
          </w:tcPr>
          <w:p>
            <w:r/>
            <w:r>
              <w:rPr>
                <w:rFonts w:ascii="Times New Roman" w:hAnsi="Times New Roman" w:cs="Times New Roman"/>
                <w:b w:val="0"/>
                <w:i w:val="0"/>
                <w:sz w:val="24"/>
              </w:rPr>
              <w:t>Build test tavsiya qilingan</w:t>
            </w:r>
          </w:p>
        </w:tc>
        <w:tc>
          <w:tcPr>
            <w:tcW w:type="dxa" w:w="1701"/>
            <w:vAlign w:val="center"/>
          </w:tcPr>
          <w:p>
            <w:r/>
            <w:r>
              <w:rPr>
                <w:rFonts w:ascii="Times New Roman" w:hAnsi="Times New Roman" w:cs="Times New Roman"/>
                <w:b w:val="0"/>
                <w:i w:val="0"/>
                <w:sz w:val="24"/>
              </w:rPr>
              <w:t>Import va route xatolari aniqlanadi</w:t>
            </w:r>
          </w:p>
        </w:tc>
      </w:tr>
      <w:tr>
        <w:tc>
          <w:tcPr>
            <w:tcW w:type="dxa" w:w="1417"/>
            <w:vAlign w:val="center"/>
          </w:tcPr>
          <w:p>
            <w:r/>
            <w:r>
              <w:rPr>
                <w:rFonts w:ascii="Times New Roman" w:hAnsi="Times New Roman" w:cs="Times New Roman"/>
                <w:b w:val="0"/>
                <w:i w:val="0"/>
                <w:sz w:val="24"/>
              </w:rPr>
              <w:t>CSV import</w:t>
            </w:r>
          </w:p>
        </w:tc>
        <w:tc>
          <w:tcPr>
            <w:tcW w:type="dxa" w:w="2268"/>
            <w:vAlign w:val="center"/>
          </w:tcPr>
          <w:p>
            <w:r/>
            <w:r>
              <w:rPr>
                <w:rFonts w:ascii="Times New Roman" w:hAnsi="Times New Roman" w:cs="Times New Roman"/>
                <w:b w:val="0"/>
                <w:i w:val="0"/>
                <w:sz w:val="24"/>
              </w:rPr>
              <w:t>timestamp,value ustunli fayl</w:t>
            </w:r>
          </w:p>
        </w:tc>
        <w:tc>
          <w:tcPr>
            <w:tcW w:type="dxa" w:w="2268"/>
            <w:vAlign w:val="center"/>
          </w:tcPr>
          <w:p>
            <w:r/>
            <w:r>
              <w:rPr>
                <w:rFonts w:ascii="Times New Roman" w:hAnsi="Times New Roman" w:cs="Times New Roman"/>
                <w:b w:val="0"/>
                <w:i w:val="0"/>
                <w:sz w:val="24"/>
              </w:rPr>
              <w:t>Rows inserted va source_file qaytishi</w:t>
            </w:r>
          </w:p>
        </w:tc>
        <w:tc>
          <w:tcPr>
            <w:tcW w:type="dxa" w:w="2268"/>
            <w:vAlign w:val="center"/>
          </w:tcPr>
          <w:p>
            <w:r/>
            <w:r>
              <w:rPr>
                <w:rFonts w:ascii="Times New Roman" w:hAnsi="Times New Roman" w:cs="Times New Roman"/>
                <w:b w:val="0"/>
                <w:i w:val="0"/>
                <w:sz w:val="24"/>
              </w:rPr>
              <w:t>Data sahifasida yozuvlar ko‘rinadi</w:t>
            </w:r>
          </w:p>
        </w:tc>
        <w:tc>
          <w:tcPr>
            <w:tcW w:type="dxa" w:w="1701"/>
            <w:vAlign w:val="center"/>
          </w:tcPr>
          <w:p>
            <w:r/>
            <w:r>
              <w:rPr>
                <w:rFonts w:ascii="Times New Roman" w:hAnsi="Times New Roman" w:cs="Times New Roman"/>
                <w:b w:val="0"/>
                <w:i w:val="0"/>
                <w:sz w:val="24"/>
              </w:rPr>
              <w:t>Maʼlumot qatlami ishlaydi</w:t>
            </w:r>
          </w:p>
        </w:tc>
      </w:tr>
      <w:tr>
        <w:tc>
          <w:tcPr>
            <w:tcW w:type="dxa" w:w="1417"/>
            <w:vAlign w:val="center"/>
          </w:tcPr>
          <w:p>
            <w:r/>
            <w:r>
              <w:rPr>
                <w:rFonts w:ascii="Times New Roman" w:hAnsi="Times New Roman" w:cs="Times New Roman"/>
                <w:b w:val="0"/>
                <w:i w:val="0"/>
                <w:sz w:val="24"/>
              </w:rPr>
              <w:t>Training</w:t>
            </w:r>
          </w:p>
        </w:tc>
        <w:tc>
          <w:tcPr>
            <w:tcW w:type="dxa" w:w="2268"/>
            <w:vAlign w:val="center"/>
          </w:tcPr>
          <w:p>
            <w:r/>
            <w:r>
              <w:rPr>
                <w:rFonts w:ascii="Times New Roman" w:hAnsi="Times New Roman" w:cs="Times New Roman"/>
                <w:b w:val="0"/>
                <w:i w:val="0"/>
                <w:sz w:val="24"/>
              </w:rPr>
              <w:t>Model o‘qitish parametrlari</w:t>
            </w:r>
          </w:p>
        </w:tc>
        <w:tc>
          <w:tcPr>
            <w:tcW w:type="dxa" w:w="2268"/>
            <w:vAlign w:val="center"/>
          </w:tcPr>
          <w:p>
            <w:r/>
            <w:r>
              <w:rPr>
                <w:rFonts w:ascii="Times New Roman" w:hAnsi="Times New Roman" w:cs="Times New Roman"/>
                <w:b w:val="0"/>
                <w:i w:val="0"/>
                <w:sz w:val="24"/>
              </w:rPr>
              <w:t>Status running/completed va loss graph</w:t>
            </w:r>
          </w:p>
        </w:tc>
        <w:tc>
          <w:tcPr>
            <w:tcW w:type="dxa" w:w="2268"/>
            <w:vAlign w:val="center"/>
          </w:tcPr>
          <w:p>
            <w:r/>
            <w:r>
              <w:rPr>
                <w:rFonts w:ascii="Times New Roman" w:hAnsi="Times New Roman" w:cs="Times New Roman"/>
                <w:b w:val="0"/>
                <w:i w:val="0"/>
                <w:sz w:val="24"/>
              </w:rPr>
              <w:t>Skrinshotda 5/20 epoch, loss qiymatlari bor</w:t>
            </w:r>
          </w:p>
        </w:tc>
        <w:tc>
          <w:tcPr>
            <w:tcW w:type="dxa" w:w="1701"/>
            <w:vAlign w:val="center"/>
          </w:tcPr>
          <w:p>
            <w:r/>
            <w:r>
              <w:rPr>
                <w:rFonts w:ascii="Times New Roman" w:hAnsi="Times New Roman" w:cs="Times New Roman"/>
                <w:b w:val="0"/>
                <w:i w:val="0"/>
                <w:sz w:val="24"/>
              </w:rPr>
              <w:t>Training monitoring ishlaydi</w:t>
            </w:r>
          </w:p>
        </w:tc>
      </w:tr>
      <w:tr>
        <w:tc>
          <w:tcPr>
            <w:tcW w:type="dxa" w:w="1417"/>
            <w:vAlign w:val="center"/>
          </w:tcPr>
          <w:p>
            <w:r/>
            <w:r>
              <w:rPr>
                <w:rFonts w:ascii="Times New Roman" w:hAnsi="Times New Roman" w:cs="Times New Roman"/>
                <w:b w:val="0"/>
                <w:i w:val="0"/>
                <w:sz w:val="24"/>
              </w:rPr>
              <w:t>Detection</w:t>
            </w:r>
          </w:p>
        </w:tc>
        <w:tc>
          <w:tcPr>
            <w:tcW w:type="dxa" w:w="2268"/>
            <w:vAlign w:val="center"/>
          </w:tcPr>
          <w:p>
            <w:r/>
            <w:r>
              <w:rPr>
                <w:rFonts w:ascii="Times New Roman" w:hAnsi="Times New Roman" w:cs="Times New Roman"/>
                <w:b w:val="0"/>
                <w:i w:val="0"/>
                <w:sz w:val="24"/>
              </w:rPr>
              <w:t>O‘qitilgan model bilan tahlil</w:t>
            </w:r>
          </w:p>
        </w:tc>
        <w:tc>
          <w:tcPr>
            <w:tcW w:type="dxa" w:w="2268"/>
            <w:vAlign w:val="center"/>
          </w:tcPr>
          <w:p>
            <w:r/>
            <w:r>
              <w:rPr>
                <w:rFonts w:ascii="Times New Roman" w:hAnsi="Times New Roman" w:cs="Times New Roman"/>
                <w:b w:val="0"/>
                <w:i w:val="0"/>
                <w:sz w:val="24"/>
              </w:rPr>
              <w:t>Anomaliya soni, chart va jadval</w:t>
            </w:r>
          </w:p>
        </w:tc>
        <w:tc>
          <w:tcPr>
            <w:tcW w:type="dxa" w:w="2268"/>
            <w:vAlign w:val="center"/>
          </w:tcPr>
          <w:p>
            <w:r/>
            <w:r>
              <w:rPr>
                <w:rFonts w:ascii="Times New Roman" w:hAnsi="Times New Roman" w:cs="Times New Roman"/>
                <w:b w:val="0"/>
                <w:i w:val="0"/>
                <w:sz w:val="24"/>
              </w:rPr>
              <w:t>Tahlil sahifasida 851 anomaliya ko‘rinadi</w:t>
            </w:r>
          </w:p>
        </w:tc>
        <w:tc>
          <w:tcPr>
            <w:tcW w:type="dxa" w:w="1701"/>
            <w:vAlign w:val="center"/>
          </w:tcPr>
          <w:p>
            <w:r/>
            <w:r>
              <w:rPr>
                <w:rFonts w:ascii="Times New Roman" w:hAnsi="Times New Roman" w:cs="Times New Roman"/>
                <w:b w:val="0"/>
                <w:i w:val="0"/>
                <w:sz w:val="24"/>
              </w:rPr>
              <w:t>Natija vizualizatsiyasi ishlaydi</w:t>
            </w:r>
          </w:p>
        </w:tc>
      </w:tr>
      <w:tr>
        <w:tc>
          <w:tcPr>
            <w:tcW w:type="dxa" w:w="1417"/>
            <w:vAlign w:val="center"/>
          </w:tcPr>
          <w:p>
            <w:r/>
            <w:r>
              <w:rPr>
                <w:rFonts w:ascii="Times New Roman" w:hAnsi="Times New Roman" w:cs="Times New Roman"/>
                <w:b w:val="0"/>
                <w:i w:val="0"/>
                <w:sz w:val="24"/>
              </w:rPr>
              <w:t>Export</w:t>
            </w:r>
          </w:p>
        </w:tc>
        <w:tc>
          <w:tcPr>
            <w:tcW w:type="dxa" w:w="2268"/>
            <w:vAlign w:val="center"/>
          </w:tcPr>
          <w:p>
            <w:r/>
            <w:r>
              <w:rPr>
                <w:rFonts w:ascii="Times New Roman" w:hAnsi="Times New Roman" w:cs="Times New Roman"/>
                <w:b w:val="0"/>
                <w:i w:val="0"/>
                <w:sz w:val="24"/>
              </w:rPr>
              <w:t>CSV/Anomaly eksport</w:t>
            </w:r>
          </w:p>
        </w:tc>
        <w:tc>
          <w:tcPr>
            <w:tcW w:type="dxa" w:w="2268"/>
            <w:vAlign w:val="center"/>
          </w:tcPr>
          <w:p>
            <w:r/>
            <w:r>
              <w:rPr>
                <w:rFonts w:ascii="Times New Roman" w:hAnsi="Times New Roman" w:cs="Times New Roman"/>
                <w:b w:val="0"/>
                <w:i w:val="0"/>
                <w:sz w:val="24"/>
              </w:rPr>
              <w:t>Fayl yuklanishi</w:t>
            </w:r>
          </w:p>
        </w:tc>
        <w:tc>
          <w:tcPr>
            <w:tcW w:type="dxa" w:w="2268"/>
            <w:vAlign w:val="center"/>
          </w:tcPr>
          <w:p>
            <w:r/>
            <w:r>
              <w:rPr>
                <w:rFonts w:ascii="Times New Roman" w:hAnsi="Times New Roman" w:cs="Times New Roman"/>
                <w:b w:val="0"/>
                <w:i w:val="0"/>
                <w:sz w:val="24"/>
              </w:rPr>
              <w:t>UI da eksport tugmalari mavjud</w:t>
            </w:r>
          </w:p>
        </w:tc>
        <w:tc>
          <w:tcPr>
            <w:tcW w:type="dxa" w:w="1701"/>
            <w:vAlign w:val="center"/>
          </w:tcPr>
          <w:p>
            <w:r/>
            <w:r>
              <w:rPr>
                <w:rFonts w:ascii="Times New Roman" w:hAnsi="Times New Roman" w:cs="Times New Roman"/>
                <w:b w:val="0"/>
                <w:i w:val="0"/>
                <w:sz w:val="24"/>
              </w:rPr>
              <w:t>Natijani tashqi tahlilga chiqarish mumkin</w:t>
            </w:r>
          </w:p>
        </w:tc>
      </w:tr>
    </w:tbl>
    <w:p>
      <w:pPr>
        <w:spacing w:after="160" w:line="360" w:lineRule="auto"/>
        <w:jc w:val="center"/>
      </w:pPr>
      <w:r>
        <w:rPr>
          <w:rFonts w:ascii="Times New Roman" w:hAnsi="Times New Roman" w:cs="Times New Roman"/>
          <w:b w:val="0"/>
          <w:i/>
          <w:sz w:val="24"/>
        </w:rPr>
        <w:t>Izoh: jadval testing hujjati va taqdim etilgan skrinshotlar asosida tuzildi.</w:t>
      </w:r>
    </w:p>
    <w:p>
      <w:pPr>
        <w:pStyle w:val="Heading3"/>
        <w:spacing w:before="240" w:after="200"/>
        <w:jc w:val="left"/>
      </w:pPr>
      <w:r>
        <w:rPr>
          <w:rFonts w:ascii="Times New Roman" w:hAnsi="Times New Roman" w:cs="Times New Roman"/>
          <w:b/>
          <w:i w:val="0"/>
          <w:sz w:val="28"/>
        </w:rPr>
        <w:t>Foydalanuvchi uchun qisqa yo‘riqnoma</w:t>
      </w:r>
    </w:p>
    <w:p>
      <w:pPr>
        <w:pStyle w:val="ListNumber"/>
        <w:spacing w:line="360" w:lineRule="auto" w:after="60"/>
      </w:pPr>
      <w:r>
        <w:rPr>
          <w:rFonts w:ascii="Times New Roman" w:hAnsi="Times New Roman" w:cs="Times New Roman"/>
          <w:b w:val="0"/>
          <w:i w:val="0"/>
          <w:sz w:val="28"/>
        </w:rPr>
        <w:t>Brauzer orqali nafisa.boos.uz manziliga kiring yoki lokal muhitda frontend/backend serverlarini ishga tushiring.</w:t>
      </w:r>
    </w:p>
    <w:p>
      <w:pPr>
        <w:pStyle w:val="ListNumber"/>
        <w:spacing w:line="360" w:lineRule="auto" w:after="60"/>
      </w:pPr>
      <w:r>
        <w:rPr>
          <w:rFonts w:ascii="Times New Roman" w:hAnsi="Times New Roman" w:cs="Times New Roman"/>
          <w:b w:val="0"/>
          <w:i w:val="0"/>
          <w:sz w:val="28"/>
        </w:rPr>
        <w:t>Maʼlumotlar sahifasida sample dataset tanlang yoki `timestamp,value` ustunlariga ega CSV fayl yuklang.</w:t>
      </w:r>
    </w:p>
    <w:p>
      <w:pPr>
        <w:pStyle w:val="ListNumber"/>
        <w:spacing w:line="360" w:lineRule="auto" w:after="60"/>
      </w:pPr>
      <w:r>
        <w:rPr>
          <w:rFonts w:ascii="Times New Roman" w:hAnsi="Times New Roman" w:cs="Times New Roman"/>
          <w:b w:val="0"/>
          <w:i w:val="0"/>
          <w:sz w:val="28"/>
        </w:rPr>
        <w:t>Sensor turi va dataset filterlari orqali maʼlumotlar to‘g‘ri import qilinganini statistik kartalar va jadvaldan tekshiring.</w:t>
      </w:r>
    </w:p>
    <w:p>
      <w:pPr>
        <w:pStyle w:val="ListNumber"/>
        <w:spacing w:line="360" w:lineRule="auto" w:after="60"/>
      </w:pPr>
      <w:r>
        <w:rPr>
          <w:rFonts w:ascii="Times New Roman" w:hAnsi="Times New Roman" w:cs="Times New Roman"/>
          <w:b w:val="0"/>
          <w:i w:val="0"/>
          <w:sz w:val="28"/>
        </w:rPr>
        <w:t>Model o‘qitish sahifasiga o‘ting, datasetni tanlang, epoch, batch, window va learning rate parametrlarini belgilang.</w:t>
      </w:r>
    </w:p>
    <w:p>
      <w:pPr>
        <w:pStyle w:val="ListNumber"/>
        <w:spacing w:line="360" w:lineRule="auto" w:after="60"/>
      </w:pPr>
      <w:r>
        <w:rPr>
          <w:rFonts w:ascii="Times New Roman" w:hAnsi="Times New Roman" w:cs="Times New Roman"/>
          <w:b w:val="0"/>
          <w:i w:val="0"/>
          <w:sz w:val="28"/>
        </w:rPr>
        <w:t>O‘qitish tugaguncha progress, train loss va validation loss grafigini kuzating.</w:t>
      </w:r>
    </w:p>
    <w:p>
      <w:pPr>
        <w:pStyle w:val="ListNumber"/>
        <w:spacing w:line="360" w:lineRule="auto" w:after="60"/>
      </w:pPr>
      <w:r>
        <w:rPr>
          <w:rFonts w:ascii="Times New Roman" w:hAnsi="Times New Roman" w:cs="Times New Roman"/>
          <w:b w:val="0"/>
          <w:i w:val="0"/>
          <w:sz w:val="28"/>
        </w:rPr>
        <w:t>Tahlil sahifasida dataset va modelni tanlang, “Boshlash” tugmasi orqali anomaliya aniqlashni ishga tushiring.</w:t>
      </w:r>
    </w:p>
    <w:p>
      <w:pPr>
        <w:pStyle w:val="ListNumber"/>
        <w:spacing w:line="360" w:lineRule="auto" w:after="60"/>
      </w:pPr>
      <w:r>
        <w:rPr>
          <w:rFonts w:ascii="Times New Roman" w:hAnsi="Times New Roman" w:cs="Times New Roman"/>
          <w:b w:val="0"/>
          <w:i w:val="0"/>
          <w:sz w:val="28"/>
        </w:rPr>
        <w:t>Grafikda original signal, qayta tiklangan signal va anomaliya nuqtalarini ko‘ring; jadvalda xatolik va severity qiymatlarini tahlil qiling.</w:t>
      </w:r>
    </w:p>
    <w:p>
      <w:pPr>
        <w:pStyle w:val="ListNumber"/>
        <w:spacing w:line="360" w:lineRule="auto" w:after="60"/>
      </w:pPr>
      <w:r>
        <w:rPr>
          <w:rFonts w:ascii="Times New Roman" w:hAnsi="Times New Roman" w:cs="Times New Roman"/>
          <w:b w:val="0"/>
          <w:i w:val="0"/>
          <w:sz w:val="28"/>
        </w:rPr>
        <w:t>Kerak bo‘lsa, xom CSV yoki anomaly natijalarini eksport qilib, hisobotga qo‘shing.</w:t>
      </w:r>
    </w:p>
    <w:p>
      <w:pPr>
        <w:pStyle w:val="ListNumber"/>
        <w:spacing w:line="360" w:lineRule="auto" w:after="60"/>
      </w:pPr>
      <w:r>
        <w:rPr>
          <w:rFonts w:ascii="Times New Roman" w:hAnsi="Times New Roman" w:cs="Times New Roman"/>
          <w:b w:val="0"/>
          <w:i w:val="0"/>
          <w:sz w:val="28"/>
        </w:rPr>
        <w:t>Dashboard sahifasiga qaytib, umumiy statistika va so‘nggi anomaliyalar bo‘yicha yakuniy ko‘rinishni tekshiring.</w:t>
      </w:r>
    </w:p>
    <w:p>
      <w:pPr>
        <w:spacing w:line="360" w:lineRule="auto" w:after="120"/>
        <w:ind w:firstLine="709"/>
        <w:jc w:val="both"/>
      </w:pPr>
      <w:r>
        <w:rPr>
          <w:rFonts w:ascii="Times New Roman" w:hAnsi="Times New Roman" w:cs="Times New Roman"/>
          <w:b w:val="0"/>
          <w:i w:val="0"/>
          <w:sz w:val="28"/>
        </w:rPr>
        <w:t>Natijalarni talqin qilish. Anomaliya sonining yuqori bo‘lishi har doim model xatosini anglatmaydi; ayrim datasetlarda haqiqatan ham keskin regime change bo‘lishi mumkin. Shu bilan birga threshold va model parametrlari natijaga kuchli taʼsir qilgani uchun tajriba qaytarilishi kerak.</w:t>
      </w:r>
    </w:p>
    <w:p>
      <w:pPr>
        <w:spacing w:line="360" w:lineRule="auto" w:after="120"/>
        <w:ind w:firstLine="709"/>
        <w:jc w:val="both"/>
      </w:pPr>
      <w:r>
        <w:rPr>
          <w:rFonts w:ascii="Times New Roman" w:hAnsi="Times New Roman" w:cs="Times New Roman"/>
          <w:b w:val="0"/>
          <w:i w:val="0"/>
          <w:sz w:val="28"/>
        </w:rPr>
        <w:t>Takomillashtirish yo‘llari. Kelajakda real-time sensor stream, MQTT integratsiyasi, foydalanuvchi roli, autentifikatsiya, PostgreSQL, Docker deployment va avtomatik retraining moduli qo‘shilishi mumkin.</w:t>
      </w:r>
    </w:p>
    <w:p>
      <w:pPr>
        <w:spacing w:line="360" w:lineRule="auto" w:after="120"/>
        <w:ind w:firstLine="709"/>
        <w:jc w:val="both"/>
      </w:pPr>
      <w:r>
        <w:rPr>
          <w:rFonts w:ascii="Times New Roman" w:hAnsi="Times New Roman" w:cs="Times New Roman"/>
          <w:b w:val="0"/>
          <w:i w:val="0"/>
          <w:sz w:val="28"/>
        </w:rPr>
        <w:t>Ilmiy qiymat. Loyiha orqali vaqt qatori nazariyasi, LSTM Autoencoder algoritmi va veb dasturlash amaliyoti birlashtirildi. Bu talabaning nafaqat modelni, balki butun tizimni tushunishini ko‘rsatadi.</w:t>
      </w:r>
    </w:p>
    <w:p>
      <w:pPr>
        <w:spacing w:line="360" w:lineRule="auto" w:after="120"/>
        <w:ind w:firstLine="709"/>
        <w:jc w:val="both"/>
      </w:pPr>
      <w:r>
        <w:rPr>
          <w:rFonts w:ascii="Times New Roman" w:hAnsi="Times New Roman" w:cs="Times New Roman"/>
          <w:b w:val="0"/>
          <w:i w:val="0"/>
          <w:sz w:val="28"/>
        </w:rPr>
        <w:t>Amaliy qiymat. Foydalanuvchi anomaliyani grafik, jadval va umumiy summary orqali ko‘radi. Bu monitoring jarayonida tezkor qaror qabul qilishga yordam beradi.</w:t>
      </w:r>
    </w:p>
    <w:p>
      <w:pPr>
        <w:spacing w:line="360" w:lineRule="auto" w:after="120"/>
        <w:ind w:firstLine="709"/>
        <w:jc w:val="both"/>
      </w:pPr>
      <w:r>
        <w:rPr>
          <w:rFonts w:ascii="Times New Roman" w:hAnsi="Times New Roman" w:cs="Times New Roman"/>
          <w:b w:val="0"/>
          <w:i w:val="0"/>
          <w:sz w:val="28"/>
        </w:rPr>
        <w:t>Cheklovlar. Hozirgi versiyada authentication, real-time stream va production darajasidagi scale mavjud emas. Biroq diplom loyihasi maqsadi uchun tayyor dataset asosida to‘liq pipeline namoyish etilgan.</w:t>
      </w:r>
    </w:p>
    <w:p>
      <w:pPr>
        <w:spacing w:line="360" w:lineRule="auto"/>
      </w:pPr>
      <w:r>
        <w:rPr>
          <w:rFonts w:ascii="Times New Roman" w:hAnsi="Times New Roman" w:cs="Times New Roman"/>
          <w:b w:val="0"/>
          <w:i w:val="0"/>
          <w:sz w:val="28"/>
        </w:rPr>
        <w:br w:type="page"/>
      </w:r>
    </w:p>
    <w:p>
      <w:pPr>
        <w:pStyle w:val="Heading1"/>
        <w:spacing w:before="240" w:after="200"/>
        <w:jc w:val="center"/>
      </w:pPr>
      <w:r>
        <w:rPr>
          <w:rFonts w:ascii="Times New Roman" w:hAnsi="Times New Roman" w:cs="Times New Roman"/>
          <w:b/>
          <w:i w:val="0"/>
          <w:sz w:val="32"/>
        </w:rPr>
        <w:t>XULOSA</w:t>
      </w:r>
    </w:p>
    <w:p>
      <w:pPr>
        <w:spacing w:line="360" w:lineRule="auto" w:after="120"/>
        <w:ind w:firstLine="709"/>
        <w:jc w:val="both"/>
      </w:pPr>
      <w:r>
        <w:rPr>
          <w:rFonts w:ascii="Times New Roman" w:hAnsi="Times New Roman" w:cs="Times New Roman"/>
          <w:b w:val="0"/>
          <w:i w:val="0"/>
          <w:sz w:val="28"/>
        </w:rPr>
        <w:t>Ushbu bitiruv malakaviy ishida vaqt ketma-ketligi asosidagi sensor maʼlumotlarida LSTM Autoencoder algoritmi yordamida anomaliyalarni aniqlash masalasi nazariy va amaliy jihatdan o‘rganildi. Ishning birinchi bobida vaqt qatorlarining xususiyatlari, aqlli uy sensorlarida uchraydigan signal turlari, anomaliya tushunchasi, mashinali o‘qitish yondashuvlari, Autoencoder va LSTM arxitekturasi tahlil qilindi. Mazkur tahlillar asosida anomaliya aniqlashda rekonstruksiya xatoligiga tayanish ilmiy jihatdan asoslandi.</w:t>
      </w:r>
    </w:p>
    <w:p>
      <w:pPr>
        <w:spacing w:line="360" w:lineRule="auto" w:after="120"/>
        <w:ind w:firstLine="709"/>
        <w:jc w:val="both"/>
      </w:pPr>
      <w:r>
        <w:rPr>
          <w:rFonts w:ascii="Times New Roman" w:hAnsi="Times New Roman" w:cs="Times New Roman"/>
          <w:b w:val="0"/>
          <w:i w:val="0"/>
          <w:sz w:val="28"/>
        </w:rPr>
        <w:t>Tadqiqot davomida Numenta Anomaly Benchmark va vaqt qatorlarida anomaliya aniqlash bo‘yicha ilmiy hamda amaliy manbalar ko‘rib chiqildi. Autoencoder normal ketma-ketliklarni qayta tiklashni o‘rganib, noodatiy signalni katta xatolik orqali ajratishi ko‘rsatildi. LSTM qatlamlari esa vaqt bog‘liqligini hisobga olishi sababli aqlli uy sensorlari kabi dinamik signallar uchun mos yondashuv sifatida tanlandi.</w:t>
      </w:r>
    </w:p>
    <w:p>
      <w:pPr>
        <w:spacing w:line="360" w:lineRule="auto" w:after="120"/>
        <w:ind w:firstLine="709"/>
        <w:jc w:val="both"/>
      </w:pPr>
      <w:r>
        <w:rPr>
          <w:rFonts w:ascii="Times New Roman" w:hAnsi="Times New Roman" w:cs="Times New Roman"/>
          <w:b w:val="0"/>
          <w:i w:val="0"/>
          <w:sz w:val="28"/>
        </w:rPr>
        <w:t>Amaliy qismda Smart Home AI Monitoring veb ilovasi ishlab chiqildi va uning arxitekturasi bayon qilindi. Tizim React + TypeScript frontend, FastAPI backend, SQLite maʼlumotlar bazasi va TensorFlow/Keras asosidagi LSTM Autoencoder ML pipeline qatlamlaridan tashkil topdi. Maʼlumot importi, statistik ko‘rsatkichlar, model o‘qitish, training status polling, anomaliya aniqlash, grafik va jadval ko‘rinishidagi natijalar hamda CSV eksport funksiyalari bir tizimda birlashtirildi.</w:t>
      </w:r>
    </w:p>
    <w:p>
      <w:pPr>
        <w:spacing w:line="360" w:lineRule="auto" w:after="120"/>
        <w:ind w:firstLine="709"/>
        <w:jc w:val="both"/>
      </w:pPr>
      <w:r>
        <w:rPr>
          <w:rFonts w:ascii="Times New Roman" w:hAnsi="Times New Roman" w:cs="Times New Roman"/>
          <w:b w:val="0"/>
          <w:i w:val="0"/>
          <w:sz w:val="28"/>
        </w:rPr>
        <w:t>GitHub repozitoriyidagi hujjatlar va foydalanuvchi taqdim etgan skrinshotlar asosida tizimning real ishlash jarayoni tahlil qilindi. Dashboard sahifasida umumiy maʼlumotlar va so‘nggi anomaliyalar, Maʼlumotlar sahifasida CSV/sample import va statistika, Model o‘qitish sahifasida epoch, loss va progress, Tahlil sahifasida original signal, qayta tiklangan signal, xatolik va anomaly jadvali aks etishi ko‘rsatildi. Bu natijalar tizimning foydalanuvchi uchun tushunarli monitoring muhitini shakllantirganini tasdiqlaydi.</w:t>
      </w:r>
    </w:p>
    <w:p>
      <w:pPr>
        <w:spacing w:line="360" w:lineRule="auto" w:after="120"/>
        <w:ind w:firstLine="709"/>
        <w:jc w:val="both"/>
      </w:pPr>
      <w:r>
        <w:rPr>
          <w:rFonts w:ascii="Times New Roman" w:hAnsi="Times New Roman" w:cs="Times New Roman"/>
          <w:b w:val="0"/>
          <w:i w:val="0"/>
          <w:sz w:val="28"/>
        </w:rPr>
        <w:t>Masalaning qo‘yilishi qismida belgilangan vazifalar bajarildi: adabiyotlar o‘rganildi, loyiha obyekti va predmeti aniqlandi, texnik stack tanlandi, tizim arxitekturasi shakllantirildi, frontend va backend qismlari izohlandi, maʼlumotlar bazasi va API integratsiyasi tahlil qilindi, modelni o‘qitish hamda anomaliya aniqlash jarayoni ishlab chiqildi, testlash bo‘yicha jadval va foydalanuvchi yo‘riqnomasi tayyorlandi.</w:t>
      </w:r>
    </w:p>
    <w:p>
      <w:pPr>
        <w:spacing w:line="360" w:lineRule="auto" w:after="120"/>
        <w:ind w:firstLine="709"/>
        <w:jc w:val="both"/>
      </w:pPr>
      <w:r>
        <w:rPr>
          <w:rFonts w:ascii="Times New Roman" w:hAnsi="Times New Roman" w:cs="Times New Roman"/>
          <w:b w:val="0"/>
          <w:i w:val="0"/>
          <w:sz w:val="28"/>
        </w:rPr>
        <w:t>Tizimning asosiy afzalligi shundaki, u anomaliya aniqlash algoritmini foydalanuvchi ishlata oladigan veb platformaga aylantiradi. Foydalanuvchi kod yozmasdan dataset yuklaydi, modelni o‘qitadi, natijani grafikda ko‘radi va kerak bo‘lsa eksport qiladi. Bu ilmiy algoritmni amaliy qaror qabul qilish jarayoniga yaqinlashtiradi. Veb interfeysdagi o‘zbekcha atamalar va tartibli sahifalar loyiha foydalanish qulayligini oshiradi.</w:t>
      </w:r>
    </w:p>
    <w:p>
      <w:pPr>
        <w:spacing w:line="360" w:lineRule="auto" w:after="120"/>
        <w:ind w:firstLine="709"/>
        <w:jc w:val="both"/>
      </w:pPr>
      <w:r>
        <w:rPr>
          <w:rFonts w:ascii="Times New Roman" w:hAnsi="Times New Roman" w:cs="Times New Roman"/>
          <w:b w:val="0"/>
          <w:i w:val="0"/>
          <w:sz w:val="28"/>
        </w:rPr>
        <w:t>Loyiha ayrim cheklovlarga ham ega. Hozirgi versiyada real vaqt stream, autentifikatsiya, foydalanuvchi rollari, bulutli production deployment va katta hajmdagi maʼlumotlar uchun optimallashtirilgan serverli DBMS mavjud emas. F1 ko‘rsatkichining past bo‘lishi model parametrlarini yanada sozlash, threshold tanlashni takomillashtirish va label asosidagi baholashni chuqurlashtirish zarurligini ko‘rsatadi. Biroq ushbu cheklovlar diplom loyihasining asosiy maqsadini inkor qilmaydi; aksincha, kelgusidagi rivojlantirish yo‘nalishlarini belgilaydi.</w:t>
      </w:r>
    </w:p>
    <w:p>
      <w:pPr>
        <w:spacing w:line="360" w:lineRule="auto" w:after="120"/>
        <w:ind w:firstLine="709"/>
        <w:jc w:val="both"/>
      </w:pPr>
      <w:r>
        <w:rPr>
          <w:rFonts w:ascii="Times New Roman" w:hAnsi="Times New Roman" w:cs="Times New Roman"/>
          <w:b w:val="0"/>
          <w:i w:val="0"/>
          <w:sz w:val="28"/>
        </w:rPr>
        <w:t>Kelajakda tizimga MQTT yoki WebSocket orqali real sensor oqimini ulash, PostgreSQL bazasiga o‘tish, Docker orqali deploymentni avtomatlashtirish, foydalanuvchi autentifikatsiyasi va rollarini qo‘shish, modelni avtomatik qayta o‘qitish, thresholdni adaptiv tanlash hamda turli algoritmlarni solishtirish imkoniyatlarini joriy etish mumkin. Shu tariqa bajarilgan ish bakalavr bitiruv malakaviy ishi darajasida yakunlangan amaliy yechim bo‘lib, keyingi tadqiqotlar uchun mustahkam poydevor yaratdi.</w:t>
      </w:r>
    </w:p>
    <w:p>
      <w:pPr>
        <w:spacing w:line="360" w:lineRule="auto"/>
      </w:pPr>
      <w:r>
        <w:rPr>
          <w:rFonts w:ascii="Times New Roman" w:hAnsi="Times New Roman" w:cs="Times New Roman"/>
          <w:b w:val="0"/>
          <w:i w:val="0"/>
          <w:sz w:val="28"/>
        </w:rPr>
        <w:br w:type="page"/>
      </w:r>
    </w:p>
    <w:p>
      <w:pPr>
        <w:pStyle w:val="Heading1"/>
        <w:spacing w:before="240" w:after="200"/>
        <w:jc w:val="center"/>
      </w:pPr>
      <w:r>
        <w:rPr>
          <w:rFonts w:ascii="Times New Roman" w:hAnsi="Times New Roman" w:cs="Times New Roman"/>
          <w:b/>
          <w:i w:val="0"/>
          <w:sz w:val="32"/>
        </w:rPr>
        <w:t>FOYDALANILGAN ADABIYOTLAR RO‘YXATI</w:t>
      </w:r>
    </w:p>
    <w:p>
      <w:pPr>
        <w:spacing w:line="288" w:lineRule="auto" w:after="80"/>
        <w:ind w:left="425" w:hanging="425"/>
      </w:pPr>
      <w:r>
        <w:rPr>
          <w:rFonts w:ascii="Times New Roman" w:hAnsi="Times New Roman" w:cs="Times New Roman"/>
          <w:b w:val="0"/>
          <w:i w:val="0"/>
          <w:sz w:val="24"/>
        </w:rPr>
        <w:t>[1] Ahmad S., Lavin A., Purdy S., Agha Z. Unsupervised real-time anomaly detection for streaming data. Neurocomputing, 2017. https://doi.org/10.1016/j.neucom.2017.04.070. Murojaat qilingan sana: 16.05.2026.</w:t>
      </w:r>
    </w:p>
    <w:p>
      <w:pPr>
        <w:spacing w:line="288" w:lineRule="auto" w:after="80"/>
        <w:ind w:left="425" w:hanging="425"/>
      </w:pPr>
      <w:r>
        <w:rPr>
          <w:rFonts w:ascii="Times New Roman" w:hAnsi="Times New Roman" w:cs="Times New Roman"/>
          <w:b w:val="0"/>
          <w:i w:val="0"/>
          <w:sz w:val="24"/>
        </w:rPr>
        <w:t>[2] Numenta. Numenta Anomaly Benchmark (NAB) GitHub repository. https://github.com/numenta/NAB. Murojaat qilingan sana: 16.05.2026.</w:t>
      </w:r>
    </w:p>
    <w:p>
      <w:pPr>
        <w:spacing w:line="288" w:lineRule="auto" w:after="80"/>
        <w:ind w:left="425" w:hanging="425"/>
      </w:pPr>
      <w:r>
        <w:rPr>
          <w:rFonts w:ascii="Times New Roman" w:hAnsi="Times New Roman" w:cs="Times New Roman"/>
          <w:b w:val="0"/>
          <w:i w:val="0"/>
          <w:sz w:val="24"/>
        </w:rPr>
        <w:t>[3] Malhotra P., Ramakrishnan A., Anand G., Vig L., Agarwal P., Shroff G. LSTM-based Encoder-Decoder for Multi-sensor Anomaly Detection. arXiv:1607.00148, 2016. https://arxiv.org/abs/1607.00148. Murojaat qilingan sana: 16.05.2026.</w:t>
      </w:r>
    </w:p>
    <w:p>
      <w:pPr>
        <w:spacing w:line="288" w:lineRule="auto" w:after="80"/>
        <w:ind w:left="425" w:hanging="425"/>
      </w:pPr>
      <w:r>
        <w:rPr>
          <w:rFonts w:ascii="Times New Roman" w:hAnsi="Times New Roman" w:cs="Times New Roman"/>
          <w:b w:val="0"/>
          <w:i w:val="0"/>
          <w:sz w:val="24"/>
        </w:rPr>
        <w:t>[4] GeeksForGeeks. Anomaly Detection in Time Series Data. https://www.geeksforgeeks.org/machine-learning/anomaly-detection-in-time-series-data/. Murojaat qilingan sana: 16.05.2026.</w:t>
      </w:r>
    </w:p>
    <w:p>
      <w:pPr>
        <w:spacing w:line="288" w:lineRule="auto" w:after="80"/>
        <w:ind w:left="425" w:hanging="425"/>
      </w:pPr>
      <w:r>
        <w:rPr>
          <w:rFonts w:ascii="Times New Roman" w:hAnsi="Times New Roman" w:cs="Times New Roman"/>
          <w:b w:val="0"/>
          <w:i w:val="0"/>
          <w:sz w:val="24"/>
        </w:rPr>
        <w:t>[5] Goodfellow I., Bengio Y., Courville A. Deep Learning. MIT Press, 2016. https://www.deeplearningbook.org/. Murojaat qilingan sana: 16.05.2026.</w:t>
      </w:r>
    </w:p>
    <w:p>
      <w:pPr>
        <w:spacing w:line="288" w:lineRule="auto" w:after="80"/>
        <w:ind w:left="425" w:hanging="425"/>
      </w:pPr>
      <w:r>
        <w:rPr>
          <w:rFonts w:ascii="Times New Roman" w:hAnsi="Times New Roman" w:cs="Times New Roman"/>
          <w:b w:val="0"/>
          <w:i w:val="0"/>
          <w:sz w:val="24"/>
        </w:rPr>
        <w:t>[6] Chollet F. Deep Learning with Python. Manning Publications, 2nd edition, 2021.</w:t>
      </w:r>
    </w:p>
    <w:p>
      <w:pPr>
        <w:spacing w:line="288" w:lineRule="auto" w:after="80"/>
        <w:ind w:left="425" w:hanging="425"/>
      </w:pPr>
      <w:r>
        <w:rPr>
          <w:rFonts w:ascii="Times New Roman" w:hAnsi="Times New Roman" w:cs="Times New Roman"/>
          <w:b w:val="0"/>
          <w:i w:val="0"/>
          <w:sz w:val="24"/>
        </w:rPr>
        <w:t>[7] Géron A. Hands-On Machine Learning with Scikit-Learn, Keras, and TensorFlow. O’Reilly Media, 3rd edition, 2022.</w:t>
      </w:r>
    </w:p>
    <w:p>
      <w:pPr>
        <w:spacing w:line="288" w:lineRule="auto" w:after="80"/>
        <w:ind w:left="425" w:hanging="425"/>
      </w:pPr>
      <w:r>
        <w:rPr>
          <w:rFonts w:ascii="Times New Roman" w:hAnsi="Times New Roman" w:cs="Times New Roman"/>
          <w:b w:val="0"/>
          <w:i w:val="0"/>
          <w:sz w:val="24"/>
        </w:rPr>
        <w:t>[8] TensorFlow. tf.keras.layers.LSTM API documentation. https://www.tensorflow.org/api_docs/python/tf/keras/layers/LSTM. Murojaat qilingan sana: 16.05.2026.</w:t>
      </w:r>
    </w:p>
    <w:p>
      <w:pPr>
        <w:spacing w:line="288" w:lineRule="auto" w:after="80"/>
        <w:ind w:left="425" w:hanging="425"/>
      </w:pPr>
      <w:r>
        <w:rPr>
          <w:rFonts w:ascii="Times New Roman" w:hAnsi="Times New Roman" w:cs="Times New Roman"/>
          <w:b w:val="0"/>
          <w:i w:val="0"/>
          <w:sz w:val="24"/>
        </w:rPr>
        <w:t>[9] TensorFlow. Keras: The high-level API for TensorFlow. https://www.tensorflow.org/guide/keras. Murojaat qilingan sana: 16.05.2026.</w:t>
      </w:r>
    </w:p>
    <w:p>
      <w:pPr>
        <w:spacing w:line="288" w:lineRule="auto" w:after="80"/>
        <w:ind w:left="425" w:hanging="425"/>
      </w:pPr>
      <w:r>
        <w:rPr>
          <w:rFonts w:ascii="Times New Roman" w:hAnsi="Times New Roman" w:cs="Times New Roman"/>
          <w:b w:val="0"/>
          <w:i w:val="0"/>
          <w:sz w:val="24"/>
        </w:rPr>
        <w:t>[10] scikit-learn. Preprocessing data. https://scikit-learn.org/stable/modules/preprocessing.html. Murojaat qilingan sana: 16.05.2026.</w:t>
      </w:r>
    </w:p>
    <w:p>
      <w:pPr>
        <w:spacing w:line="288" w:lineRule="auto" w:after="80"/>
        <w:ind w:left="425" w:hanging="425"/>
      </w:pPr>
      <w:r>
        <w:rPr>
          <w:rFonts w:ascii="Times New Roman" w:hAnsi="Times New Roman" w:cs="Times New Roman"/>
          <w:b w:val="0"/>
          <w:i w:val="0"/>
          <w:sz w:val="24"/>
        </w:rPr>
        <w:t>[11] scikit-learn. Metrics and scoring: quantifying the quality of predictions. https://scikit-learn.org/stable/modules/model_evaluation.html. Murojaat qilingan sana: 16.05.2026.</w:t>
      </w:r>
    </w:p>
    <w:p>
      <w:pPr>
        <w:spacing w:line="288" w:lineRule="auto" w:after="80"/>
        <w:ind w:left="425" w:hanging="425"/>
      </w:pPr>
      <w:r>
        <w:rPr>
          <w:rFonts w:ascii="Times New Roman" w:hAnsi="Times New Roman" w:cs="Times New Roman"/>
          <w:b w:val="0"/>
          <w:i w:val="0"/>
          <w:sz w:val="24"/>
        </w:rPr>
        <w:t>[12] FastAPI. Official documentation. https://fastapi.tiangolo.com/. Murojaat qilingan sana: 16.05.2026.</w:t>
      </w:r>
    </w:p>
    <w:p>
      <w:pPr>
        <w:spacing w:line="288" w:lineRule="auto" w:after="80"/>
        <w:ind w:left="425" w:hanging="425"/>
      </w:pPr>
      <w:r>
        <w:rPr>
          <w:rFonts w:ascii="Times New Roman" w:hAnsi="Times New Roman" w:cs="Times New Roman"/>
          <w:b w:val="0"/>
          <w:i w:val="0"/>
          <w:sz w:val="24"/>
        </w:rPr>
        <w:t>[13] React. Quick Start documentation. https://react.dev/learn. Murojaat qilingan sana: 16.05.2026.</w:t>
      </w:r>
    </w:p>
    <w:p>
      <w:pPr>
        <w:spacing w:line="288" w:lineRule="auto" w:after="80"/>
        <w:ind w:left="425" w:hanging="425"/>
      </w:pPr>
      <w:r>
        <w:rPr>
          <w:rFonts w:ascii="Times New Roman" w:hAnsi="Times New Roman" w:cs="Times New Roman"/>
          <w:b w:val="0"/>
          <w:i w:val="0"/>
          <w:sz w:val="24"/>
        </w:rPr>
        <w:t>[14] Vite. Getting Started documentation. https://vite.dev/guide/. Murojaat qilingan sana: 16.05.2026.</w:t>
      </w:r>
    </w:p>
    <w:p>
      <w:pPr>
        <w:spacing w:line="288" w:lineRule="auto" w:after="80"/>
        <w:ind w:left="425" w:hanging="425"/>
      </w:pPr>
      <w:r>
        <w:rPr>
          <w:rFonts w:ascii="Times New Roman" w:hAnsi="Times New Roman" w:cs="Times New Roman"/>
          <w:b w:val="0"/>
          <w:i w:val="0"/>
          <w:sz w:val="24"/>
        </w:rPr>
        <w:t>[15] TypeScript. Documentation. https://www.typescriptlang.org/docs/. Murojaat qilingan sana: 16.05.2026.</w:t>
      </w:r>
    </w:p>
    <w:p>
      <w:pPr>
        <w:spacing w:line="288" w:lineRule="auto" w:after="80"/>
        <w:ind w:left="425" w:hanging="425"/>
      </w:pPr>
      <w:r>
        <w:rPr>
          <w:rFonts w:ascii="Times New Roman" w:hAnsi="Times New Roman" w:cs="Times New Roman"/>
          <w:b w:val="0"/>
          <w:i w:val="0"/>
          <w:sz w:val="24"/>
        </w:rPr>
        <w:t>[16] SQLite. Documentation. https://www.sqlite.org/docs.html. Murojaat qilingan sana: 16.05.2026.</w:t>
      </w:r>
    </w:p>
    <w:p>
      <w:pPr>
        <w:spacing w:line="288" w:lineRule="auto" w:after="80"/>
        <w:ind w:left="425" w:hanging="425"/>
      </w:pPr>
      <w:r>
        <w:rPr>
          <w:rFonts w:ascii="Times New Roman" w:hAnsi="Times New Roman" w:cs="Times New Roman"/>
          <w:b w:val="0"/>
          <w:i w:val="0"/>
          <w:sz w:val="24"/>
        </w:rPr>
        <w:t>[17] SQLAlchemy. SQLAlchemy 2.0 Documentation. https://docs.sqlalchemy.org/en/20/. Murojaat qilingan sana: 16.05.2026.</w:t>
      </w:r>
    </w:p>
    <w:p>
      <w:pPr>
        <w:spacing w:line="288" w:lineRule="auto" w:after="80"/>
        <w:ind w:left="425" w:hanging="425"/>
      </w:pPr>
      <w:r>
        <w:rPr>
          <w:rFonts w:ascii="Times New Roman" w:hAnsi="Times New Roman" w:cs="Times New Roman"/>
          <w:b w:val="0"/>
          <w:i w:val="0"/>
          <w:sz w:val="24"/>
        </w:rPr>
        <w:t>[18] Pydantic. Official website and documentation. https://pydantic.dev/. Murojaat qilingan sana: 16.05.2026.</w:t>
      </w:r>
    </w:p>
    <w:p>
      <w:pPr>
        <w:spacing w:line="288" w:lineRule="auto" w:after="80"/>
        <w:ind w:left="425" w:hanging="425"/>
      </w:pPr>
      <w:r>
        <w:rPr>
          <w:rFonts w:ascii="Times New Roman" w:hAnsi="Times New Roman" w:cs="Times New Roman"/>
          <w:b w:val="0"/>
          <w:i w:val="0"/>
          <w:sz w:val="24"/>
        </w:rPr>
        <w:t>[19] TanStack Query. Documentation. https://tanstack.com/query/latest. Murojaat qilingan sana: 16.05.2026.</w:t>
      </w:r>
    </w:p>
    <w:p>
      <w:pPr>
        <w:spacing w:line="288" w:lineRule="auto" w:after="80"/>
        <w:ind w:left="425" w:hanging="425"/>
      </w:pPr>
      <w:r>
        <w:rPr>
          <w:rFonts w:ascii="Times New Roman" w:hAnsi="Times New Roman" w:cs="Times New Roman"/>
          <w:b w:val="0"/>
          <w:i w:val="0"/>
          <w:sz w:val="24"/>
        </w:rPr>
        <w:t>[20] Recharts. Documentation. https://recharts.org/en-US/. Murojaat qilingan sana: 16.05.2026.</w:t>
      </w:r>
    </w:p>
    <w:p>
      <w:pPr>
        <w:spacing w:line="288" w:lineRule="auto" w:after="80"/>
        <w:ind w:left="425" w:hanging="425"/>
      </w:pPr>
      <w:r>
        <w:rPr>
          <w:rFonts w:ascii="Times New Roman" w:hAnsi="Times New Roman" w:cs="Times New Roman"/>
          <w:b w:val="0"/>
          <w:i w:val="0"/>
          <w:sz w:val="24"/>
        </w:rPr>
        <w:t>[21] Radix UI. Documentation. https://www.radix-ui.com/primitives/docs/overview/introduction. Murojaat qilingan sana: 16.05.2026.</w:t>
      </w:r>
    </w:p>
    <w:p>
      <w:pPr>
        <w:spacing w:line="288" w:lineRule="auto" w:after="80"/>
        <w:ind w:left="425" w:hanging="425"/>
      </w:pPr>
      <w:r>
        <w:rPr>
          <w:rFonts w:ascii="Times New Roman" w:hAnsi="Times New Roman" w:cs="Times New Roman"/>
          <w:b w:val="0"/>
          <w:i w:val="0"/>
          <w:sz w:val="24"/>
        </w:rPr>
        <w:t>[22] shadcn/ui. Documentation. https://ui.shadcn.com/docs. Murojaat qilingan sana: 16.05.2026.</w:t>
      </w:r>
    </w:p>
    <w:p>
      <w:pPr>
        <w:spacing w:line="288" w:lineRule="auto" w:after="80"/>
        <w:ind w:left="425" w:hanging="425"/>
      </w:pPr>
      <w:r>
        <w:rPr>
          <w:rFonts w:ascii="Times New Roman" w:hAnsi="Times New Roman" w:cs="Times New Roman"/>
          <w:b w:val="0"/>
          <w:i w:val="0"/>
          <w:sz w:val="24"/>
        </w:rPr>
        <w:t>[23] pandas. pandas documentation. https://pandas.pydata.org/docs/. Murojaat qilingan sana: 16.05.2026.</w:t>
      </w:r>
    </w:p>
    <w:p>
      <w:pPr>
        <w:spacing w:line="288" w:lineRule="auto" w:after="80"/>
        <w:ind w:left="425" w:hanging="425"/>
      </w:pPr>
      <w:r>
        <w:rPr>
          <w:rFonts w:ascii="Times New Roman" w:hAnsi="Times New Roman" w:cs="Times New Roman"/>
          <w:b w:val="0"/>
          <w:i w:val="0"/>
          <w:sz w:val="24"/>
        </w:rPr>
        <w:t>[24] NumPy. NumPy Documentation. https://numpy.org/doc/. Murojaat qilingan sana: 16.05.2026.</w:t>
      </w:r>
    </w:p>
    <w:p>
      <w:pPr>
        <w:spacing w:line="288" w:lineRule="auto" w:after="80"/>
        <w:ind w:left="425" w:hanging="425"/>
      </w:pPr>
      <w:r>
        <w:rPr>
          <w:rFonts w:ascii="Times New Roman" w:hAnsi="Times New Roman" w:cs="Times New Roman"/>
          <w:b w:val="0"/>
          <w:i w:val="0"/>
          <w:sz w:val="24"/>
        </w:rPr>
        <w:t>[25] Mozilla Developer Network. HTTP overview. https://developer.mozilla.org/en-US/docs/Web/HTTP/Overview. Murojaat qilingan sana: 16.05.2026.</w:t>
      </w:r>
    </w:p>
    <w:p>
      <w:pPr>
        <w:spacing w:line="288" w:lineRule="auto" w:after="80"/>
        <w:ind w:left="425" w:hanging="425"/>
      </w:pPr>
      <w:r>
        <w:rPr>
          <w:rFonts w:ascii="Times New Roman" w:hAnsi="Times New Roman" w:cs="Times New Roman"/>
          <w:b w:val="0"/>
          <w:i w:val="0"/>
          <w:sz w:val="24"/>
        </w:rPr>
        <w:t>[26] Baxrom0311. smart_hause GitHub repository. https://github.com/Baxrom0311/smart_hause. Murojaat qilingan sana: 16.05.2026.</w:t>
      </w:r>
    </w:p>
    <w:p>
      <w:pPr>
        <w:spacing w:line="288" w:lineRule="auto" w:after="80"/>
        <w:ind w:left="425" w:hanging="425"/>
      </w:pPr>
      <w:r>
        <w:rPr>
          <w:rFonts w:ascii="Times New Roman" w:hAnsi="Times New Roman" w:cs="Times New Roman"/>
          <w:b w:val="0"/>
          <w:i w:val="0"/>
          <w:sz w:val="24"/>
        </w:rPr>
        <w:t>[27] Baxrom0311. smart_hause/docs GitHub directory. https://github.com/Baxrom0311/smart_hause/tree/main/docs. Murojaat qilingan sana: 16.05.2026.</w:t>
      </w:r>
    </w:p>
    <w:p>
      <w:pPr>
        <w:spacing w:line="288" w:lineRule="auto" w:after="80"/>
        <w:ind w:left="425" w:hanging="425"/>
      </w:pPr>
      <w:r>
        <w:rPr>
          <w:rFonts w:ascii="Times New Roman" w:hAnsi="Times New Roman" w:cs="Times New Roman"/>
          <w:b w:val="0"/>
          <w:i w:val="0"/>
          <w:sz w:val="24"/>
        </w:rPr>
        <w:t>[28] Baxrom0311. Smart Home AI Architecture documentation. https://raw.githubusercontent.com/Baxrom0311/smart_hause/main/docs/ARCHITECTURE.md. Murojaat qilingan sana: 16.05.2026.</w:t>
      </w:r>
    </w:p>
    <w:p>
      <w:pPr>
        <w:spacing w:line="288" w:lineRule="auto" w:after="80"/>
        <w:ind w:left="425" w:hanging="425"/>
      </w:pPr>
      <w:r>
        <w:rPr>
          <w:rFonts w:ascii="Times New Roman" w:hAnsi="Times New Roman" w:cs="Times New Roman"/>
          <w:b w:val="0"/>
          <w:i w:val="0"/>
          <w:sz w:val="24"/>
        </w:rPr>
        <w:t>[29] Baxrom0311. Smart Home AI Technical Overview. https://raw.githubusercontent.com/Baxrom0311/smart_hause/main/docs/TECHNICAL_OVERVIEW.md. Murojaat qilingan sana: 16.05.2026.</w:t>
      </w:r>
    </w:p>
    <w:p>
      <w:pPr>
        <w:spacing w:line="288" w:lineRule="auto" w:after="80"/>
        <w:ind w:left="425" w:hanging="425"/>
      </w:pPr>
      <w:r>
        <w:rPr>
          <w:rFonts w:ascii="Times New Roman" w:hAnsi="Times New Roman" w:cs="Times New Roman"/>
          <w:b w:val="0"/>
          <w:i w:val="0"/>
          <w:sz w:val="24"/>
        </w:rPr>
        <w:t>[30] Baxrom0311. Smart Home AI API Reference. https://raw.githubusercontent.com/Baxrom0311/smart_hause/main/docs/API_REFERENCE.md. Murojaat qilingan sana: 16.05.2026.</w:t>
      </w:r>
    </w:p>
    <w:p>
      <w:pPr>
        <w:spacing w:line="288" w:lineRule="auto" w:after="80"/>
        <w:ind w:left="425" w:hanging="425"/>
      </w:pPr>
      <w:r>
        <w:rPr>
          <w:rFonts w:ascii="Times New Roman" w:hAnsi="Times New Roman" w:cs="Times New Roman"/>
          <w:b w:val="0"/>
          <w:i w:val="0"/>
          <w:sz w:val="24"/>
        </w:rPr>
        <w:t>[31] Baxrom0311. Smart Home AI User Guide. https://raw.githubusercontent.com/Baxrom0311/smart_hause/main/docs/USER_GUIDE.md. Murojaat qilingan sana: 16.05.2026.</w:t>
      </w:r>
    </w:p>
    <w:p>
      <w:pPr>
        <w:spacing w:line="288" w:lineRule="auto" w:after="80"/>
        <w:ind w:left="425" w:hanging="425"/>
      </w:pPr>
      <w:r>
        <w:rPr>
          <w:rFonts w:ascii="Times New Roman" w:hAnsi="Times New Roman" w:cs="Times New Roman"/>
          <w:b w:val="0"/>
          <w:i w:val="0"/>
          <w:sz w:val="24"/>
        </w:rPr>
        <w:t>[32] Baxrom0311. Smart Home AI Testing Guide. https://raw.githubusercontent.com/Baxrom0311/smart_hause/main/docs/TESTING.md. Murojaat qilingan sana: 16.05.2026.</w:t>
      </w:r>
    </w:p>
    <w:p>
      <w:pPr>
        <w:spacing w:line="288" w:lineRule="auto" w:after="80"/>
        <w:ind w:left="425" w:hanging="425"/>
      </w:pPr>
      <w:r>
        <w:rPr>
          <w:rFonts w:ascii="Times New Roman" w:hAnsi="Times New Roman" w:cs="Times New Roman"/>
          <w:b w:val="0"/>
          <w:i w:val="0"/>
          <w:sz w:val="24"/>
        </w:rPr>
        <w:t>[33] Smart Home Anomaliya Aniqlash web ilovasi. https://nafisa.boos.uz/. Murojaat qilingan sana: 16.05.2026.</w:t>
      </w:r>
    </w:p>
    <w:p>
      <w:pPr>
        <w:spacing w:line="360" w:lineRule="auto"/>
      </w:pPr>
      <w:r>
        <w:rPr>
          <w:rFonts w:ascii="Times New Roman" w:hAnsi="Times New Roman" w:cs="Times New Roman"/>
          <w:b w:val="0"/>
          <w:i w:val="0"/>
          <w:sz w:val="28"/>
        </w:rPr>
        <w:br w:type="page"/>
      </w:r>
    </w:p>
    <w:p>
      <w:pPr>
        <w:pStyle w:val="Heading1"/>
        <w:spacing w:before="240" w:after="200"/>
        <w:jc w:val="center"/>
      </w:pPr>
      <w:r>
        <w:rPr>
          <w:rFonts w:ascii="Times New Roman" w:hAnsi="Times New Roman" w:cs="Times New Roman"/>
          <w:b/>
          <w:i w:val="0"/>
          <w:sz w:val="32"/>
        </w:rPr>
        <w:t>ILOVALAR</w:t>
      </w:r>
    </w:p>
    <w:p>
      <w:pPr>
        <w:pStyle w:val="Heading2"/>
        <w:spacing w:before="240" w:after="200"/>
        <w:jc w:val="left"/>
      </w:pPr>
      <w:r>
        <w:rPr>
          <w:rFonts w:ascii="Times New Roman" w:hAnsi="Times New Roman" w:cs="Times New Roman"/>
          <w:b/>
          <w:i w:val="0"/>
          <w:sz w:val="30"/>
        </w:rPr>
        <w:t>Ilova 1. GitHub repozitoriy va sayt havolalari</w:t>
      </w:r>
    </w:p>
    <w:p>
      <w:pPr>
        <w:spacing w:line="360" w:lineRule="auto" w:after="120"/>
        <w:ind w:firstLine="709"/>
        <w:jc w:val="both"/>
      </w:pPr>
      <w:r>
        <w:rPr>
          <w:rFonts w:ascii="Times New Roman" w:hAnsi="Times New Roman" w:cs="Times New Roman"/>
          <w:b w:val="0"/>
          <w:i w:val="0"/>
          <w:sz w:val="28"/>
        </w:rPr>
        <w:t>GitHub repozitoriy: https://github.com/Baxrom0311/smart_hause/tree/main/docs</w:t>
      </w:r>
    </w:p>
    <w:p>
      <w:pPr>
        <w:spacing w:line="360" w:lineRule="auto" w:after="120"/>
        <w:ind w:firstLine="709"/>
        <w:jc w:val="both"/>
      </w:pPr>
      <w:r>
        <w:rPr>
          <w:rFonts w:ascii="Times New Roman" w:hAnsi="Times New Roman" w:cs="Times New Roman"/>
          <w:b w:val="0"/>
          <w:i w:val="0"/>
          <w:sz w:val="28"/>
        </w:rPr>
        <w:t>Ishchi sayt: https://nafisa.boos.uz/</w:t>
      </w:r>
    </w:p>
    <w:p>
      <w:pPr>
        <w:spacing w:line="360" w:lineRule="auto" w:after="120"/>
        <w:ind w:firstLine="709"/>
        <w:jc w:val="both"/>
      </w:pPr>
      <w:r>
        <w:rPr>
          <w:rFonts w:ascii="Times New Roman" w:hAnsi="Times New Roman" w:cs="Times New Roman"/>
          <w:b w:val="0"/>
          <w:i w:val="0"/>
          <w:sz w:val="28"/>
        </w:rPr>
        <w:t>Mazkur havolalar diplom ishining amaliy qismida ishlab chiqilgan tizimning manba hujjatlari va foydalanuvchi interfeysini ko‘rsatadi. Repozitoriyda arxitektura, API, development, deployment, testing va foydalanuvchi qo‘llanmasi kabi hujjatlar joylashgan. Sayt orqali esa Dashboard, Maʼlumotlar, Model o‘qitish va Tahlil sahifalarini ko‘rish mumkin.</w:t>
      </w:r>
    </w:p>
    <w:p>
      <w:pPr>
        <w:spacing w:line="360" w:lineRule="auto"/>
      </w:pPr>
      <w:r>
        <w:rPr>
          <w:rFonts w:ascii="Times New Roman" w:hAnsi="Times New Roman" w:cs="Times New Roman"/>
          <w:b w:val="0"/>
          <w:i w:val="0"/>
          <w:sz w:val="28"/>
        </w:rPr>
        <w:br w:type="page"/>
      </w:r>
    </w:p>
    <w:p>
      <w:pPr>
        <w:pStyle w:val="Heading2"/>
        <w:spacing w:before="240" w:after="200"/>
        <w:jc w:val="left"/>
      </w:pPr>
      <w:r>
        <w:rPr>
          <w:rFonts w:ascii="Times New Roman" w:hAnsi="Times New Roman" w:cs="Times New Roman"/>
          <w:b/>
          <w:i w:val="0"/>
          <w:sz w:val="30"/>
        </w:rPr>
        <w:t>Ilova 2. Tizim arxitekturasi sxemasi</w:t>
      </w:r>
    </w:p>
    <w:p>
      <w:pPr>
        <w:spacing w:line="360" w:lineRule="auto"/>
        <w:jc w:val="center"/>
      </w:pPr>
      <w:r>
        <w:rPr>
          <w:rFonts w:ascii="Times New Roman" w:hAnsi="Times New Roman" w:cs="Times New Roman"/>
          <w:b w:val="0"/>
          <w:i w:val="0"/>
          <w:sz w:val="28"/>
        </w:rPr>
        <w:drawing>
          <wp:inline xmlns:a="http://schemas.openxmlformats.org/drawingml/2006/main" xmlns:pic="http://schemas.openxmlformats.org/drawingml/2006/picture">
            <wp:extent cx="5688000" cy="3002000"/>
            <wp:docPr id="10" name="Picture 10"/>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688000" cy="3002000"/>
                    </a:xfrm>
                    <a:prstGeom prst="rect"/>
                  </pic:spPr>
                </pic:pic>
              </a:graphicData>
            </a:graphic>
          </wp:inline>
        </w:drawing>
      </w:r>
    </w:p>
    <w:p>
      <w:pPr>
        <w:spacing w:line="360" w:lineRule="auto"/>
        <w:jc w:val="center"/>
      </w:pPr>
      <w:r>
        <w:rPr>
          <w:rFonts w:ascii="Times New Roman" w:hAnsi="Times New Roman" w:cs="Times New Roman"/>
          <w:b/>
          <w:i w:val="0"/>
          <w:sz w:val="28"/>
        </w:rPr>
        <w:t>Ilova 2.1-rasm. Tizim arxitekturasi</w:t>
      </w:r>
    </w:p>
    <w:p>
      <w:pPr>
        <w:spacing w:after="160" w:line="360" w:lineRule="auto"/>
        <w:jc w:val="center"/>
      </w:pPr>
      <w:r>
        <w:rPr>
          <w:rFonts w:ascii="Times New Roman" w:hAnsi="Times New Roman" w:cs="Times New Roman"/>
          <w:b w:val="0"/>
          <w:i/>
          <w:sz w:val="24"/>
        </w:rPr>
        <w:t>Izoh: sxema frontend, backend, DB va ML pipeline o‘rtasidagi bog‘lanishni umumlashtiradi.</w:t>
      </w:r>
    </w:p>
    <w:p>
      <w:pPr>
        <w:spacing w:line="360" w:lineRule="auto"/>
        <w:jc w:val="center"/>
      </w:pPr>
      <w:r>
        <w:rPr>
          <w:rFonts w:ascii="Times New Roman" w:hAnsi="Times New Roman" w:cs="Times New Roman"/>
          <w:b w:val="0"/>
          <w:i w:val="0"/>
          <w:sz w:val="28"/>
        </w:rPr>
        <w:drawing>
          <wp:inline xmlns:a="http://schemas.openxmlformats.org/drawingml/2006/main" xmlns:pic="http://schemas.openxmlformats.org/drawingml/2006/picture">
            <wp:extent cx="5688000" cy="3002000"/>
            <wp:docPr id="11" name="Picture 11"/>
            <wp:cNvGraphicFramePr>
              <a:graphicFrameLocks noChangeAspect="1"/>
            </wp:cNvGraphicFramePr>
            <a:graphic>
              <a:graphicData uri="http://schemas.openxmlformats.org/drawingml/2006/picture">
                <pic:pic>
                  <pic:nvPicPr>
                    <pic:cNvPr id="0" name="ml_pipeline.png"/>
                    <pic:cNvPicPr/>
                  </pic:nvPicPr>
                  <pic:blipFill>
                    <a:blip r:embed="rId10"/>
                    <a:stretch>
                      <a:fillRect/>
                    </a:stretch>
                  </pic:blipFill>
                  <pic:spPr>
                    <a:xfrm>
                      <a:off x="0" y="0"/>
                      <a:ext cx="5688000" cy="3002000"/>
                    </a:xfrm>
                    <a:prstGeom prst="rect"/>
                  </pic:spPr>
                </pic:pic>
              </a:graphicData>
            </a:graphic>
          </wp:inline>
        </w:drawing>
      </w:r>
    </w:p>
    <w:p>
      <w:pPr>
        <w:spacing w:line="360" w:lineRule="auto"/>
        <w:jc w:val="center"/>
      </w:pPr>
      <w:r>
        <w:rPr>
          <w:rFonts w:ascii="Times New Roman" w:hAnsi="Times New Roman" w:cs="Times New Roman"/>
          <w:b/>
          <w:i w:val="0"/>
          <w:sz w:val="28"/>
        </w:rPr>
        <w:t>Ilova 2.2-rasm. ML pipeline sxemasi</w:t>
      </w:r>
    </w:p>
    <w:p>
      <w:pPr>
        <w:spacing w:after="160" w:line="360" w:lineRule="auto"/>
        <w:jc w:val="center"/>
      </w:pPr>
      <w:r>
        <w:rPr>
          <w:rFonts w:ascii="Times New Roman" w:hAnsi="Times New Roman" w:cs="Times New Roman"/>
          <w:b w:val="0"/>
          <w:i/>
          <w:sz w:val="24"/>
        </w:rPr>
        <w:t>Izoh: sxema LSTM Autoencoder yordamida xatolik hisoblash va anomaliya flagini qo‘yish jarayonini ko‘rsatadi.</w:t>
      </w:r>
    </w:p>
    <w:p>
      <w:pPr>
        <w:spacing w:line="360" w:lineRule="auto"/>
      </w:pPr>
      <w:r>
        <w:rPr>
          <w:rFonts w:ascii="Times New Roman" w:hAnsi="Times New Roman" w:cs="Times New Roman"/>
          <w:b w:val="0"/>
          <w:i w:val="0"/>
          <w:sz w:val="28"/>
        </w:rPr>
        <w:br w:type="page"/>
      </w:r>
    </w:p>
    <w:p>
      <w:pPr>
        <w:pStyle w:val="Heading2"/>
        <w:spacing w:before="240" w:after="200"/>
        <w:jc w:val="left"/>
      </w:pPr>
      <w:r>
        <w:rPr>
          <w:rFonts w:ascii="Times New Roman" w:hAnsi="Times New Roman" w:cs="Times New Roman"/>
          <w:b/>
          <w:i w:val="0"/>
          <w:sz w:val="30"/>
        </w:rPr>
        <w:t>Ilova 3. Muhim skrinshotlar</w:t>
      </w:r>
    </w:p>
    <w:p>
      <w:pPr>
        <w:spacing w:line="360" w:lineRule="auto"/>
        <w:jc w:val="center"/>
      </w:pPr>
      <w:r>
        <w:rPr>
          <w:rFonts w:ascii="Times New Roman" w:hAnsi="Times New Roman" w:cs="Times New Roman"/>
          <w:b w:val="0"/>
          <w:i w:val="0"/>
          <w:sz w:val="28"/>
        </w:rPr>
        <w:drawing>
          <wp:inline xmlns:a="http://schemas.openxmlformats.org/drawingml/2006/main" xmlns:pic="http://schemas.openxmlformats.org/drawingml/2006/picture">
            <wp:extent cx="5688000" cy="2791748"/>
            <wp:docPr id="12" name="Picture 12"/>
            <wp:cNvGraphicFramePr>
              <a:graphicFrameLocks noChangeAspect="1"/>
            </wp:cNvGraphicFramePr>
            <a:graphic>
              <a:graphicData uri="http://schemas.openxmlformats.org/drawingml/2006/picture">
                <pic:pic>
                  <pic:nvPicPr>
                    <pic:cNvPr id="0" name="screenshot_1.png"/>
                    <pic:cNvPicPr/>
                  </pic:nvPicPr>
                  <pic:blipFill>
                    <a:blip r:embed="rId13"/>
                    <a:stretch>
                      <a:fillRect/>
                    </a:stretch>
                  </pic:blipFill>
                  <pic:spPr>
                    <a:xfrm>
                      <a:off x="0" y="0"/>
                      <a:ext cx="5688000" cy="2791748"/>
                    </a:xfrm>
                    <a:prstGeom prst="rect"/>
                  </pic:spPr>
                </pic:pic>
              </a:graphicData>
            </a:graphic>
          </wp:inline>
        </w:drawing>
      </w:r>
    </w:p>
    <w:p>
      <w:pPr>
        <w:spacing w:line="360" w:lineRule="auto"/>
        <w:jc w:val="center"/>
      </w:pPr>
      <w:r>
        <w:rPr>
          <w:rFonts w:ascii="Times New Roman" w:hAnsi="Times New Roman" w:cs="Times New Roman"/>
          <w:b/>
          <w:i w:val="0"/>
          <w:sz w:val="28"/>
        </w:rPr>
        <w:t>Ilova 3.1-rasm. Dashboard sahifasi</w:t>
      </w:r>
    </w:p>
    <w:p>
      <w:pPr>
        <w:spacing w:after="160" w:line="360" w:lineRule="auto"/>
        <w:jc w:val="center"/>
      </w:pPr>
      <w:r>
        <w:rPr>
          <w:rFonts w:ascii="Times New Roman" w:hAnsi="Times New Roman" w:cs="Times New Roman"/>
          <w:b w:val="0"/>
          <w:i/>
          <w:sz w:val="24"/>
        </w:rPr>
        <w:t>Izoh: skrinshot amaliy veb ilovaning haqiqiy ko‘rinishini tasdiqlovchi material sifatida keltirilgan.</w:t>
      </w:r>
    </w:p>
    <w:p>
      <w:pPr>
        <w:spacing w:line="360" w:lineRule="auto"/>
        <w:jc w:val="center"/>
      </w:pPr>
      <w:r>
        <w:rPr>
          <w:rFonts w:ascii="Times New Roman" w:hAnsi="Times New Roman" w:cs="Times New Roman"/>
          <w:b w:val="0"/>
          <w:i w:val="0"/>
          <w:sz w:val="28"/>
        </w:rPr>
        <w:drawing>
          <wp:inline xmlns:a="http://schemas.openxmlformats.org/drawingml/2006/main" xmlns:pic="http://schemas.openxmlformats.org/drawingml/2006/picture">
            <wp:extent cx="5688000" cy="2791748"/>
            <wp:docPr id="13" name="Picture 13"/>
            <wp:cNvGraphicFramePr>
              <a:graphicFrameLocks noChangeAspect="1"/>
            </wp:cNvGraphicFramePr>
            <a:graphic>
              <a:graphicData uri="http://schemas.openxmlformats.org/drawingml/2006/picture">
                <pic:pic>
                  <pic:nvPicPr>
                    <pic:cNvPr id="0" name="screenshot_2.png"/>
                    <pic:cNvPicPr/>
                  </pic:nvPicPr>
                  <pic:blipFill>
                    <a:blip r:embed="rId14"/>
                    <a:stretch>
                      <a:fillRect/>
                    </a:stretch>
                  </pic:blipFill>
                  <pic:spPr>
                    <a:xfrm>
                      <a:off x="0" y="0"/>
                      <a:ext cx="5688000" cy="2791748"/>
                    </a:xfrm>
                    <a:prstGeom prst="rect"/>
                  </pic:spPr>
                </pic:pic>
              </a:graphicData>
            </a:graphic>
          </wp:inline>
        </w:drawing>
      </w:r>
    </w:p>
    <w:p>
      <w:pPr>
        <w:spacing w:line="360" w:lineRule="auto"/>
        <w:jc w:val="center"/>
      </w:pPr>
      <w:r>
        <w:rPr>
          <w:rFonts w:ascii="Times New Roman" w:hAnsi="Times New Roman" w:cs="Times New Roman"/>
          <w:b/>
          <w:i w:val="0"/>
          <w:sz w:val="28"/>
        </w:rPr>
        <w:t>Ilova 3.2-rasm. Maʼlumotlar sahifasida CSV va sample import bloki</w:t>
      </w:r>
    </w:p>
    <w:p>
      <w:pPr>
        <w:spacing w:after="160" w:line="360" w:lineRule="auto"/>
        <w:jc w:val="center"/>
      </w:pPr>
      <w:r>
        <w:rPr>
          <w:rFonts w:ascii="Times New Roman" w:hAnsi="Times New Roman" w:cs="Times New Roman"/>
          <w:b w:val="0"/>
          <w:i/>
          <w:sz w:val="24"/>
        </w:rPr>
        <w:t>Izoh: skrinshot amaliy veb ilovaning haqiqiy ko‘rinishini tasdiqlovchi material sifatida keltirilgan.</w:t>
      </w:r>
    </w:p>
    <w:p>
      <w:pPr>
        <w:spacing w:line="360" w:lineRule="auto"/>
        <w:jc w:val="center"/>
      </w:pPr>
      <w:r>
        <w:rPr>
          <w:rFonts w:ascii="Times New Roman" w:hAnsi="Times New Roman" w:cs="Times New Roman"/>
          <w:b w:val="0"/>
          <w:i w:val="0"/>
          <w:sz w:val="28"/>
        </w:rPr>
        <w:drawing>
          <wp:inline xmlns:a="http://schemas.openxmlformats.org/drawingml/2006/main" xmlns:pic="http://schemas.openxmlformats.org/drawingml/2006/picture">
            <wp:extent cx="5688000" cy="2791748"/>
            <wp:docPr id="14" name="Picture 14"/>
            <wp:cNvGraphicFramePr>
              <a:graphicFrameLocks noChangeAspect="1"/>
            </wp:cNvGraphicFramePr>
            <a:graphic>
              <a:graphicData uri="http://schemas.openxmlformats.org/drawingml/2006/picture">
                <pic:pic>
                  <pic:nvPicPr>
                    <pic:cNvPr id="0" name="screenshot_3.png"/>
                    <pic:cNvPicPr/>
                  </pic:nvPicPr>
                  <pic:blipFill>
                    <a:blip r:embed="rId15"/>
                    <a:stretch>
                      <a:fillRect/>
                    </a:stretch>
                  </pic:blipFill>
                  <pic:spPr>
                    <a:xfrm>
                      <a:off x="0" y="0"/>
                      <a:ext cx="5688000" cy="2791748"/>
                    </a:xfrm>
                    <a:prstGeom prst="rect"/>
                  </pic:spPr>
                </pic:pic>
              </a:graphicData>
            </a:graphic>
          </wp:inline>
        </w:drawing>
      </w:r>
    </w:p>
    <w:p>
      <w:pPr>
        <w:spacing w:line="360" w:lineRule="auto"/>
        <w:jc w:val="center"/>
      </w:pPr>
      <w:r>
        <w:rPr>
          <w:rFonts w:ascii="Times New Roman" w:hAnsi="Times New Roman" w:cs="Times New Roman"/>
          <w:b/>
          <w:i w:val="0"/>
          <w:sz w:val="28"/>
        </w:rPr>
        <w:t>Ilova 3.3-rasm. Maʼlumotlar jadvali</w:t>
      </w:r>
    </w:p>
    <w:p>
      <w:pPr>
        <w:spacing w:after="160" w:line="360" w:lineRule="auto"/>
        <w:jc w:val="center"/>
      </w:pPr>
      <w:r>
        <w:rPr>
          <w:rFonts w:ascii="Times New Roman" w:hAnsi="Times New Roman" w:cs="Times New Roman"/>
          <w:b w:val="0"/>
          <w:i/>
          <w:sz w:val="24"/>
        </w:rPr>
        <w:t>Izoh: skrinshot amaliy veb ilovaning haqiqiy ko‘rinishini tasdiqlovchi material sifatida keltirilgan.</w:t>
      </w:r>
    </w:p>
    <w:p>
      <w:pPr>
        <w:spacing w:line="360" w:lineRule="auto"/>
        <w:jc w:val="center"/>
      </w:pPr>
      <w:r>
        <w:rPr>
          <w:rFonts w:ascii="Times New Roman" w:hAnsi="Times New Roman" w:cs="Times New Roman"/>
          <w:b w:val="0"/>
          <w:i w:val="0"/>
          <w:sz w:val="28"/>
        </w:rPr>
        <w:drawing>
          <wp:inline xmlns:a="http://schemas.openxmlformats.org/drawingml/2006/main" xmlns:pic="http://schemas.openxmlformats.org/drawingml/2006/picture">
            <wp:extent cx="5688000" cy="2791748"/>
            <wp:docPr id="15" name="Picture 15"/>
            <wp:cNvGraphicFramePr>
              <a:graphicFrameLocks noChangeAspect="1"/>
            </wp:cNvGraphicFramePr>
            <a:graphic>
              <a:graphicData uri="http://schemas.openxmlformats.org/drawingml/2006/picture">
                <pic:pic>
                  <pic:nvPicPr>
                    <pic:cNvPr id="0" name="screenshot_4.png"/>
                    <pic:cNvPicPr/>
                  </pic:nvPicPr>
                  <pic:blipFill>
                    <a:blip r:embed="rId16"/>
                    <a:stretch>
                      <a:fillRect/>
                    </a:stretch>
                  </pic:blipFill>
                  <pic:spPr>
                    <a:xfrm>
                      <a:off x="0" y="0"/>
                      <a:ext cx="5688000" cy="2791748"/>
                    </a:xfrm>
                    <a:prstGeom prst="rect"/>
                  </pic:spPr>
                </pic:pic>
              </a:graphicData>
            </a:graphic>
          </wp:inline>
        </w:drawing>
      </w:r>
    </w:p>
    <w:p>
      <w:pPr>
        <w:spacing w:line="360" w:lineRule="auto"/>
        <w:jc w:val="center"/>
      </w:pPr>
      <w:r>
        <w:rPr>
          <w:rFonts w:ascii="Times New Roman" w:hAnsi="Times New Roman" w:cs="Times New Roman"/>
          <w:b/>
          <w:i w:val="0"/>
          <w:sz w:val="28"/>
        </w:rPr>
        <w:t>Ilova 3.4-rasm. Model o‘qitish sahifasi</w:t>
      </w:r>
    </w:p>
    <w:p>
      <w:pPr>
        <w:spacing w:after="160" w:line="360" w:lineRule="auto"/>
        <w:jc w:val="center"/>
      </w:pPr>
      <w:r>
        <w:rPr>
          <w:rFonts w:ascii="Times New Roman" w:hAnsi="Times New Roman" w:cs="Times New Roman"/>
          <w:b w:val="0"/>
          <w:i/>
          <w:sz w:val="24"/>
        </w:rPr>
        <w:t>Izoh: skrinshot amaliy veb ilovaning haqiqiy ko‘rinishini tasdiqlovchi material sifatida keltirilgan.</w:t>
      </w:r>
    </w:p>
    <w:p>
      <w:pPr>
        <w:spacing w:line="360" w:lineRule="auto"/>
        <w:jc w:val="center"/>
      </w:pPr>
      <w:r>
        <w:rPr>
          <w:rFonts w:ascii="Times New Roman" w:hAnsi="Times New Roman" w:cs="Times New Roman"/>
          <w:b w:val="0"/>
          <w:i w:val="0"/>
          <w:sz w:val="28"/>
        </w:rPr>
        <w:drawing>
          <wp:inline xmlns:a="http://schemas.openxmlformats.org/drawingml/2006/main" xmlns:pic="http://schemas.openxmlformats.org/drawingml/2006/picture">
            <wp:extent cx="5688000" cy="2791748"/>
            <wp:docPr id="16" name="Picture 16"/>
            <wp:cNvGraphicFramePr>
              <a:graphicFrameLocks noChangeAspect="1"/>
            </wp:cNvGraphicFramePr>
            <a:graphic>
              <a:graphicData uri="http://schemas.openxmlformats.org/drawingml/2006/picture">
                <pic:pic>
                  <pic:nvPicPr>
                    <pic:cNvPr id="0" name="screenshot_5.png"/>
                    <pic:cNvPicPr/>
                  </pic:nvPicPr>
                  <pic:blipFill>
                    <a:blip r:embed="rId17"/>
                    <a:stretch>
                      <a:fillRect/>
                    </a:stretch>
                  </pic:blipFill>
                  <pic:spPr>
                    <a:xfrm>
                      <a:off x="0" y="0"/>
                      <a:ext cx="5688000" cy="2791748"/>
                    </a:xfrm>
                    <a:prstGeom prst="rect"/>
                  </pic:spPr>
                </pic:pic>
              </a:graphicData>
            </a:graphic>
          </wp:inline>
        </w:drawing>
      </w:r>
    </w:p>
    <w:p>
      <w:pPr>
        <w:spacing w:line="360" w:lineRule="auto"/>
        <w:jc w:val="center"/>
      </w:pPr>
      <w:r>
        <w:rPr>
          <w:rFonts w:ascii="Times New Roman" w:hAnsi="Times New Roman" w:cs="Times New Roman"/>
          <w:b/>
          <w:i w:val="0"/>
          <w:sz w:val="28"/>
        </w:rPr>
        <w:t>Ilova 3.5-rasm. Tahlil sahifasida grafik natija</w:t>
      </w:r>
    </w:p>
    <w:p>
      <w:pPr>
        <w:spacing w:after="160" w:line="360" w:lineRule="auto"/>
        <w:jc w:val="center"/>
      </w:pPr>
      <w:r>
        <w:rPr>
          <w:rFonts w:ascii="Times New Roman" w:hAnsi="Times New Roman" w:cs="Times New Roman"/>
          <w:b w:val="0"/>
          <w:i/>
          <w:sz w:val="24"/>
        </w:rPr>
        <w:t>Izoh: skrinshot amaliy veb ilovaning haqiqiy ko‘rinishini tasdiqlovchi material sifatida keltirilgan.</w:t>
      </w:r>
    </w:p>
    <w:p>
      <w:pPr>
        <w:spacing w:line="360" w:lineRule="auto"/>
        <w:jc w:val="center"/>
      </w:pPr>
      <w:r>
        <w:rPr>
          <w:rFonts w:ascii="Times New Roman" w:hAnsi="Times New Roman" w:cs="Times New Roman"/>
          <w:b w:val="0"/>
          <w:i w:val="0"/>
          <w:sz w:val="28"/>
        </w:rPr>
        <w:drawing>
          <wp:inline xmlns:a="http://schemas.openxmlformats.org/drawingml/2006/main" xmlns:pic="http://schemas.openxmlformats.org/drawingml/2006/picture">
            <wp:extent cx="5688000" cy="2791748"/>
            <wp:docPr id="17" name="Picture 17"/>
            <wp:cNvGraphicFramePr>
              <a:graphicFrameLocks noChangeAspect="1"/>
            </wp:cNvGraphicFramePr>
            <a:graphic>
              <a:graphicData uri="http://schemas.openxmlformats.org/drawingml/2006/picture">
                <pic:pic>
                  <pic:nvPicPr>
                    <pic:cNvPr id="0" name="screenshot_6.png"/>
                    <pic:cNvPicPr/>
                  </pic:nvPicPr>
                  <pic:blipFill>
                    <a:blip r:embed="rId18"/>
                    <a:stretch>
                      <a:fillRect/>
                    </a:stretch>
                  </pic:blipFill>
                  <pic:spPr>
                    <a:xfrm>
                      <a:off x="0" y="0"/>
                      <a:ext cx="5688000" cy="2791748"/>
                    </a:xfrm>
                    <a:prstGeom prst="rect"/>
                  </pic:spPr>
                </pic:pic>
              </a:graphicData>
            </a:graphic>
          </wp:inline>
        </w:drawing>
      </w:r>
    </w:p>
    <w:p>
      <w:pPr>
        <w:spacing w:line="360" w:lineRule="auto"/>
        <w:jc w:val="center"/>
      </w:pPr>
      <w:r>
        <w:rPr>
          <w:rFonts w:ascii="Times New Roman" w:hAnsi="Times New Roman" w:cs="Times New Roman"/>
          <w:b/>
          <w:i w:val="0"/>
          <w:sz w:val="28"/>
        </w:rPr>
        <w:t>Ilova 3.6-rasm. Tahlil jadvalida anomaliya qatorlari</w:t>
      </w:r>
    </w:p>
    <w:p>
      <w:pPr>
        <w:spacing w:after="160" w:line="360" w:lineRule="auto"/>
        <w:jc w:val="center"/>
      </w:pPr>
      <w:r>
        <w:rPr>
          <w:rFonts w:ascii="Times New Roman" w:hAnsi="Times New Roman" w:cs="Times New Roman"/>
          <w:b w:val="0"/>
          <w:i/>
          <w:sz w:val="24"/>
        </w:rPr>
        <w:t>Izoh: skrinshot amaliy veb ilovaning haqiqiy ko‘rinishini tasdiqlovchi material sifatida keltirilgan.</w:t>
      </w:r>
    </w:p>
    <w:p>
      <w:pPr>
        <w:spacing w:line="360" w:lineRule="auto"/>
      </w:pPr>
      <w:r>
        <w:rPr>
          <w:rFonts w:ascii="Times New Roman" w:hAnsi="Times New Roman" w:cs="Times New Roman"/>
          <w:b w:val="0"/>
          <w:i w:val="0"/>
          <w:sz w:val="28"/>
        </w:rPr>
        <w:br w:type="page"/>
      </w:r>
    </w:p>
    <w:p>
      <w:pPr>
        <w:pStyle w:val="Heading2"/>
        <w:spacing w:before="240" w:after="200"/>
        <w:jc w:val="left"/>
      </w:pPr>
      <w:r>
        <w:rPr>
          <w:rFonts w:ascii="Times New Roman" w:hAnsi="Times New Roman" w:cs="Times New Roman"/>
          <w:b/>
          <w:i w:val="0"/>
          <w:sz w:val="30"/>
        </w:rPr>
        <w:t>Ilova 4. Koddan namunalar</w:t>
      </w:r>
    </w:p>
    <w:p>
      <w:pPr>
        <w:spacing w:line="360" w:lineRule="auto"/>
        <w:jc w:val="center"/>
      </w:pPr>
      <w:r>
        <w:rPr>
          <w:rFonts w:ascii="Times New Roman" w:hAnsi="Times New Roman" w:cs="Times New Roman"/>
          <w:b/>
          <w:i w:val="0"/>
          <w:sz w:val="26"/>
        </w:rPr>
        <w:t>Ilova 4.1-kod. Sliding window hosil qilish</w:t>
      </w:r>
    </w:p>
    <w:p>
      <w:pPr>
        <w:spacing w:after="0" w:line="240" w:lineRule="auto"/>
        <w:ind w:left="454"/>
      </w:pPr>
      <w:r>
        <w:rPr>
          <w:rFonts w:ascii="Courier New" w:hAnsi="Courier New" w:cs="Courier New"/>
          <w:b w:val="0"/>
          <w:i w:val="0"/>
          <w:sz w:val="20"/>
        </w:rPr>
        <w:t># Maʼlumotlarni oynalarga ajratish algoritmi</w:t>
      </w:r>
    </w:p>
    <w:p>
      <w:pPr>
        <w:spacing w:after="0" w:line="240" w:lineRule="auto"/>
        <w:ind w:left="454"/>
      </w:pPr>
      <w:r>
        <w:rPr>
          <w:rFonts w:ascii="Courier New" w:hAnsi="Courier New" w:cs="Courier New"/>
          <w:b w:val="0"/>
          <w:i w:val="0"/>
          <w:sz w:val="20"/>
        </w:rPr>
        <w:t>def create_sequences(values, window_size=30):</w:t>
      </w:r>
    </w:p>
    <w:p>
      <w:pPr>
        <w:spacing w:after="0" w:line="240" w:lineRule="auto"/>
        <w:ind w:left="454"/>
      </w:pPr>
      <w:r>
        <w:rPr>
          <w:rFonts w:ascii="Courier New" w:hAnsi="Courier New" w:cs="Courier New"/>
          <w:b w:val="0"/>
          <w:i w:val="0"/>
          <w:sz w:val="20"/>
        </w:rPr>
        <w:t xml:space="preserve">    sequences = []</w:t>
      </w:r>
    </w:p>
    <w:p>
      <w:pPr>
        <w:spacing w:after="0" w:line="240" w:lineRule="auto"/>
        <w:ind w:left="454"/>
      </w:pPr>
      <w:r>
        <w:rPr>
          <w:rFonts w:ascii="Courier New" w:hAnsi="Courier New" w:cs="Courier New"/>
          <w:b w:val="0"/>
          <w:i w:val="0"/>
          <w:sz w:val="20"/>
        </w:rPr>
        <w:t xml:space="preserve">    for i in range(len(values) - window_size + 1):</w:t>
      </w:r>
    </w:p>
    <w:p>
      <w:pPr>
        <w:spacing w:after="0" w:line="240" w:lineRule="auto"/>
        <w:ind w:left="454"/>
      </w:pPr>
      <w:r>
        <w:rPr>
          <w:rFonts w:ascii="Courier New" w:hAnsi="Courier New" w:cs="Courier New"/>
          <w:b w:val="0"/>
          <w:i w:val="0"/>
          <w:sz w:val="20"/>
        </w:rPr>
        <w:t xml:space="preserve">        sequences.append(values[i:i + window_size])</w:t>
      </w:r>
    </w:p>
    <w:p>
      <w:pPr>
        <w:spacing w:after="0" w:line="240" w:lineRule="auto"/>
        <w:ind w:left="454"/>
      </w:pPr>
      <w:r>
        <w:rPr>
          <w:rFonts w:ascii="Courier New" w:hAnsi="Courier New" w:cs="Courier New"/>
          <w:b w:val="0"/>
          <w:i w:val="0"/>
          <w:sz w:val="20"/>
        </w:rPr>
        <w:t xml:space="preserve">    return np.array(sequences).reshape(-1, window_size, 1)</w:t>
      </w:r>
    </w:p>
    <w:p>
      <w:pPr>
        <w:spacing w:line="360" w:lineRule="auto" w:after="120"/>
        <w:jc w:val="center"/>
      </w:pPr>
      <w:r>
        <w:rPr>
          <w:rFonts w:ascii="Times New Roman" w:hAnsi="Times New Roman" w:cs="Times New Roman"/>
          <w:b w:val="0"/>
          <w:i/>
          <w:sz w:val="28"/>
        </w:rPr>
        <w:t>Izoh: kod bo‘lagi loyihadagi mantiqni tushuntirish uchun qisqartirilgan holda keltirilgan.</w:t>
      </w:r>
    </w:p>
    <w:p>
      <w:pPr>
        <w:spacing w:line="360" w:lineRule="auto"/>
        <w:jc w:val="center"/>
      </w:pPr>
      <w:r>
        <w:rPr>
          <w:rFonts w:ascii="Times New Roman" w:hAnsi="Times New Roman" w:cs="Times New Roman"/>
          <w:b/>
          <w:i w:val="0"/>
          <w:sz w:val="26"/>
        </w:rPr>
        <w:t>Ilova 4.2-kod. Xatoliklar asosida threshold hisoblash</w:t>
      </w:r>
    </w:p>
    <w:p>
      <w:pPr>
        <w:spacing w:after="0" w:line="240" w:lineRule="auto"/>
        <w:ind w:left="454"/>
      </w:pPr>
      <w:r>
        <w:rPr>
          <w:rFonts w:ascii="Courier New" w:hAnsi="Courier New" w:cs="Courier New"/>
          <w:b w:val="0"/>
          <w:i w:val="0"/>
          <w:sz w:val="20"/>
        </w:rPr>
        <w:t># Threshold hisoblashning mantiqiy ko‘rinishi</w:t>
      </w:r>
    </w:p>
    <w:p>
      <w:pPr>
        <w:spacing w:after="0" w:line="240" w:lineRule="auto"/>
        <w:ind w:left="454"/>
      </w:pPr>
      <w:r>
        <w:rPr>
          <w:rFonts w:ascii="Courier New" w:hAnsi="Courier New" w:cs="Courier New"/>
          <w:b w:val="0"/>
          <w:i w:val="0"/>
          <w:sz w:val="20"/>
        </w:rPr>
        <w:t>def compute_threshold(errors, k=3.0):</w:t>
      </w:r>
    </w:p>
    <w:p>
      <w:pPr>
        <w:spacing w:after="0" w:line="240" w:lineRule="auto"/>
        <w:ind w:left="454"/>
      </w:pPr>
      <w:r>
        <w:rPr>
          <w:rFonts w:ascii="Courier New" w:hAnsi="Courier New" w:cs="Courier New"/>
          <w:b w:val="0"/>
          <w:i w:val="0"/>
          <w:sz w:val="20"/>
        </w:rPr>
        <w:t xml:space="preserve">    mu = np.mean(errors)</w:t>
      </w:r>
    </w:p>
    <w:p>
      <w:pPr>
        <w:spacing w:after="0" w:line="240" w:lineRule="auto"/>
        <w:ind w:left="454"/>
      </w:pPr>
      <w:r>
        <w:rPr>
          <w:rFonts w:ascii="Courier New" w:hAnsi="Courier New" w:cs="Courier New"/>
          <w:b w:val="0"/>
          <w:i w:val="0"/>
          <w:sz w:val="20"/>
        </w:rPr>
        <w:t xml:space="preserve">    sigma = np.std(errors)</w:t>
      </w:r>
    </w:p>
    <w:p>
      <w:pPr>
        <w:spacing w:after="0" w:line="240" w:lineRule="auto"/>
        <w:ind w:left="454"/>
      </w:pPr>
      <w:r>
        <w:rPr>
          <w:rFonts w:ascii="Courier New" w:hAnsi="Courier New" w:cs="Courier New"/>
          <w:b w:val="0"/>
          <w:i w:val="0"/>
          <w:sz w:val="20"/>
        </w:rPr>
        <w:t xml:space="preserve">    return mu + k * sigma</w:t>
      </w:r>
    </w:p>
    <w:p>
      <w:pPr>
        <w:spacing w:line="360" w:lineRule="auto" w:after="120"/>
        <w:jc w:val="center"/>
      </w:pPr>
      <w:r>
        <w:rPr>
          <w:rFonts w:ascii="Times New Roman" w:hAnsi="Times New Roman" w:cs="Times New Roman"/>
          <w:b w:val="0"/>
          <w:i/>
          <w:sz w:val="28"/>
        </w:rPr>
        <w:t>Izoh: kod bo‘lagi loyihadagi mantiqni tushuntirish uchun qisqartirilgan holda keltirilgan.</w:t>
      </w:r>
    </w:p>
    <w:p>
      <w:pPr>
        <w:spacing w:line="360" w:lineRule="auto"/>
        <w:jc w:val="center"/>
      </w:pPr>
      <w:r>
        <w:rPr>
          <w:rFonts w:ascii="Times New Roman" w:hAnsi="Times New Roman" w:cs="Times New Roman"/>
          <w:b/>
          <w:i w:val="0"/>
          <w:sz w:val="26"/>
        </w:rPr>
        <w:t>Ilova 4.3-kod. Frontenddan anomaliya aniqlashni ishga tushirish</w:t>
      </w:r>
    </w:p>
    <w:p>
      <w:pPr>
        <w:spacing w:after="0" w:line="240" w:lineRule="auto"/>
        <w:ind w:left="454"/>
      </w:pPr>
      <w:r>
        <w:rPr>
          <w:rFonts w:ascii="Courier New" w:hAnsi="Courier New" w:cs="Courier New"/>
          <w:b w:val="0"/>
          <w:i w:val="0"/>
          <w:sz w:val="20"/>
        </w:rPr>
        <w:t># Frontend API chaqiruvining soddalashtirilgan ko‘rinishi</w:t>
      </w:r>
    </w:p>
    <w:p>
      <w:pPr>
        <w:spacing w:after="0" w:line="240" w:lineRule="auto"/>
        <w:ind w:left="454"/>
      </w:pPr>
      <w:r>
        <w:rPr>
          <w:rFonts w:ascii="Courier New" w:hAnsi="Courier New" w:cs="Courier New"/>
          <w:b w:val="0"/>
          <w:i w:val="0"/>
          <w:sz w:val="20"/>
        </w:rPr>
        <w:t>export async function startDetection(payload: DetectRequest) {</w:t>
      </w:r>
    </w:p>
    <w:p>
      <w:pPr>
        <w:spacing w:after="0" w:line="240" w:lineRule="auto"/>
        <w:ind w:left="454"/>
      </w:pPr>
      <w:r>
        <w:rPr>
          <w:rFonts w:ascii="Courier New" w:hAnsi="Courier New" w:cs="Courier New"/>
          <w:b w:val="0"/>
          <w:i w:val="0"/>
          <w:sz w:val="20"/>
        </w:rPr>
        <w:t xml:space="preserve">  const { data } = await api.post('/api/anomaly/detect', payload)</w:t>
      </w:r>
    </w:p>
    <w:p>
      <w:pPr>
        <w:spacing w:after="0" w:line="240" w:lineRule="auto"/>
        <w:ind w:left="454"/>
      </w:pPr>
      <w:r>
        <w:rPr>
          <w:rFonts w:ascii="Courier New" w:hAnsi="Courier New" w:cs="Courier New"/>
          <w:b w:val="0"/>
          <w:i w:val="0"/>
          <w:sz w:val="20"/>
        </w:rPr>
        <w:t xml:space="preserve">  return data</w:t>
      </w:r>
    </w:p>
    <w:p>
      <w:pPr>
        <w:spacing w:after="0" w:line="240" w:lineRule="auto"/>
        <w:ind w:left="454"/>
      </w:pPr>
      <w:r>
        <w:rPr>
          <w:rFonts w:ascii="Courier New" w:hAnsi="Courier New" w:cs="Courier New"/>
          <w:b w:val="0"/>
          <w:i w:val="0"/>
          <w:sz w:val="20"/>
        </w:rPr>
        <w:t>}</w:t>
      </w:r>
    </w:p>
    <w:p>
      <w:pPr>
        <w:spacing w:line="360" w:lineRule="auto" w:after="120"/>
        <w:jc w:val="center"/>
      </w:pPr>
      <w:r>
        <w:rPr>
          <w:rFonts w:ascii="Times New Roman" w:hAnsi="Times New Roman" w:cs="Times New Roman"/>
          <w:b w:val="0"/>
          <w:i/>
          <w:sz w:val="28"/>
        </w:rPr>
        <w:t>Izoh: kod bo‘lagi loyihadagi mantiqni tushuntirish uchun qisqartirilgan holda keltirilgan.</w:t>
      </w:r>
    </w:p>
    <w:p>
      <w:pPr>
        <w:spacing w:line="360" w:lineRule="auto"/>
      </w:pPr>
      <w:r>
        <w:rPr>
          <w:rFonts w:ascii="Times New Roman" w:hAnsi="Times New Roman" w:cs="Times New Roman"/>
          <w:b w:val="0"/>
          <w:i w:val="0"/>
          <w:sz w:val="28"/>
        </w:rPr>
        <w:br w:type="page"/>
      </w:r>
    </w:p>
    <w:p>
      <w:pPr>
        <w:pStyle w:val="Heading2"/>
        <w:spacing w:before="240" w:after="200"/>
        <w:jc w:val="left"/>
      </w:pPr>
      <w:r>
        <w:rPr>
          <w:rFonts w:ascii="Times New Roman" w:hAnsi="Times New Roman" w:cs="Times New Roman"/>
          <w:b/>
          <w:i w:val="0"/>
          <w:sz w:val="30"/>
        </w:rPr>
        <w:t>Ilova 5. Test natijalari va foydalanuvchi yo‘riqnomasi</w:t>
      </w:r>
    </w:p>
    <w:p>
      <w:pPr>
        <w:spacing w:before="160" w:after="80" w:line="360" w:lineRule="auto"/>
        <w:jc w:val="center"/>
      </w:pPr>
      <w:r>
        <w:rPr>
          <w:rFonts w:ascii="Times New Roman" w:hAnsi="Times New Roman" w:cs="Times New Roman"/>
          <w:b/>
          <w:i w:val="0"/>
          <w:sz w:val="28"/>
        </w:rPr>
        <w:t>Ilova 5.1-jadval. Foydalanuvchi ish jarayoni</w:t>
      </w:r>
    </w:p>
    <w:tbl>
      <w:tblPr>
        <w:tblStyle w:val="TableGrid"/>
        <w:tblW w:type="auto" w:w="0"/>
        <w:jc w:val="center"/>
        <w:tblLook w:firstColumn="1" w:firstRow="1" w:lastColumn="0" w:lastRow="0" w:noHBand="0" w:noVBand="1" w:val="04A0"/>
      </w:tblPr>
      <w:tblGrid>
        <w:gridCol w:w="3230"/>
        <w:gridCol w:w="3230"/>
        <w:gridCol w:w="3230"/>
      </w:tblGrid>
      <w:tr>
        <w:tc>
          <w:tcPr>
            <w:tcW w:type="dxa" w:w="1134"/>
            <w:vAlign w:val="center"/>
            <w:shd w:fill="D9EAF7"/>
          </w:tcPr>
          <w:p>
            <w:r/>
            <w:r>
              <w:rPr>
                <w:rFonts w:ascii="Times New Roman" w:hAnsi="Times New Roman" w:cs="Times New Roman"/>
                <w:b/>
                <w:i w:val="0"/>
                <w:sz w:val="24"/>
              </w:rPr>
              <w:t>Bosqich</w:t>
            </w:r>
          </w:p>
        </w:tc>
        <w:tc>
          <w:tcPr>
            <w:tcW w:type="dxa" w:w="3402"/>
            <w:vAlign w:val="center"/>
            <w:shd w:fill="D9EAF7"/>
          </w:tcPr>
          <w:p>
            <w:r/>
            <w:r>
              <w:rPr>
                <w:rFonts w:ascii="Times New Roman" w:hAnsi="Times New Roman" w:cs="Times New Roman"/>
                <w:b/>
                <w:i w:val="0"/>
                <w:sz w:val="24"/>
              </w:rPr>
              <w:t>Harakat</w:t>
            </w:r>
          </w:p>
        </w:tc>
        <w:tc>
          <w:tcPr>
            <w:tcW w:type="dxa" w:w="3969"/>
            <w:vAlign w:val="center"/>
            <w:shd w:fill="D9EAF7"/>
          </w:tcPr>
          <w:p>
            <w:r/>
            <w:r>
              <w:rPr>
                <w:rFonts w:ascii="Times New Roman" w:hAnsi="Times New Roman" w:cs="Times New Roman"/>
                <w:b/>
                <w:i w:val="0"/>
                <w:sz w:val="24"/>
              </w:rPr>
              <w:t>Natija</w:t>
            </w:r>
          </w:p>
        </w:tc>
      </w:tr>
      <w:tr>
        <w:tc>
          <w:tcPr>
            <w:tcW w:type="dxa" w:w="1134"/>
            <w:vAlign w:val="center"/>
          </w:tcPr>
          <w:p>
            <w:r/>
            <w:r>
              <w:rPr>
                <w:rFonts w:ascii="Times New Roman" w:hAnsi="Times New Roman" w:cs="Times New Roman"/>
                <w:b w:val="0"/>
                <w:i w:val="0"/>
                <w:sz w:val="24"/>
              </w:rPr>
              <w:t>1</w:t>
            </w:r>
          </w:p>
        </w:tc>
        <w:tc>
          <w:tcPr>
            <w:tcW w:type="dxa" w:w="3402"/>
            <w:vAlign w:val="center"/>
          </w:tcPr>
          <w:p>
            <w:r/>
            <w:r>
              <w:rPr>
                <w:rFonts w:ascii="Times New Roman" w:hAnsi="Times New Roman" w:cs="Times New Roman"/>
                <w:b w:val="0"/>
                <w:i w:val="0"/>
                <w:sz w:val="24"/>
              </w:rPr>
              <w:t>Sayt ochiladi</w:t>
            </w:r>
          </w:p>
        </w:tc>
        <w:tc>
          <w:tcPr>
            <w:tcW w:type="dxa" w:w="3969"/>
            <w:vAlign w:val="center"/>
          </w:tcPr>
          <w:p>
            <w:r/>
            <w:r>
              <w:rPr>
                <w:rFonts w:ascii="Times New Roman" w:hAnsi="Times New Roman" w:cs="Times New Roman"/>
                <w:b w:val="0"/>
                <w:i w:val="0"/>
                <w:sz w:val="24"/>
              </w:rPr>
              <w:t>Sidebar va Dashboard ko‘rinadi</w:t>
            </w:r>
          </w:p>
        </w:tc>
      </w:tr>
      <w:tr>
        <w:tc>
          <w:tcPr>
            <w:tcW w:type="dxa" w:w="1134"/>
            <w:vAlign w:val="center"/>
          </w:tcPr>
          <w:p>
            <w:r/>
            <w:r>
              <w:rPr>
                <w:rFonts w:ascii="Times New Roman" w:hAnsi="Times New Roman" w:cs="Times New Roman"/>
                <w:b w:val="0"/>
                <w:i w:val="0"/>
                <w:sz w:val="24"/>
              </w:rPr>
              <w:t>2</w:t>
            </w:r>
          </w:p>
        </w:tc>
        <w:tc>
          <w:tcPr>
            <w:tcW w:type="dxa" w:w="3402"/>
            <w:vAlign w:val="center"/>
          </w:tcPr>
          <w:p>
            <w:r/>
            <w:r>
              <w:rPr>
                <w:rFonts w:ascii="Times New Roman" w:hAnsi="Times New Roman" w:cs="Times New Roman"/>
                <w:b w:val="0"/>
                <w:i w:val="0"/>
                <w:sz w:val="24"/>
              </w:rPr>
              <w:t>Sample import qilinadi</w:t>
            </w:r>
          </w:p>
        </w:tc>
        <w:tc>
          <w:tcPr>
            <w:tcW w:type="dxa" w:w="3969"/>
            <w:vAlign w:val="center"/>
          </w:tcPr>
          <w:p>
            <w:r/>
            <w:r>
              <w:rPr>
                <w:rFonts w:ascii="Times New Roman" w:hAnsi="Times New Roman" w:cs="Times New Roman"/>
                <w:b w:val="0"/>
                <w:i w:val="0"/>
                <w:sz w:val="24"/>
              </w:rPr>
              <w:t>Data stats yangilanadi</w:t>
            </w:r>
          </w:p>
        </w:tc>
      </w:tr>
      <w:tr>
        <w:tc>
          <w:tcPr>
            <w:tcW w:type="dxa" w:w="1134"/>
            <w:vAlign w:val="center"/>
          </w:tcPr>
          <w:p>
            <w:r/>
            <w:r>
              <w:rPr>
                <w:rFonts w:ascii="Times New Roman" w:hAnsi="Times New Roman" w:cs="Times New Roman"/>
                <w:b w:val="0"/>
                <w:i w:val="0"/>
                <w:sz w:val="24"/>
              </w:rPr>
              <w:t>3</w:t>
            </w:r>
          </w:p>
        </w:tc>
        <w:tc>
          <w:tcPr>
            <w:tcW w:type="dxa" w:w="3402"/>
            <w:vAlign w:val="center"/>
          </w:tcPr>
          <w:p>
            <w:r/>
            <w:r>
              <w:rPr>
                <w:rFonts w:ascii="Times New Roman" w:hAnsi="Times New Roman" w:cs="Times New Roman"/>
                <w:b w:val="0"/>
                <w:i w:val="0"/>
                <w:sz w:val="24"/>
              </w:rPr>
              <w:t>Model o‘qitish boshlanadi</w:t>
            </w:r>
          </w:p>
        </w:tc>
        <w:tc>
          <w:tcPr>
            <w:tcW w:type="dxa" w:w="3969"/>
            <w:vAlign w:val="center"/>
          </w:tcPr>
          <w:p>
            <w:r/>
            <w:r>
              <w:rPr>
                <w:rFonts w:ascii="Times New Roman" w:hAnsi="Times New Roman" w:cs="Times New Roman"/>
                <w:b w:val="0"/>
                <w:i w:val="0"/>
                <w:sz w:val="24"/>
              </w:rPr>
              <w:t>Progress va loss grafigi ko‘rinadi</w:t>
            </w:r>
          </w:p>
        </w:tc>
      </w:tr>
      <w:tr>
        <w:tc>
          <w:tcPr>
            <w:tcW w:type="dxa" w:w="1134"/>
            <w:vAlign w:val="center"/>
          </w:tcPr>
          <w:p>
            <w:r/>
            <w:r>
              <w:rPr>
                <w:rFonts w:ascii="Times New Roman" w:hAnsi="Times New Roman" w:cs="Times New Roman"/>
                <w:b w:val="0"/>
                <w:i w:val="0"/>
                <w:sz w:val="24"/>
              </w:rPr>
              <w:t>4</w:t>
            </w:r>
          </w:p>
        </w:tc>
        <w:tc>
          <w:tcPr>
            <w:tcW w:type="dxa" w:w="3402"/>
            <w:vAlign w:val="center"/>
          </w:tcPr>
          <w:p>
            <w:r/>
            <w:r>
              <w:rPr>
                <w:rFonts w:ascii="Times New Roman" w:hAnsi="Times New Roman" w:cs="Times New Roman"/>
                <w:b w:val="0"/>
                <w:i w:val="0"/>
                <w:sz w:val="24"/>
              </w:rPr>
              <w:t>Tahlil boshlanadi</w:t>
            </w:r>
          </w:p>
        </w:tc>
        <w:tc>
          <w:tcPr>
            <w:tcW w:type="dxa" w:w="3969"/>
            <w:vAlign w:val="center"/>
          </w:tcPr>
          <w:p>
            <w:r/>
            <w:r>
              <w:rPr>
                <w:rFonts w:ascii="Times New Roman" w:hAnsi="Times New Roman" w:cs="Times New Roman"/>
                <w:b w:val="0"/>
                <w:i w:val="0"/>
                <w:sz w:val="24"/>
              </w:rPr>
              <w:t>Anomaliya soni, chart va jadval hosil bo‘ladi</w:t>
            </w:r>
          </w:p>
        </w:tc>
      </w:tr>
      <w:tr>
        <w:tc>
          <w:tcPr>
            <w:tcW w:type="dxa" w:w="1134"/>
            <w:vAlign w:val="center"/>
          </w:tcPr>
          <w:p>
            <w:r/>
            <w:r>
              <w:rPr>
                <w:rFonts w:ascii="Times New Roman" w:hAnsi="Times New Roman" w:cs="Times New Roman"/>
                <w:b w:val="0"/>
                <w:i w:val="0"/>
                <w:sz w:val="24"/>
              </w:rPr>
              <w:t>5</w:t>
            </w:r>
          </w:p>
        </w:tc>
        <w:tc>
          <w:tcPr>
            <w:tcW w:type="dxa" w:w="3402"/>
            <w:vAlign w:val="center"/>
          </w:tcPr>
          <w:p>
            <w:r/>
            <w:r>
              <w:rPr>
                <w:rFonts w:ascii="Times New Roman" w:hAnsi="Times New Roman" w:cs="Times New Roman"/>
                <w:b w:val="0"/>
                <w:i w:val="0"/>
                <w:sz w:val="24"/>
              </w:rPr>
              <w:t>CSV eksport qilinadi</w:t>
            </w:r>
          </w:p>
        </w:tc>
        <w:tc>
          <w:tcPr>
            <w:tcW w:type="dxa" w:w="3969"/>
            <w:vAlign w:val="center"/>
          </w:tcPr>
          <w:p>
            <w:r/>
            <w:r>
              <w:rPr>
                <w:rFonts w:ascii="Times New Roman" w:hAnsi="Times New Roman" w:cs="Times New Roman"/>
                <w:b w:val="0"/>
                <w:i w:val="0"/>
                <w:sz w:val="24"/>
              </w:rPr>
              <w:t>Natijalar faylga saqlanadi</w:t>
            </w:r>
          </w:p>
        </w:tc>
      </w:tr>
    </w:tbl>
    <w:p>
      <w:pPr>
        <w:spacing w:after="160" w:line="360" w:lineRule="auto"/>
        <w:jc w:val="center"/>
      </w:pPr>
      <w:r>
        <w:rPr>
          <w:rFonts w:ascii="Times New Roman" w:hAnsi="Times New Roman" w:cs="Times New Roman"/>
          <w:b w:val="0"/>
          <w:i/>
          <w:sz w:val="24"/>
        </w:rPr>
        <w:t>Izoh: jadval tizimdan foydalanishning qisqa ketma-ketligini ko‘rsatadi.</w:t>
      </w:r>
    </w:p>
    <w:p>
      <w:pPr>
        <w:spacing w:line="360" w:lineRule="auto" w:after="120"/>
        <w:ind w:firstLine="709"/>
        <w:jc w:val="both"/>
      </w:pPr>
      <w:r>
        <w:rPr>
          <w:rFonts w:ascii="Times New Roman" w:hAnsi="Times New Roman" w:cs="Times New Roman"/>
          <w:b w:val="0"/>
          <w:i w:val="0"/>
          <w:sz w:val="28"/>
        </w:rPr>
        <w:t>Foydalanuvchi tizimdan foydalanishda avval datasetni yuklashi yoki sample import qilishi, keyin modelni o‘qitishi, so‘ng tahlil sahifasida anomaliya aniqlashni ishga tushirishi kerak. Agar natija ko‘rinmasa, dataset import qilinganini, model training tugaganini va mos model tanlanganini tekshirish tavsiya etiladi.</w:t>
      </w:r>
    </w:p>
    <w:p>
      <w:pPr>
        <w:spacing w:line="360" w:lineRule="auto"/>
      </w:pPr>
      <w:r>
        <w:rPr>
          <w:rFonts w:ascii="Times New Roman" w:hAnsi="Times New Roman" w:cs="Times New Roman"/>
          <w:b w:val="0"/>
          <w:i w:val="0"/>
          <w:sz w:val="28"/>
        </w:rPr>
        <w:br w:type="page"/>
      </w:r>
    </w:p>
    <w:p>
      <w:pPr>
        <w:pStyle w:val="Heading2"/>
        <w:spacing w:before="240" w:after="200"/>
        <w:jc w:val="left"/>
      </w:pPr>
      <w:r>
        <w:rPr>
          <w:rFonts w:ascii="Times New Roman" w:hAnsi="Times New Roman" w:cs="Times New Roman"/>
          <w:b/>
          <w:i w:val="0"/>
          <w:sz w:val="30"/>
        </w:rPr>
        <w:t>Ilova 6. Diplom himoyasi uchun qisqa izohlar</w:t>
      </w:r>
    </w:p>
    <w:p>
      <w:pPr>
        <w:spacing w:line="360" w:lineRule="auto" w:after="120"/>
        <w:ind w:firstLine="709"/>
        <w:jc w:val="both"/>
      </w:pPr>
      <w:r>
        <w:rPr>
          <w:rFonts w:ascii="Times New Roman" w:hAnsi="Times New Roman" w:cs="Times New Roman"/>
          <w:b w:val="0"/>
          <w:i w:val="0"/>
          <w:sz w:val="28"/>
        </w:rPr>
        <w:t>Loyiha g‘oyasi. Aqlli uylarda ko‘plab sensorlar ishlaydi va ular vaqt bo‘yicha qiymat yuboradi. Har bir sensor normal naqshga ega. Agar naqsh buzilsa, bu nosozlik yoki xavfli holat belgisi bo‘lishi mumkin. Loyiha shu chetlanishlarni Autoencoder orqali aniqlashga qaratilgan.</w:t>
      </w:r>
    </w:p>
    <w:p>
      <w:pPr>
        <w:spacing w:line="360" w:lineRule="auto" w:after="120"/>
        <w:ind w:firstLine="709"/>
        <w:jc w:val="both"/>
      </w:pPr>
      <w:r>
        <w:rPr>
          <w:rFonts w:ascii="Times New Roman" w:hAnsi="Times New Roman" w:cs="Times New Roman"/>
          <w:b w:val="0"/>
          <w:i w:val="0"/>
          <w:sz w:val="28"/>
        </w:rPr>
        <w:t>Nima uchun Autoencoder?. Chunki ko‘plab real sensor datasetlarida anomaliya yorliqlari yetarli emas. Autoencoder normal holatni o‘rganadi va noodatiy signalni qayta tiklashda qiynaladi. Katta rekonstruksiya xatoligi anomaliya ehtimolini bildiradi.</w:t>
      </w:r>
    </w:p>
    <w:p>
      <w:pPr>
        <w:spacing w:line="360" w:lineRule="auto" w:after="120"/>
        <w:ind w:firstLine="709"/>
        <w:jc w:val="both"/>
      </w:pPr>
      <w:r>
        <w:rPr>
          <w:rFonts w:ascii="Times New Roman" w:hAnsi="Times New Roman" w:cs="Times New Roman"/>
          <w:b w:val="0"/>
          <w:i w:val="0"/>
          <w:sz w:val="28"/>
        </w:rPr>
        <w:t>Nima uchun LSTM?. Sensor signallari vaqt ketma-ketligidir. LSTM oldingi qiymatlar taʼsirini hisobga oladi, shuning uchun oddiy Dense modelga qaraganda signal dinamikasini yaxshiroq o‘rganishi mumkin.</w:t>
      </w:r>
    </w:p>
    <w:p>
      <w:pPr>
        <w:spacing w:line="360" w:lineRule="auto" w:after="120"/>
        <w:ind w:firstLine="709"/>
        <w:jc w:val="both"/>
      </w:pPr>
      <w:r>
        <w:rPr>
          <w:rFonts w:ascii="Times New Roman" w:hAnsi="Times New Roman" w:cs="Times New Roman"/>
          <w:b w:val="0"/>
          <w:i w:val="0"/>
          <w:sz w:val="28"/>
        </w:rPr>
        <w:t>Veb ilovaning vazifasi. Model natijasini foydalanuvchi ko‘ra olmasa, amaliy qiymat kamayadi. Veb ilova datasetni yuklash, o‘qitish, tahlil qilish va natijalarni eksport qilishni yagona interfeysga birlashtiradi.</w:t>
      </w:r>
    </w:p>
    <w:p>
      <w:pPr>
        <w:spacing w:line="360" w:lineRule="auto" w:after="120"/>
        <w:ind w:firstLine="709"/>
        <w:jc w:val="both"/>
      </w:pPr>
      <w:r>
        <w:rPr>
          <w:rFonts w:ascii="Times New Roman" w:hAnsi="Times New Roman" w:cs="Times New Roman"/>
          <w:b w:val="0"/>
          <w:i w:val="0"/>
          <w:sz w:val="28"/>
        </w:rPr>
        <w:t>Asosiy cheklov. Tizim hozir demo va diplom darajasida. Production uchun autentifikatsiya, real-time stream, katta DB va monitoring alertlari qo‘shilishi kerak.</w:t>
      </w:r>
    </w:p>
    <w:p>
      <w:pPr>
        <w:spacing w:before="160" w:after="80" w:line="360" w:lineRule="auto"/>
        <w:jc w:val="center"/>
      </w:pPr>
      <w:r>
        <w:rPr>
          <w:rFonts w:ascii="Times New Roman" w:hAnsi="Times New Roman" w:cs="Times New Roman"/>
          <w:b/>
          <w:i w:val="0"/>
          <w:sz w:val="28"/>
        </w:rPr>
        <w:t>Ilova 6.1-jadval. Himoyada berilishi mumkin bo‘lgan savollar</w:t>
      </w:r>
    </w:p>
    <w:tbl>
      <w:tblPr>
        <w:tblStyle w:val="TableGrid"/>
        <w:tblW w:type="auto" w:w="0"/>
        <w:jc w:val="center"/>
        <w:tblLook w:firstColumn="1" w:firstRow="1" w:lastColumn="0" w:lastRow="0" w:noHBand="0" w:noVBand="1" w:val="04A0"/>
      </w:tblPr>
      <w:tblGrid>
        <w:gridCol w:w="4844"/>
        <w:gridCol w:w="4844"/>
      </w:tblGrid>
      <w:tr>
        <w:tc>
          <w:tcPr>
            <w:tcW w:type="dxa" w:w="2835"/>
            <w:vAlign w:val="center"/>
            <w:shd w:fill="D9EAF7"/>
          </w:tcPr>
          <w:p>
            <w:r/>
            <w:r>
              <w:rPr>
                <w:rFonts w:ascii="Times New Roman" w:hAnsi="Times New Roman" w:cs="Times New Roman"/>
                <w:b/>
                <w:i w:val="0"/>
                <w:sz w:val="24"/>
              </w:rPr>
              <w:t>Savol</w:t>
            </w:r>
          </w:p>
        </w:tc>
        <w:tc>
          <w:tcPr>
            <w:tcW w:type="dxa" w:w="5669"/>
            <w:vAlign w:val="center"/>
            <w:shd w:fill="D9EAF7"/>
          </w:tcPr>
          <w:p>
            <w:r/>
            <w:r>
              <w:rPr>
                <w:rFonts w:ascii="Times New Roman" w:hAnsi="Times New Roman" w:cs="Times New Roman"/>
                <w:b/>
                <w:i w:val="0"/>
                <w:sz w:val="24"/>
              </w:rPr>
              <w:t>Qisqa javob</w:t>
            </w:r>
          </w:p>
        </w:tc>
      </w:tr>
      <w:tr>
        <w:tc>
          <w:tcPr>
            <w:tcW w:type="dxa" w:w="2835"/>
            <w:vAlign w:val="center"/>
          </w:tcPr>
          <w:p>
            <w:r/>
            <w:r>
              <w:rPr>
                <w:rFonts w:ascii="Times New Roman" w:hAnsi="Times New Roman" w:cs="Times New Roman"/>
                <w:b w:val="0"/>
                <w:i w:val="0"/>
                <w:sz w:val="24"/>
              </w:rPr>
              <w:t>Dataset realmi?</w:t>
            </w:r>
          </w:p>
        </w:tc>
        <w:tc>
          <w:tcPr>
            <w:tcW w:type="dxa" w:w="5669"/>
            <w:vAlign w:val="center"/>
          </w:tcPr>
          <w:p>
            <w:r/>
            <w:r>
              <w:rPr>
                <w:rFonts w:ascii="Times New Roman" w:hAnsi="Times New Roman" w:cs="Times New Roman"/>
                <w:b w:val="0"/>
                <w:i w:val="0"/>
                <w:sz w:val="22"/>
              </w:rPr>
              <w:t>Tayyor ochiq datasetlardan foydalanilgan; ular real monitoring signallarini ifodalash uchun tanlangan.</w:t>
            </w:r>
          </w:p>
        </w:tc>
      </w:tr>
      <w:tr>
        <w:tc>
          <w:tcPr>
            <w:tcW w:type="dxa" w:w="2835"/>
            <w:vAlign w:val="center"/>
          </w:tcPr>
          <w:p>
            <w:r/>
            <w:r>
              <w:rPr>
                <w:rFonts w:ascii="Times New Roman" w:hAnsi="Times New Roman" w:cs="Times New Roman"/>
                <w:b w:val="0"/>
                <w:i w:val="0"/>
                <w:sz w:val="24"/>
              </w:rPr>
              <w:t>Model nimani o‘rganadi?</w:t>
            </w:r>
          </w:p>
        </w:tc>
        <w:tc>
          <w:tcPr>
            <w:tcW w:type="dxa" w:w="5669"/>
            <w:vAlign w:val="center"/>
          </w:tcPr>
          <w:p>
            <w:r/>
            <w:r>
              <w:rPr>
                <w:rFonts w:ascii="Times New Roman" w:hAnsi="Times New Roman" w:cs="Times New Roman"/>
                <w:b w:val="0"/>
                <w:i w:val="0"/>
                <w:sz w:val="24"/>
              </w:rPr>
              <w:t>Normal vaqt oynalarini qayta tiklashni o‘rganadi.</w:t>
            </w:r>
          </w:p>
        </w:tc>
      </w:tr>
      <w:tr>
        <w:tc>
          <w:tcPr>
            <w:tcW w:type="dxa" w:w="2835"/>
            <w:vAlign w:val="center"/>
          </w:tcPr>
          <w:p>
            <w:r/>
            <w:r>
              <w:rPr>
                <w:rFonts w:ascii="Times New Roman" w:hAnsi="Times New Roman" w:cs="Times New Roman"/>
                <w:b w:val="0"/>
                <w:i w:val="0"/>
                <w:sz w:val="24"/>
              </w:rPr>
              <w:t>Anomaliya qanday belgilanadi?</w:t>
            </w:r>
          </w:p>
        </w:tc>
        <w:tc>
          <w:tcPr>
            <w:tcW w:type="dxa" w:w="5669"/>
            <w:vAlign w:val="center"/>
          </w:tcPr>
          <w:p>
            <w:r/>
            <w:r>
              <w:rPr>
                <w:rFonts w:ascii="Times New Roman" w:hAnsi="Times New Roman" w:cs="Times New Roman"/>
                <w:b w:val="0"/>
                <w:i w:val="0"/>
                <w:sz w:val="22"/>
              </w:rPr>
              <w:t>Reconstruction error thresholddan yuqori bo‘lsa, anomaliya deb belgilanadi.</w:t>
            </w:r>
          </w:p>
        </w:tc>
      </w:tr>
      <w:tr>
        <w:tc>
          <w:tcPr>
            <w:tcW w:type="dxa" w:w="2835"/>
            <w:vAlign w:val="center"/>
          </w:tcPr>
          <w:p>
            <w:r/>
            <w:r>
              <w:rPr>
                <w:rFonts w:ascii="Times New Roman" w:hAnsi="Times New Roman" w:cs="Times New Roman"/>
                <w:b w:val="0"/>
                <w:i w:val="0"/>
                <w:sz w:val="24"/>
              </w:rPr>
              <w:t>Tizimning amaliy foydasi nima?</w:t>
            </w:r>
          </w:p>
        </w:tc>
        <w:tc>
          <w:tcPr>
            <w:tcW w:type="dxa" w:w="5669"/>
            <w:vAlign w:val="center"/>
          </w:tcPr>
          <w:p>
            <w:r/>
            <w:r>
              <w:rPr>
                <w:rFonts w:ascii="Times New Roman" w:hAnsi="Times New Roman" w:cs="Times New Roman"/>
                <w:b w:val="0"/>
                <w:i w:val="0"/>
                <w:sz w:val="22"/>
              </w:rPr>
              <w:t>Nosozlik va kutilmagan holatlarni erta ko‘rsatish, monitoringni avtomatlashtirish.</w:t>
            </w:r>
          </w:p>
        </w:tc>
      </w:tr>
      <w:tr>
        <w:tc>
          <w:tcPr>
            <w:tcW w:type="dxa" w:w="2835"/>
            <w:vAlign w:val="center"/>
          </w:tcPr>
          <w:p>
            <w:r/>
            <w:r>
              <w:rPr>
                <w:rFonts w:ascii="Times New Roman" w:hAnsi="Times New Roman" w:cs="Times New Roman"/>
                <w:b w:val="0"/>
                <w:i w:val="0"/>
                <w:sz w:val="24"/>
              </w:rPr>
              <w:t>Kelajakda nima qo‘shiladi?</w:t>
            </w:r>
          </w:p>
        </w:tc>
        <w:tc>
          <w:tcPr>
            <w:tcW w:type="dxa" w:w="5669"/>
            <w:vAlign w:val="center"/>
          </w:tcPr>
          <w:p>
            <w:r/>
            <w:r>
              <w:rPr>
                <w:rFonts w:ascii="Times New Roman" w:hAnsi="Times New Roman" w:cs="Times New Roman"/>
                <w:b w:val="0"/>
                <w:i w:val="0"/>
                <w:sz w:val="22"/>
              </w:rPr>
              <w:t>Real-time sensor stream, MQTT, autentifikatsiya, PostgreSQL, Docker, adaptiv threshold.</w:t>
            </w:r>
          </w:p>
        </w:tc>
      </w:tr>
    </w:tbl>
    <w:p>
      <w:pPr>
        <w:spacing w:after="160" w:line="360" w:lineRule="auto"/>
        <w:jc w:val="center"/>
      </w:pPr>
      <w:r>
        <w:rPr>
          <w:rFonts w:ascii="Times New Roman" w:hAnsi="Times New Roman" w:cs="Times New Roman"/>
          <w:b w:val="0"/>
          <w:i/>
          <w:sz w:val="24"/>
        </w:rPr>
        <w:t>Izoh: jadval og‘zaki himoya jarayonida asosiy fikrlarni tez eslash uchun keltirildi.</w:t>
      </w:r>
    </w:p>
    <w:p>
      <w:pPr>
        <w:spacing w:line="360" w:lineRule="auto" w:after="120"/>
        <w:jc w:val="center"/>
      </w:pPr>
      <w:r>
        <w:rPr>
          <w:rFonts w:ascii="Times New Roman" w:hAnsi="Times New Roman" w:cs="Times New Roman"/>
          <w:b w:val="0"/>
          <w:i/>
          <w:sz w:val="28"/>
        </w:rPr>
        <w:t>Ushbu diplom ishi matni ilmiy rahbar va kafedra talablariga muvofiq yakuniy rasmiylashtirishdan oldin titul varaqasi, universitet nomi, talaba guruhi, rahbar F.I.Sh. va sahifa raqamlarini tekshirish orqali moslashtirilishi mumkin.</w:t>
      </w:r>
    </w:p>
    <w:p>
      <w:r>
        <w:br w:type="page"/>
      </w:r>
    </w:p>
    <w:p>
      <w:pPr>
        <w:pStyle w:val="Heading2"/>
        <w:spacing w:before="240" w:after="200"/>
        <w:jc w:val="left"/>
      </w:pPr>
      <w:r>
        <w:rPr>
          <w:rFonts w:ascii="Times New Roman" w:hAnsi="Times New Roman" w:cs="Times New Roman"/>
          <w:b/>
          <w:i w:val="0"/>
          <w:sz w:val="30"/>
        </w:rPr>
        <w:t>Ilova 7. Model parametrlarini tanlash va tajriba o‘tkazish bo‘yicha izohlar</w:t>
      </w:r>
    </w:p>
    <w:p>
      <w:pPr>
        <w:spacing w:line="360" w:lineRule="auto" w:after="120"/>
        <w:ind w:firstLine="709"/>
        <w:jc w:val="both"/>
      </w:pPr>
      <w:r>
        <w:rPr>
          <w:rFonts w:ascii="Times New Roman" w:hAnsi="Times New Roman" w:cs="Times New Roman"/>
          <w:b w:val="0"/>
          <w:i w:val="0"/>
          <w:sz w:val="28"/>
        </w:rPr>
        <w:t>LSTM Autoencoder modelining sifati faqat arxitektura tanloviga emas, balki parametrlarning mos qo‘yilishiga ham bog‘liq. Diplom loyihasida foydalanuvchi epoch, batch size, window size va learning rate parametrlarini interfeys orqali belgilashi mumkin. Bu parametrlar modelning o‘rganish tezligi, umumlashtirish qobiliyati va anomaliya sezgirligiga taʼsir qiladi. Shuning uchun tajriba natijalarini baholashda har bir parametr alohida izohlanishi kerak.</w:t>
      </w:r>
    </w:p>
    <w:p>
      <w:pPr>
        <w:spacing w:line="360" w:lineRule="auto" w:after="120"/>
        <w:ind w:firstLine="709"/>
        <w:jc w:val="both"/>
      </w:pPr>
      <w:r>
        <w:rPr>
          <w:rFonts w:ascii="Times New Roman" w:hAnsi="Times New Roman" w:cs="Times New Roman"/>
          <w:b w:val="0"/>
          <w:i w:val="0"/>
          <w:sz w:val="28"/>
        </w:rPr>
        <w:t>Epoch soni model datasetni necha marta ko‘rishini bildiradi. Epoch kam bo‘lsa, model normal naqshni yetarli o‘rganmasligi mumkin; juda ko‘p bo‘lsa, aynan training maʼlumotga haddan tashqari moslashib qolishi ehtimoli ortadi. Skrinshotda training jarayoni 5/20 epoch bosqichida ko‘rsatilgan. Bu holat modelning hali o‘rganish jarayonida ekanini bildiradi, shuning uchun yakuniy baho training tugagach berilishi maqsadga muvofiq.</w:t>
      </w:r>
    </w:p>
    <w:p>
      <w:pPr>
        <w:spacing w:line="360" w:lineRule="auto" w:after="120"/>
        <w:ind w:firstLine="709"/>
        <w:jc w:val="both"/>
      </w:pPr>
      <w:r>
        <w:rPr>
          <w:rFonts w:ascii="Times New Roman" w:hAnsi="Times New Roman" w:cs="Times New Roman"/>
          <w:b w:val="0"/>
          <w:i w:val="0"/>
          <w:sz w:val="28"/>
        </w:rPr>
        <w:t>Batch size neyron tarmoq vaznlarini yangilashda bir vaqtda nechta namuna ishlatilishini belgilaydi. Kichik batch modelga ko‘proq shovqinli, lekin moslashuvchan gradient beradi; katta batch esa barqarorroq, lekin baʼzan lokal minimumlarda qolib ketishi mumkin. Diplom loyihasida 32 batch qiymati ko‘rsatilgan bo‘lib, u ko‘plab amaliy tajribalarda boshlang‘ich qiymat sifatida qulay sanaladi.</w:t>
      </w:r>
    </w:p>
    <w:p>
      <w:pPr>
        <w:spacing w:line="360" w:lineRule="auto" w:after="120"/>
        <w:ind w:firstLine="709"/>
        <w:jc w:val="both"/>
      </w:pPr>
      <w:r>
        <w:rPr>
          <w:rFonts w:ascii="Times New Roman" w:hAnsi="Times New Roman" w:cs="Times New Roman"/>
          <w:b w:val="0"/>
          <w:i w:val="0"/>
          <w:sz w:val="28"/>
        </w:rPr>
        <w:t>Window size vaqt qatorining modelga beriladigan kontekst uzunligini bildiradi. Masalan, window_size = 30 bo‘lsa, model har bir namuna sifatida ketma-ket 30 ta qiymatni ko‘radi. Bu qiymat sensorning o‘lchov intervaliga bog‘liq. Agar sensor har soatda o‘lchansa, 30 oyna bir necha kundan ortiqroq davrni ifodalashi mumkin; agar daqiqalik o‘lchov bo‘lsa, u atigi yarim soatlik signalni aks ettiradi. Shu bois window tanlashda vaqt o‘lchov birligi ham ko‘riladi.</w:t>
      </w:r>
    </w:p>
    <w:p>
      <w:pPr>
        <w:spacing w:line="360" w:lineRule="auto" w:after="120"/>
        <w:ind w:firstLine="709"/>
        <w:jc w:val="both"/>
      </w:pPr>
      <w:r>
        <w:rPr>
          <w:rFonts w:ascii="Times New Roman" w:hAnsi="Times New Roman" w:cs="Times New Roman"/>
          <w:b w:val="0"/>
          <w:i w:val="0"/>
          <w:sz w:val="28"/>
        </w:rPr>
        <w:t>Learning rate optimizer qadamining kattaligini belgilaydi. Juda katta learning rate loss qiymatining tebranishiga yoki modelning barqaror o‘qimasligiga olib kelishi mumkin. Juda kichik learning rate esa o‘qitishni sekinlashtiradi. Skrinshotda 0,001 qiymati berilgan, bu Adam optimizer uchun ko‘p hollarda boshlang‘ich sifatida ishlatiladigan muvozanatli qiymatdir.</w:t>
      </w:r>
    </w:p>
    <w:p>
      <w:pPr>
        <w:spacing w:line="360" w:lineRule="auto" w:after="120"/>
        <w:ind w:firstLine="709"/>
        <w:jc w:val="both"/>
      </w:pPr>
      <w:r>
        <w:rPr>
          <w:rFonts w:ascii="Times New Roman" w:hAnsi="Times New Roman" w:cs="Times New Roman"/>
          <w:b w:val="0"/>
          <w:i w:val="0"/>
          <w:sz w:val="28"/>
        </w:rPr>
        <w:t>Threshold model chiqishini anomaliya qaroriga aylantiradigan eng muhim chegaradir. Agar threshold training errorlarning o‘rtacha qiymati va standart og‘ishi asosida olinsa, u datasetning umumiy tarqalishiga moslashadi. Ammo datasetda anomaliyalar training qismida ham ko‘p bo‘lsa, threshold noto‘g‘ri yuqorilashi mumkin. Shu sababli kelgusida robust threshold, kvantil threshold yoki validatsiya labeliga asoslangan threshold tanlash qo‘shilishi mumkin.</w:t>
      </w:r>
    </w:p>
    <w:p>
      <w:pPr>
        <w:spacing w:line="360" w:lineRule="auto" w:after="120"/>
        <w:ind w:firstLine="709"/>
        <w:jc w:val="both"/>
      </w:pPr>
      <w:r>
        <w:rPr>
          <w:rFonts w:ascii="Times New Roman" w:hAnsi="Times New Roman" w:cs="Times New Roman"/>
          <w:b w:val="0"/>
          <w:i w:val="0"/>
          <w:sz w:val="28"/>
        </w:rPr>
        <w:t>F1 ko‘rsatkichi model sifatini muvozanatli baholash uchun qulay. Biroq anomaliya aniqlashda datasetlar odatda imbalanced bo‘ladi: normal holatlar ko‘p, anomaliya holatlari kam. Bunday vaziyatda accuracy yuqori chiqishi mumkin, lekin model anomaliyalarni topmayotgan bo‘lishi ehtimol. Shuning uchun F1, precision va recall birgalikda talqin qilinadi.</w:t>
      </w:r>
    </w:p>
    <w:p>
      <w:pPr>
        <w:spacing w:line="360" w:lineRule="auto" w:after="120"/>
        <w:ind w:firstLine="709"/>
        <w:jc w:val="both"/>
      </w:pPr>
      <w:r>
        <w:rPr>
          <w:rFonts w:ascii="Times New Roman" w:hAnsi="Times New Roman" w:cs="Times New Roman"/>
          <w:b w:val="0"/>
          <w:i w:val="0"/>
          <w:sz w:val="28"/>
        </w:rPr>
        <w:t>Tajriba o‘tkazishda har bir model sozlamasi alohida nom bilan saqlanishi kerak. Training history jadvalida model_name, epoch, batch size, learning rate, threshold, loss history va f1 kabi maydonlar borligi foydalanuvchiga turli tajribalarni solishtirish imkonini beradi. Bu ilmiy hisobot uchun ham muhim, chunki bir martalik natija emas, parametrlar taʼsiri ko‘rsatish mumkin.</w:t>
      </w:r>
    </w:p>
    <w:p>
      <w:pPr>
        <w:spacing w:line="360" w:lineRule="auto" w:after="120"/>
        <w:ind w:firstLine="709"/>
        <w:jc w:val="both"/>
      </w:pPr>
      <w:r>
        <w:rPr>
          <w:rFonts w:ascii="Times New Roman" w:hAnsi="Times New Roman" w:cs="Times New Roman"/>
          <w:b w:val="0"/>
          <w:i w:val="0"/>
          <w:sz w:val="28"/>
        </w:rPr>
        <w:t>Dataset tanlash model sifatiga kuchli taʼsir qiladi. Temperature signali silliqroq va mavsumiyroq bo‘lishi mumkin, CPU utilization signali esa keskin cho‘qqilar va rejim almashinuvlariga ega. Shuning uchun bitta model konfiguratsiyasi barcha sensorlar uchun optimal bo‘lmasligi tabiiy. Tizimda sensor_type va source_file bo‘yicha ajratish mavjudligi aynan shu sababdan foydali.</w:t>
      </w:r>
    </w:p>
    <w:p>
      <w:pPr>
        <w:spacing w:line="360" w:lineRule="auto" w:after="120"/>
        <w:ind w:firstLine="709"/>
        <w:jc w:val="both"/>
      </w:pPr>
      <w:r>
        <w:rPr>
          <w:rFonts w:ascii="Times New Roman" w:hAnsi="Times New Roman" w:cs="Times New Roman"/>
          <w:b w:val="0"/>
          <w:i w:val="0"/>
          <w:sz w:val="28"/>
        </w:rPr>
        <w:t>Natijalarni talqin qilishda grafik muhim. Agar reconstruction qiymati original signalni umumiy shaklda kuzatsa, model normal naqshni o‘rgangan deb qarash mumkin. Agar rekonstruksiya chizig‘i juda silliq bo‘lib, barcha cho‘qqilarni anomaliya deb belgilasa, model signalning real o‘zgaruvchanligini yetarli o‘rganmagan bo‘lishi mumkin. Bunday holatda window_size, model hajmi yoki threshold qayta sozlanadi.</w:t>
      </w:r>
    </w:p>
    <w:p>
      <w:pPr>
        <w:jc w:val="center"/>
      </w:pPr>
      <w:r>
        <w:rPr>
          <w:rFonts w:ascii="Times New Roman" w:hAnsi="Times New Roman" w:cs="Times New Roman"/>
          <w:b/>
          <w:i w:val="0"/>
          <w:sz w:val="28"/>
        </w:rPr>
        <w:t>Ilova 7.1-jadval. Model parametrlarining natijaga taʼsiri</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shd w:fill="D9EAF7"/>
          </w:tcPr>
          <w:p>
            <w:r/>
            <w:r>
              <w:rPr>
                <w:rFonts w:ascii="Times New Roman" w:hAnsi="Times New Roman" w:cs="Times New Roman"/>
                <w:b/>
                <w:i w:val="0"/>
                <w:sz w:val="24"/>
              </w:rPr>
              <w:t>Parametr</w:t>
            </w:r>
          </w:p>
        </w:tc>
        <w:tc>
          <w:tcPr>
            <w:tcW w:type="dxa" w:w="2422"/>
            <w:vAlign w:val="center"/>
            <w:shd w:fill="D9EAF7"/>
          </w:tcPr>
          <w:p>
            <w:r/>
            <w:r>
              <w:rPr>
                <w:rFonts w:ascii="Times New Roman" w:hAnsi="Times New Roman" w:cs="Times New Roman"/>
                <w:b/>
                <w:i w:val="0"/>
                <w:sz w:val="24"/>
              </w:rPr>
              <w:t>Past qiymatdagi ehtimoliy holat</w:t>
            </w:r>
          </w:p>
        </w:tc>
        <w:tc>
          <w:tcPr>
            <w:tcW w:type="dxa" w:w="2422"/>
            <w:vAlign w:val="center"/>
            <w:shd w:fill="D9EAF7"/>
          </w:tcPr>
          <w:p>
            <w:r/>
            <w:r>
              <w:rPr>
                <w:rFonts w:ascii="Times New Roman" w:hAnsi="Times New Roman" w:cs="Times New Roman"/>
                <w:b/>
                <w:i w:val="0"/>
                <w:sz w:val="24"/>
              </w:rPr>
              <w:t>Yuqori qiymatdagi ehtimoliy holat</w:t>
            </w:r>
          </w:p>
        </w:tc>
        <w:tc>
          <w:tcPr>
            <w:tcW w:type="dxa" w:w="2422"/>
            <w:vAlign w:val="center"/>
            <w:shd w:fill="D9EAF7"/>
          </w:tcPr>
          <w:p>
            <w:r/>
            <w:r>
              <w:rPr>
                <w:rFonts w:ascii="Times New Roman" w:hAnsi="Times New Roman" w:cs="Times New Roman"/>
                <w:b/>
                <w:i w:val="0"/>
                <w:sz w:val="24"/>
              </w:rPr>
              <w:t>Tavsiya</w:t>
            </w:r>
          </w:p>
        </w:tc>
      </w:tr>
      <w:tr>
        <w:tc>
          <w:tcPr>
            <w:tcW w:type="dxa" w:w="2422"/>
            <w:vAlign w:val="center"/>
          </w:tcPr>
          <w:p>
            <w:r/>
            <w:r>
              <w:rPr>
                <w:rFonts w:ascii="Times New Roman" w:hAnsi="Times New Roman" w:cs="Times New Roman"/>
                <w:b w:val="0"/>
                <w:i w:val="0"/>
                <w:sz w:val="24"/>
              </w:rPr>
              <w:t>Epoch</w:t>
            </w:r>
          </w:p>
        </w:tc>
        <w:tc>
          <w:tcPr>
            <w:tcW w:type="dxa" w:w="2422"/>
            <w:vAlign w:val="center"/>
          </w:tcPr>
          <w:p>
            <w:r/>
            <w:r>
              <w:rPr>
                <w:rFonts w:ascii="Times New Roman" w:hAnsi="Times New Roman" w:cs="Times New Roman"/>
                <w:b w:val="0"/>
                <w:i w:val="0"/>
                <w:sz w:val="24"/>
              </w:rPr>
              <w:t>Model yetarli o‘rganmaydi</w:t>
            </w:r>
          </w:p>
        </w:tc>
        <w:tc>
          <w:tcPr>
            <w:tcW w:type="dxa" w:w="2422"/>
            <w:vAlign w:val="center"/>
          </w:tcPr>
          <w:p>
            <w:r/>
            <w:r>
              <w:rPr>
                <w:rFonts w:ascii="Times New Roman" w:hAnsi="Times New Roman" w:cs="Times New Roman"/>
                <w:b w:val="0"/>
                <w:i w:val="0"/>
                <w:sz w:val="24"/>
              </w:rPr>
              <w:t>Overfitting ehtimoli ortadi</w:t>
            </w:r>
          </w:p>
        </w:tc>
        <w:tc>
          <w:tcPr>
            <w:tcW w:type="dxa" w:w="2422"/>
            <w:vAlign w:val="center"/>
          </w:tcPr>
          <w:p>
            <w:r/>
            <w:r>
              <w:rPr>
                <w:rFonts w:ascii="Times New Roman" w:hAnsi="Times New Roman" w:cs="Times New Roman"/>
                <w:b w:val="0"/>
                <w:i w:val="0"/>
                <w:sz w:val="24"/>
              </w:rPr>
              <w:t>Loss grafigi barqarorlashguncha tanlash</w:t>
            </w:r>
          </w:p>
        </w:tc>
      </w:tr>
      <w:tr>
        <w:tc>
          <w:tcPr>
            <w:tcW w:type="dxa" w:w="2422"/>
            <w:vAlign w:val="center"/>
          </w:tcPr>
          <w:p>
            <w:r/>
            <w:r>
              <w:rPr>
                <w:rFonts w:ascii="Times New Roman" w:hAnsi="Times New Roman" w:cs="Times New Roman"/>
                <w:b w:val="0"/>
                <w:i w:val="0"/>
                <w:sz w:val="24"/>
              </w:rPr>
              <w:t>Batch size</w:t>
            </w:r>
          </w:p>
        </w:tc>
        <w:tc>
          <w:tcPr>
            <w:tcW w:type="dxa" w:w="2422"/>
            <w:vAlign w:val="center"/>
          </w:tcPr>
          <w:p>
            <w:r/>
            <w:r>
              <w:rPr>
                <w:rFonts w:ascii="Times New Roman" w:hAnsi="Times New Roman" w:cs="Times New Roman"/>
                <w:b w:val="0"/>
                <w:i w:val="0"/>
                <w:sz w:val="24"/>
              </w:rPr>
              <w:t>Gradient shovqinliroq, sekinroq</w:t>
            </w:r>
          </w:p>
        </w:tc>
        <w:tc>
          <w:tcPr>
            <w:tcW w:type="dxa" w:w="2422"/>
            <w:vAlign w:val="center"/>
          </w:tcPr>
          <w:p>
            <w:r/>
            <w:r>
              <w:rPr>
                <w:rFonts w:ascii="Times New Roman" w:hAnsi="Times New Roman" w:cs="Times New Roman"/>
                <w:b w:val="0"/>
                <w:i w:val="0"/>
                <w:sz w:val="24"/>
              </w:rPr>
              <w:t>Barqaror, lekin moslashuvchanlik kamayishi mumkin</w:t>
            </w:r>
          </w:p>
        </w:tc>
        <w:tc>
          <w:tcPr>
            <w:tcW w:type="dxa" w:w="2422"/>
            <w:vAlign w:val="center"/>
          </w:tcPr>
          <w:p>
            <w:r/>
            <w:r>
              <w:rPr>
                <w:rFonts w:ascii="Times New Roman" w:hAnsi="Times New Roman" w:cs="Times New Roman"/>
                <w:b w:val="0"/>
                <w:i w:val="0"/>
                <w:sz w:val="24"/>
              </w:rPr>
              <w:t>16–64 oralig‘ida tajriba qilish</w:t>
            </w:r>
          </w:p>
        </w:tc>
      </w:tr>
      <w:tr>
        <w:tc>
          <w:tcPr>
            <w:tcW w:type="dxa" w:w="2422"/>
            <w:vAlign w:val="center"/>
          </w:tcPr>
          <w:p>
            <w:r/>
            <w:r>
              <w:rPr>
                <w:rFonts w:ascii="Times New Roman" w:hAnsi="Times New Roman" w:cs="Times New Roman"/>
                <w:b w:val="0"/>
                <w:i w:val="0"/>
                <w:sz w:val="24"/>
              </w:rPr>
              <w:t>Window size</w:t>
            </w:r>
          </w:p>
        </w:tc>
        <w:tc>
          <w:tcPr>
            <w:tcW w:type="dxa" w:w="2422"/>
            <w:vAlign w:val="center"/>
          </w:tcPr>
          <w:p>
            <w:r/>
            <w:r>
              <w:rPr>
                <w:rFonts w:ascii="Times New Roman" w:hAnsi="Times New Roman" w:cs="Times New Roman"/>
                <w:b w:val="0"/>
                <w:i w:val="0"/>
                <w:sz w:val="24"/>
              </w:rPr>
              <w:t>Kontekst yetarli bo‘lmaydi</w:t>
            </w:r>
          </w:p>
        </w:tc>
        <w:tc>
          <w:tcPr>
            <w:tcW w:type="dxa" w:w="2422"/>
            <w:vAlign w:val="center"/>
          </w:tcPr>
          <w:p>
            <w:r/>
            <w:r>
              <w:rPr>
                <w:rFonts w:ascii="Times New Roman" w:hAnsi="Times New Roman" w:cs="Times New Roman"/>
                <w:b w:val="0"/>
                <w:i w:val="0"/>
                <w:sz w:val="24"/>
              </w:rPr>
              <w:t>Lokal anomaliya silliqlanishi mumkin</w:t>
            </w:r>
          </w:p>
        </w:tc>
        <w:tc>
          <w:tcPr>
            <w:tcW w:type="dxa" w:w="2422"/>
            <w:vAlign w:val="center"/>
          </w:tcPr>
          <w:p>
            <w:r/>
            <w:r>
              <w:rPr>
                <w:rFonts w:ascii="Times New Roman" w:hAnsi="Times New Roman" w:cs="Times New Roman"/>
                <w:b w:val="0"/>
                <w:i w:val="0"/>
                <w:sz w:val="24"/>
              </w:rPr>
              <w:t>Sensor intervaliga mos tanlash</w:t>
            </w:r>
          </w:p>
        </w:tc>
      </w:tr>
      <w:tr>
        <w:tc>
          <w:tcPr>
            <w:tcW w:type="dxa" w:w="2422"/>
            <w:vAlign w:val="center"/>
          </w:tcPr>
          <w:p>
            <w:r/>
            <w:r>
              <w:rPr>
                <w:rFonts w:ascii="Times New Roman" w:hAnsi="Times New Roman" w:cs="Times New Roman"/>
                <w:b w:val="0"/>
                <w:i w:val="0"/>
                <w:sz w:val="24"/>
              </w:rPr>
              <w:t>Learning rate</w:t>
            </w:r>
          </w:p>
        </w:tc>
        <w:tc>
          <w:tcPr>
            <w:tcW w:type="dxa" w:w="2422"/>
            <w:vAlign w:val="center"/>
          </w:tcPr>
          <w:p>
            <w:r/>
            <w:r>
              <w:rPr>
                <w:rFonts w:ascii="Times New Roman" w:hAnsi="Times New Roman" w:cs="Times New Roman"/>
                <w:b w:val="0"/>
                <w:i w:val="0"/>
                <w:sz w:val="24"/>
              </w:rPr>
              <w:t>O‘qitish sekinlashadi</w:t>
            </w:r>
          </w:p>
        </w:tc>
        <w:tc>
          <w:tcPr>
            <w:tcW w:type="dxa" w:w="2422"/>
            <w:vAlign w:val="center"/>
          </w:tcPr>
          <w:p>
            <w:r/>
            <w:r>
              <w:rPr>
                <w:rFonts w:ascii="Times New Roman" w:hAnsi="Times New Roman" w:cs="Times New Roman"/>
                <w:b w:val="0"/>
                <w:i w:val="0"/>
                <w:sz w:val="24"/>
              </w:rPr>
              <w:t>Loss tebranishi mumkin</w:t>
            </w:r>
          </w:p>
        </w:tc>
        <w:tc>
          <w:tcPr>
            <w:tcW w:type="dxa" w:w="2422"/>
            <w:vAlign w:val="center"/>
          </w:tcPr>
          <w:p>
            <w:r/>
            <w:r>
              <w:rPr>
                <w:rFonts w:ascii="Times New Roman" w:hAnsi="Times New Roman" w:cs="Times New Roman"/>
                <w:b w:val="0"/>
                <w:i w:val="0"/>
                <w:sz w:val="24"/>
              </w:rPr>
              <w:t>0,001 dan boshlab tekshirish</w:t>
            </w:r>
          </w:p>
        </w:tc>
      </w:tr>
      <w:tr>
        <w:tc>
          <w:tcPr>
            <w:tcW w:type="dxa" w:w="2422"/>
            <w:vAlign w:val="center"/>
          </w:tcPr>
          <w:p>
            <w:r/>
            <w:r>
              <w:rPr>
                <w:rFonts w:ascii="Times New Roman" w:hAnsi="Times New Roman" w:cs="Times New Roman"/>
                <w:b w:val="0"/>
                <w:i w:val="0"/>
                <w:sz w:val="24"/>
              </w:rPr>
              <w:t>Threshold</w:t>
            </w:r>
          </w:p>
        </w:tc>
        <w:tc>
          <w:tcPr>
            <w:tcW w:type="dxa" w:w="2422"/>
            <w:vAlign w:val="center"/>
          </w:tcPr>
          <w:p>
            <w:r/>
            <w:r>
              <w:rPr>
                <w:rFonts w:ascii="Times New Roman" w:hAnsi="Times New Roman" w:cs="Times New Roman"/>
                <w:b w:val="0"/>
                <w:i w:val="0"/>
                <w:sz w:val="24"/>
              </w:rPr>
              <w:t>Ko‘p false positive</w:t>
            </w:r>
          </w:p>
        </w:tc>
        <w:tc>
          <w:tcPr>
            <w:tcW w:type="dxa" w:w="2422"/>
            <w:vAlign w:val="center"/>
          </w:tcPr>
          <w:p>
            <w:r/>
            <w:r>
              <w:rPr>
                <w:rFonts w:ascii="Times New Roman" w:hAnsi="Times New Roman" w:cs="Times New Roman"/>
                <w:b w:val="0"/>
                <w:i w:val="0"/>
                <w:sz w:val="24"/>
              </w:rPr>
              <w:t>Ko‘p false negative</w:t>
            </w:r>
          </w:p>
        </w:tc>
        <w:tc>
          <w:tcPr>
            <w:tcW w:type="dxa" w:w="2422"/>
            <w:vAlign w:val="center"/>
          </w:tcPr>
          <w:p>
            <w:r/>
            <w:r>
              <w:rPr>
                <w:rFonts w:ascii="Times New Roman" w:hAnsi="Times New Roman" w:cs="Times New Roman"/>
                <w:b w:val="0"/>
                <w:i w:val="0"/>
                <w:sz w:val="24"/>
              </w:rPr>
              <w:t>Validation va grafik asosida sozlash</w:t>
            </w:r>
          </w:p>
        </w:tc>
      </w:tr>
    </w:tbl>
    <w:p>
      <w:pPr>
        <w:jc w:val="center"/>
      </w:pPr>
      <w:r>
        <w:rPr>
          <w:rFonts w:ascii="Times New Roman" w:hAnsi="Times New Roman" w:cs="Times New Roman"/>
          <w:b w:val="0"/>
          <w:i/>
          <w:sz w:val="24"/>
        </w:rPr>
        <w:t>Izoh: jadval tajriba o‘tkazishda parametrlarni ongli tanlashga yordam beradi.</w:t>
      </w:r>
    </w:p>
    <w:p>
      <w:pPr>
        <w:spacing w:line="360" w:lineRule="auto" w:after="120"/>
        <w:ind w:firstLine="709"/>
        <w:jc w:val="both"/>
      </w:pPr>
      <w:r>
        <w:rPr>
          <w:rFonts w:ascii="Times New Roman" w:hAnsi="Times New Roman" w:cs="Times New Roman"/>
          <w:b w:val="0"/>
          <w:i w:val="0"/>
          <w:sz w:val="28"/>
        </w:rPr>
        <w:t>Ilmiy ishda model natijasini faqat bitta skrinshot bilan isbotlash yetarli emas. Har bir tajriba uchun dataset nomi, sensor turi, yozuvlar soni, window_size, epoch, threshold, anomaliya soni va metrikalar qayd etilishi kerak. Bu maʼlumotlar keyingi tahlilda qaysi parametr yaxshiroq ishlaganini ko‘rsatadi.</w:t>
      </w:r>
    </w:p>
    <w:p>
      <w:pPr>
        <w:spacing w:line="360" w:lineRule="auto" w:after="120"/>
        <w:ind w:firstLine="709"/>
        <w:jc w:val="both"/>
      </w:pPr>
      <w:r>
        <w:rPr>
          <w:rFonts w:ascii="Times New Roman" w:hAnsi="Times New Roman" w:cs="Times New Roman"/>
          <w:b w:val="0"/>
          <w:i w:val="0"/>
          <w:sz w:val="28"/>
        </w:rPr>
        <w:t>Loyihada temperature datasetida umumiy yozuvlar statistikasi, CPU datasetida esa tahlil grafigi ko‘rsatilgan. Bu ikki turdagi maʼlumot modelning turli signal shakllariga qo‘llanishini namoyish etadi. Biroq himoya jarayonida eng tushunarli demo uchun bitta dataset tanlab, butun pipeline ketma-ket ko‘rsatish tavsiya etiladi.</w:t>
      </w:r>
    </w:p>
    <w:p>
      <w:pPr>
        <w:spacing w:line="360" w:lineRule="auto" w:after="120"/>
        <w:ind w:firstLine="709"/>
        <w:jc w:val="both"/>
      </w:pPr>
      <w:r>
        <w:rPr>
          <w:rFonts w:ascii="Times New Roman" w:hAnsi="Times New Roman" w:cs="Times New Roman"/>
          <w:b w:val="0"/>
          <w:i w:val="0"/>
          <w:sz w:val="28"/>
        </w:rPr>
        <w:t>Anomaliya soni juda yuqori chiqsa, avvalo threshold, scaler, window hamda modelning qaysi datasetda o‘qitilgani tekshiriladi. Agar model boshqa datasetda o‘qitilib, mos bo‘lmagan datasetga qo‘llansa, natija noto‘g‘ri bo‘lishi mumkin. Backendda training_id noto‘g‘ri datasetga tegishli bo‘lsa xatolik qaytarish qoidasi shu muammoni kamaytiradi.</w:t>
      </w:r>
    </w:p>
    <w:p>
      <w:pPr>
        <w:spacing w:line="360" w:lineRule="auto" w:after="120"/>
        <w:ind w:firstLine="709"/>
        <w:jc w:val="both"/>
      </w:pPr>
      <w:r>
        <w:rPr>
          <w:rFonts w:ascii="Times New Roman" w:hAnsi="Times New Roman" w:cs="Times New Roman"/>
          <w:b w:val="0"/>
          <w:i w:val="0"/>
          <w:sz w:val="28"/>
        </w:rPr>
        <w:t>Kengaytirilgan tajribada train/validation split vaqt tartibini buzmasdan bajarilishi kerak. Time series maʼlumotda oddiy random shuffle ko‘plab hollarda vaqt kontekstini buzadi. Shu sababli vaqt qatorining birinchi qismi training, keyingi qismi validation yoki test sifatida olinishi maqsadga muvofiq.</w:t>
      </w:r>
    </w:p>
    <w:p>
      <w:pPr>
        <w:spacing w:line="360" w:lineRule="auto" w:after="120"/>
        <w:ind w:firstLine="709"/>
        <w:jc w:val="both"/>
      </w:pPr>
      <w:r>
        <w:rPr>
          <w:rFonts w:ascii="Times New Roman" w:hAnsi="Times New Roman" w:cs="Times New Roman"/>
          <w:b w:val="0"/>
          <w:i w:val="0"/>
          <w:sz w:val="28"/>
        </w:rPr>
        <w:t>Modelni baholashda label mavjud bo‘lmasa, ekspert ko‘rigi, grafikdagi keskin o‘zgarishlar, thresholdga nisbatan error tarqalishi va domain qoidalari yordamchi mezon sifatida qo‘llanishi mumkin. Yorliqlar mavjud bo‘lsa, precision, recall va F1 jadvalda berilishi kerak.</w:t>
      </w:r>
    </w:p>
    <w:p>
      <w:r>
        <w:br w:type="page"/>
      </w:r>
    </w:p>
    <w:p>
      <w:pPr>
        <w:pStyle w:val="Heading2"/>
        <w:spacing w:before="240" w:after="200"/>
        <w:jc w:val="left"/>
      </w:pPr>
      <w:r>
        <w:rPr>
          <w:rFonts w:ascii="Times New Roman" w:hAnsi="Times New Roman" w:cs="Times New Roman"/>
          <w:b/>
          <w:i w:val="0"/>
          <w:sz w:val="30"/>
        </w:rPr>
        <w:t>Ilova 8. Production muhitga chiqarish va xavfsizlik bo‘yicha tavsiyalar</w:t>
      </w:r>
    </w:p>
    <w:p>
      <w:pPr>
        <w:spacing w:line="360" w:lineRule="auto" w:after="120"/>
        <w:ind w:firstLine="709"/>
        <w:jc w:val="both"/>
      </w:pPr>
      <w:r>
        <w:rPr>
          <w:rFonts w:ascii="Times New Roman" w:hAnsi="Times New Roman" w:cs="Times New Roman"/>
          <w:b w:val="0"/>
          <w:i w:val="0"/>
          <w:sz w:val="28"/>
        </w:rPr>
        <w:t>Diplom loyihasi demo va o‘quv maqsadida yaratilgan bo‘lsa-da, uning arxitekturasi keyinchalik production muhitga moslashtirilishi mumkin. Productionga chiqarishda eng avvalo xavfsizlik, maʼlumotlar yaxlitligi, barqaror ishlash, loglash, backup, foydalanuvchi huquqlari va monitoring masalalari hal qilinadi. Hozirgi versiyada auth yo‘qligi GitHub hujjatlarida cheklov sifatida ko‘rsatilgan, demak bu kelgusidagi eng muhim yo‘nalishlardan biridir.</w:t>
      </w:r>
    </w:p>
    <w:p>
      <w:pPr>
        <w:spacing w:line="360" w:lineRule="auto" w:after="120"/>
        <w:ind w:firstLine="709"/>
        <w:jc w:val="both"/>
      </w:pPr>
      <w:r>
        <w:rPr>
          <w:rFonts w:ascii="Times New Roman" w:hAnsi="Times New Roman" w:cs="Times New Roman"/>
          <w:b w:val="0"/>
          <w:i w:val="0"/>
          <w:sz w:val="28"/>
        </w:rPr>
        <w:t>Autentifikatsiya foydalanuvchini aniqlash uchun kerak. Aqlli uy maʼlumotlari shaxsiy hayotga oid bo‘lishi mumkin: uydagi harakat, elektr sarfi yoki qurilma ishlash rejimi foydalanuvchi odatlarini ochib berishi mumkin. Shu sababli login, parol, token asosidagi sessiya va rolga asoslangan ruxsatlar joriy etilishi lozim.</w:t>
      </w:r>
    </w:p>
    <w:p>
      <w:pPr>
        <w:spacing w:line="360" w:lineRule="auto" w:after="120"/>
        <w:ind w:firstLine="709"/>
        <w:jc w:val="both"/>
      </w:pPr>
      <w:r>
        <w:rPr>
          <w:rFonts w:ascii="Times New Roman" w:hAnsi="Times New Roman" w:cs="Times New Roman"/>
          <w:b w:val="0"/>
          <w:i w:val="0"/>
          <w:sz w:val="28"/>
        </w:rPr>
        <w:t>Authorization yoki huquqlar boshqaruvi har bir foydalanuvchi faqat o‘z datasetlari va natijalarini ko‘rishini taʼminlaydi. Masalan, oddiy foydalanuvchi faqat dashboardni ko‘rishi, administrator esa dataset o‘chirish, model o‘qitish va eksport qilish huquqiga ega bo‘lishi mumkin. Bu funksiyalar production monitoring platformasida zarur.</w:t>
      </w:r>
    </w:p>
    <w:p>
      <w:pPr>
        <w:spacing w:line="360" w:lineRule="auto" w:after="120"/>
        <w:ind w:firstLine="709"/>
        <w:jc w:val="both"/>
      </w:pPr>
      <w:r>
        <w:rPr>
          <w:rFonts w:ascii="Times New Roman" w:hAnsi="Times New Roman" w:cs="Times New Roman"/>
          <w:b w:val="0"/>
          <w:i w:val="0"/>
          <w:sz w:val="28"/>
        </w:rPr>
        <w:t>Maʼlumotlar bazasi sifatida SQLite demo uchun qulay, ammo bir nechta foydalanuvchi va katta hajmdagi sensor oqimi uchun PostgreSQL yoki boshqa serverli DBMSga o‘tish maqsadga muvofiq. PostgreSQL transaction, index, connection pool, backup va concurrent yozuvlar bilan ishlashda kuchliroq imkoniyatlar beradi. SQLAlchemy ORM ishlatilgani bazani almashtirishni nazariy jihatdan soddalashtiradi.</w:t>
      </w:r>
    </w:p>
    <w:p>
      <w:pPr>
        <w:spacing w:line="360" w:lineRule="auto" w:after="120"/>
        <w:ind w:firstLine="709"/>
        <w:jc w:val="both"/>
      </w:pPr>
      <w:r>
        <w:rPr>
          <w:rFonts w:ascii="Times New Roman" w:hAnsi="Times New Roman" w:cs="Times New Roman"/>
          <w:b w:val="0"/>
          <w:i w:val="0"/>
          <w:sz w:val="28"/>
        </w:rPr>
        <w:t>Real-time sensorlar bilan ishlash uchun MQTT, WebSocket yoki Server-Sent Events kabi mexanizmlar qo‘llanishi mumkin. MQTT IoT qurilmalarida yengil publish/subscribe protokoli sifatida keng tarqalgan. Backend MQTT brokerdan kelgan xabarlarni qabul qilib, ularni sensor_data jadvaliga yozishi, frontend esa WebSocket orqali yangi qiymatlarni real vaqtda ko‘rsatishi mumkin.</w:t>
      </w:r>
    </w:p>
    <w:p>
      <w:pPr>
        <w:spacing w:line="360" w:lineRule="auto" w:after="120"/>
        <w:ind w:firstLine="709"/>
        <w:jc w:val="both"/>
      </w:pPr>
      <w:r>
        <w:rPr>
          <w:rFonts w:ascii="Times New Roman" w:hAnsi="Times New Roman" w:cs="Times New Roman"/>
          <w:b w:val="0"/>
          <w:i w:val="0"/>
          <w:sz w:val="28"/>
        </w:rPr>
        <w:t>Docker va docker-compose yordamida frontend, backend, database va reverse proxy alohida konteynerlarda ishga tushiriladi. Bu deploymentni takrorlanadigan, portativ va boshqariladigan qiladi. Repozitoriy hujjatlarida Docker deploy hali tayyor emasligi cheklov sifatida qayd etilgan; demak bu keyingi bosqich uchun muhim vazifa.</w:t>
      </w:r>
    </w:p>
    <w:p>
      <w:pPr>
        <w:spacing w:line="360" w:lineRule="auto" w:after="120"/>
        <w:ind w:firstLine="709"/>
        <w:jc w:val="both"/>
      </w:pPr>
      <w:r>
        <w:rPr>
          <w:rFonts w:ascii="Times New Roman" w:hAnsi="Times New Roman" w:cs="Times New Roman"/>
          <w:b w:val="0"/>
          <w:i w:val="0"/>
          <w:sz w:val="28"/>
        </w:rPr>
        <w:t>Logging va monitoring production tizimning ishonchliligi uchun zarur. Backend har bir upload, training start, detection, export va xatolik holatini log faylga yozishi kerak. Model training jarayonidagi loss qiymatlari, vaqt davomiyligi, ishlatilgan parametrlar va xatoliklar keyingi tahlil uchun saqlanishi lozim.</w:t>
      </w:r>
    </w:p>
    <w:p>
      <w:pPr>
        <w:spacing w:line="360" w:lineRule="auto" w:after="120"/>
        <w:ind w:firstLine="709"/>
        <w:jc w:val="both"/>
      </w:pPr>
      <w:r>
        <w:rPr>
          <w:rFonts w:ascii="Times New Roman" w:hAnsi="Times New Roman" w:cs="Times New Roman"/>
          <w:b w:val="0"/>
          <w:i w:val="0"/>
          <w:sz w:val="28"/>
        </w:rPr>
        <w:t>Backup strategiyasi ham muhim. Sensor maʼlumotlari, training history, saved models va scaler fayllari muntazam zaxiralanmasa, tizim nosozligida tajriba natijalari yo‘qolishi mumkin. Productionda database backup, model registry va fayllar versiyalash tizimini qo‘llash tavsiya etiladi.</w:t>
      </w:r>
    </w:p>
    <w:p>
      <w:pPr>
        <w:spacing w:line="360" w:lineRule="auto" w:after="120"/>
        <w:ind w:firstLine="709"/>
        <w:jc w:val="both"/>
      </w:pPr>
      <w:r>
        <w:rPr>
          <w:rFonts w:ascii="Times New Roman" w:hAnsi="Times New Roman" w:cs="Times New Roman"/>
          <w:b w:val="0"/>
          <w:i w:val="0"/>
          <w:sz w:val="28"/>
        </w:rPr>
        <w:t>Xavfsizlikning yana bir jihati fayl yuklashdir. CSV upload funksiyasi foydalanuvchidan fayl qabul qiladi, shu sababli fayl hajmi, format, ustunlar, qiymatlar turi, encoding va potentsial zararli kontent tekshirilishi kerak. Faqat kerakli MIME type va kengaytmaga ruxsat berish, maksimal hajm belgilash va vaqtinchalik fayllarni tozalash lozim.</w:t>
      </w:r>
    </w:p>
    <w:p>
      <w:pPr>
        <w:spacing w:line="360" w:lineRule="auto" w:after="120"/>
        <w:ind w:firstLine="709"/>
        <w:jc w:val="both"/>
      </w:pPr>
      <w:r>
        <w:rPr>
          <w:rFonts w:ascii="Times New Roman" w:hAnsi="Times New Roman" w:cs="Times New Roman"/>
          <w:b w:val="0"/>
          <w:i w:val="0"/>
          <w:sz w:val="28"/>
        </w:rPr>
        <w:t>API rate limiting tizimni ortiqcha so‘rovlardan himoya qiladi. Model training endpointi resurs talab qiladi; foydalanuvchi uni bir vaqtning o‘zida ko‘p marta chaqirsa, server yuklanishi mumkin. Queue yoki background worker, masalan Celery/RQ, productionda o‘qitish vazifalarini navbatga qo‘yish uchun ishlatilishi mumkin.</w:t>
      </w:r>
    </w:p>
    <w:p>
      <w:pPr>
        <w:jc w:val="center"/>
      </w:pPr>
      <w:r>
        <w:rPr>
          <w:rFonts w:ascii="Times New Roman" w:hAnsi="Times New Roman" w:cs="Times New Roman"/>
          <w:b/>
          <w:i w:val="0"/>
          <w:sz w:val="28"/>
        </w:rPr>
        <w:t>Ilova 8.1-jadval. Productionga tayyorlash bo‘yicha tavsiyalar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r/>
            <w:r>
              <w:rPr>
                <w:rFonts w:ascii="Times New Roman" w:hAnsi="Times New Roman" w:cs="Times New Roman"/>
                <w:b/>
                <w:i w:val="0"/>
                <w:sz w:val="24"/>
              </w:rPr>
              <w:t>Yo‘nalish</w:t>
            </w:r>
          </w:p>
        </w:tc>
        <w:tc>
          <w:tcPr>
            <w:tcW w:type="dxa" w:w="3230"/>
            <w:vAlign w:val="center"/>
            <w:shd w:fill="D9EAF7"/>
          </w:tcPr>
          <w:p>
            <w:r/>
            <w:r>
              <w:rPr>
                <w:rFonts w:ascii="Times New Roman" w:hAnsi="Times New Roman" w:cs="Times New Roman"/>
                <w:b/>
                <w:i w:val="0"/>
                <w:sz w:val="24"/>
              </w:rPr>
              <w:t>Hozirgi holat</w:t>
            </w:r>
          </w:p>
        </w:tc>
        <w:tc>
          <w:tcPr>
            <w:tcW w:type="dxa" w:w="3230"/>
            <w:vAlign w:val="center"/>
            <w:shd w:fill="D9EAF7"/>
          </w:tcPr>
          <w:p>
            <w:r/>
            <w:r>
              <w:rPr>
                <w:rFonts w:ascii="Times New Roman" w:hAnsi="Times New Roman" w:cs="Times New Roman"/>
                <w:b/>
                <w:i w:val="0"/>
                <w:sz w:val="24"/>
              </w:rPr>
              <w:t>Production uchun tavsiya</w:t>
            </w:r>
          </w:p>
        </w:tc>
      </w:tr>
      <w:tr>
        <w:tc>
          <w:tcPr>
            <w:tcW w:type="dxa" w:w="3230"/>
            <w:vAlign w:val="center"/>
          </w:tcPr>
          <w:p>
            <w:r/>
            <w:r>
              <w:rPr>
                <w:rFonts w:ascii="Times New Roman" w:hAnsi="Times New Roman" w:cs="Times New Roman"/>
                <w:b w:val="0"/>
                <w:i w:val="0"/>
                <w:sz w:val="24"/>
              </w:rPr>
              <w:t>Autentifikatsiya</w:t>
            </w:r>
          </w:p>
        </w:tc>
        <w:tc>
          <w:tcPr>
            <w:tcW w:type="dxa" w:w="3230"/>
            <w:vAlign w:val="center"/>
          </w:tcPr>
          <w:p>
            <w:r/>
            <w:r>
              <w:rPr>
                <w:rFonts w:ascii="Times New Roman" w:hAnsi="Times New Roman" w:cs="Times New Roman"/>
                <w:b w:val="0"/>
                <w:i w:val="0"/>
                <w:sz w:val="24"/>
              </w:rPr>
              <w:t>Mavjud emas</w:t>
            </w:r>
          </w:p>
        </w:tc>
        <w:tc>
          <w:tcPr>
            <w:tcW w:type="dxa" w:w="3230"/>
            <w:vAlign w:val="center"/>
          </w:tcPr>
          <w:p>
            <w:r/>
            <w:r>
              <w:rPr>
                <w:rFonts w:ascii="Times New Roman" w:hAnsi="Times New Roman" w:cs="Times New Roman"/>
                <w:b w:val="0"/>
                <w:i w:val="0"/>
                <w:sz w:val="24"/>
              </w:rPr>
              <w:t>JWT/OAuth2 asosida login va ro‘l qo‘shish</w:t>
            </w:r>
          </w:p>
        </w:tc>
      </w:tr>
      <w:tr>
        <w:tc>
          <w:tcPr>
            <w:tcW w:type="dxa" w:w="3230"/>
            <w:vAlign w:val="center"/>
          </w:tcPr>
          <w:p>
            <w:r/>
            <w:r>
              <w:rPr>
                <w:rFonts w:ascii="Times New Roman" w:hAnsi="Times New Roman" w:cs="Times New Roman"/>
                <w:b w:val="0"/>
                <w:i w:val="0"/>
                <w:sz w:val="24"/>
              </w:rPr>
              <w:t>Maʼlumotlar bazasi</w:t>
            </w:r>
          </w:p>
        </w:tc>
        <w:tc>
          <w:tcPr>
            <w:tcW w:type="dxa" w:w="3230"/>
            <w:vAlign w:val="center"/>
          </w:tcPr>
          <w:p>
            <w:r/>
            <w:r>
              <w:rPr>
                <w:rFonts w:ascii="Times New Roman" w:hAnsi="Times New Roman" w:cs="Times New Roman"/>
                <w:b w:val="0"/>
                <w:i w:val="0"/>
                <w:sz w:val="24"/>
              </w:rPr>
              <w:t>SQLite</w:t>
            </w:r>
          </w:p>
        </w:tc>
        <w:tc>
          <w:tcPr>
            <w:tcW w:type="dxa" w:w="3230"/>
            <w:vAlign w:val="center"/>
          </w:tcPr>
          <w:p>
            <w:r/>
            <w:r>
              <w:rPr>
                <w:rFonts w:ascii="Times New Roman" w:hAnsi="Times New Roman" w:cs="Times New Roman"/>
                <w:b w:val="0"/>
                <w:i w:val="0"/>
                <w:sz w:val="24"/>
              </w:rPr>
              <w:t>PostgreSQL va migration boshqaruvi</w:t>
            </w:r>
          </w:p>
        </w:tc>
      </w:tr>
      <w:tr>
        <w:tc>
          <w:tcPr>
            <w:tcW w:type="dxa" w:w="3230"/>
            <w:vAlign w:val="center"/>
          </w:tcPr>
          <w:p>
            <w:r/>
            <w:r>
              <w:rPr>
                <w:rFonts w:ascii="Times New Roman" w:hAnsi="Times New Roman" w:cs="Times New Roman"/>
                <w:b w:val="0"/>
                <w:i w:val="0"/>
                <w:sz w:val="24"/>
              </w:rPr>
              <w:t>Real-time oqim</w:t>
            </w:r>
          </w:p>
        </w:tc>
        <w:tc>
          <w:tcPr>
            <w:tcW w:type="dxa" w:w="3230"/>
            <w:vAlign w:val="center"/>
          </w:tcPr>
          <w:p>
            <w:r/>
            <w:r>
              <w:rPr>
                <w:rFonts w:ascii="Times New Roman" w:hAnsi="Times New Roman" w:cs="Times New Roman"/>
                <w:b w:val="0"/>
                <w:i w:val="0"/>
                <w:sz w:val="24"/>
              </w:rPr>
              <w:t>CSV/sample import</w:t>
            </w:r>
          </w:p>
        </w:tc>
        <w:tc>
          <w:tcPr>
            <w:tcW w:type="dxa" w:w="3230"/>
            <w:vAlign w:val="center"/>
          </w:tcPr>
          <w:p>
            <w:r/>
            <w:r>
              <w:rPr>
                <w:rFonts w:ascii="Times New Roman" w:hAnsi="Times New Roman" w:cs="Times New Roman"/>
                <w:b w:val="0"/>
                <w:i w:val="0"/>
                <w:sz w:val="24"/>
              </w:rPr>
              <w:t>MQTT/WebSocket integratsiyasi</w:t>
            </w:r>
          </w:p>
        </w:tc>
      </w:tr>
      <w:tr>
        <w:tc>
          <w:tcPr>
            <w:tcW w:type="dxa" w:w="3230"/>
            <w:vAlign w:val="center"/>
          </w:tcPr>
          <w:p>
            <w:r/>
            <w:r>
              <w:rPr>
                <w:rFonts w:ascii="Times New Roman" w:hAnsi="Times New Roman" w:cs="Times New Roman"/>
                <w:b w:val="0"/>
                <w:i w:val="0"/>
                <w:sz w:val="24"/>
              </w:rPr>
              <w:t>Deployment</w:t>
            </w:r>
          </w:p>
        </w:tc>
        <w:tc>
          <w:tcPr>
            <w:tcW w:type="dxa" w:w="3230"/>
            <w:vAlign w:val="center"/>
          </w:tcPr>
          <w:p>
            <w:r/>
            <w:r>
              <w:rPr>
                <w:rFonts w:ascii="Times New Roman" w:hAnsi="Times New Roman" w:cs="Times New Roman"/>
                <w:b w:val="0"/>
                <w:i w:val="0"/>
                <w:sz w:val="24"/>
              </w:rPr>
              <w:t>Qo‘lda yoki hostingda</w:t>
            </w:r>
          </w:p>
        </w:tc>
        <w:tc>
          <w:tcPr>
            <w:tcW w:type="dxa" w:w="3230"/>
            <w:vAlign w:val="center"/>
          </w:tcPr>
          <w:p>
            <w:r/>
            <w:r>
              <w:rPr>
                <w:rFonts w:ascii="Times New Roman" w:hAnsi="Times New Roman" w:cs="Times New Roman"/>
                <w:b w:val="0"/>
                <w:i w:val="0"/>
                <w:sz w:val="24"/>
              </w:rPr>
              <w:t>Docker, reverse proxy, HTTPS</w:t>
            </w:r>
          </w:p>
        </w:tc>
      </w:tr>
      <w:tr>
        <w:tc>
          <w:tcPr>
            <w:tcW w:type="dxa" w:w="3230"/>
            <w:vAlign w:val="center"/>
          </w:tcPr>
          <w:p>
            <w:r/>
            <w:r>
              <w:rPr>
                <w:rFonts w:ascii="Times New Roman" w:hAnsi="Times New Roman" w:cs="Times New Roman"/>
                <w:b w:val="0"/>
                <w:i w:val="0"/>
                <w:sz w:val="24"/>
              </w:rPr>
              <w:t>Monitoring</w:t>
            </w:r>
          </w:p>
        </w:tc>
        <w:tc>
          <w:tcPr>
            <w:tcW w:type="dxa" w:w="3230"/>
            <w:vAlign w:val="center"/>
          </w:tcPr>
          <w:p>
            <w:r/>
            <w:r>
              <w:rPr>
                <w:rFonts w:ascii="Times New Roman" w:hAnsi="Times New Roman" w:cs="Times New Roman"/>
                <w:b w:val="0"/>
                <w:i w:val="0"/>
                <w:sz w:val="24"/>
              </w:rPr>
              <w:t>Demo UI va loglar cheklangan</w:t>
            </w:r>
          </w:p>
        </w:tc>
        <w:tc>
          <w:tcPr>
            <w:tcW w:type="dxa" w:w="3230"/>
            <w:vAlign w:val="center"/>
          </w:tcPr>
          <w:p>
            <w:r/>
            <w:r>
              <w:rPr>
                <w:rFonts w:ascii="Times New Roman" w:hAnsi="Times New Roman" w:cs="Times New Roman"/>
                <w:b w:val="0"/>
                <w:i w:val="0"/>
                <w:sz w:val="24"/>
              </w:rPr>
              <w:t>Structured logging, metrics, alerting</w:t>
            </w:r>
          </w:p>
        </w:tc>
      </w:tr>
      <w:tr>
        <w:tc>
          <w:tcPr>
            <w:tcW w:type="dxa" w:w="3230"/>
            <w:vAlign w:val="center"/>
          </w:tcPr>
          <w:p>
            <w:r/>
            <w:r>
              <w:rPr>
                <w:rFonts w:ascii="Times New Roman" w:hAnsi="Times New Roman" w:cs="Times New Roman"/>
                <w:b w:val="0"/>
                <w:i w:val="0"/>
                <w:sz w:val="24"/>
              </w:rPr>
              <w:t>Model boshqaruvi</w:t>
            </w:r>
          </w:p>
        </w:tc>
        <w:tc>
          <w:tcPr>
            <w:tcW w:type="dxa" w:w="3230"/>
            <w:vAlign w:val="center"/>
          </w:tcPr>
          <w:p>
            <w:r/>
            <w:r>
              <w:rPr>
                <w:rFonts w:ascii="Times New Roman" w:hAnsi="Times New Roman" w:cs="Times New Roman"/>
                <w:b w:val="0"/>
                <w:i w:val="0"/>
                <w:sz w:val="24"/>
              </w:rPr>
              <w:t>Saved model/scaler fayllari</w:t>
            </w:r>
          </w:p>
        </w:tc>
        <w:tc>
          <w:tcPr>
            <w:tcW w:type="dxa" w:w="3230"/>
            <w:vAlign w:val="center"/>
          </w:tcPr>
          <w:p>
            <w:r/>
            <w:r>
              <w:rPr>
                <w:rFonts w:ascii="Times New Roman" w:hAnsi="Times New Roman" w:cs="Times New Roman"/>
                <w:b w:val="0"/>
                <w:i w:val="0"/>
                <w:sz w:val="24"/>
              </w:rPr>
              <w:t>Model registry va versiyalash</w:t>
            </w:r>
          </w:p>
        </w:tc>
      </w:tr>
    </w:tbl>
    <w:p>
      <w:pPr>
        <w:jc w:val="center"/>
      </w:pPr>
      <w:r>
        <w:rPr>
          <w:rFonts w:ascii="Times New Roman" w:hAnsi="Times New Roman" w:cs="Times New Roman"/>
          <w:b w:val="0"/>
          <w:i/>
          <w:sz w:val="24"/>
        </w:rPr>
        <w:t>Izoh: jadval kelgusida loyihani kengaytirishning asosiy yo‘nalishlarini umumlashtiradi.</w:t>
      </w:r>
    </w:p>
    <w:p>
      <w:pPr>
        <w:spacing w:line="360" w:lineRule="auto" w:after="120"/>
        <w:ind w:firstLine="709"/>
        <w:jc w:val="both"/>
      </w:pPr>
      <w:r>
        <w:rPr>
          <w:rFonts w:ascii="Times New Roman" w:hAnsi="Times New Roman" w:cs="Times New Roman"/>
          <w:b w:val="0"/>
          <w:i w:val="0"/>
          <w:sz w:val="28"/>
        </w:rPr>
        <w:t>HTTPS protokoli productionda majburiy bo‘lishi kerak. Sensor maʼlumotlari va foydalanuvchi sessiyasi ochiq tarmoqda shifrlanmasdan uzatilsa, xavfsizlik xavfi paydo bo‘ladi. Reverse proxy sifatida Nginx yoki Caddy ishlatilib, TLS sertifikatlar avtomatik yangilanishi mumkin.</w:t>
      </w:r>
    </w:p>
    <w:p>
      <w:pPr>
        <w:spacing w:line="360" w:lineRule="auto" w:after="120"/>
        <w:ind w:firstLine="709"/>
        <w:jc w:val="both"/>
      </w:pPr>
      <w:r>
        <w:rPr>
          <w:rFonts w:ascii="Times New Roman" w:hAnsi="Times New Roman" w:cs="Times New Roman"/>
          <w:b w:val="0"/>
          <w:i w:val="0"/>
          <w:sz w:val="28"/>
        </w:rPr>
        <w:t>Frontend bundle optimizatsiyasi ham foydalanuvchi tajribasiga taʼsir qiladi. Repozitoriy arxitektura hujjatida frontend bundle optimizatsiyasi hali yakunlanmagan cheklov sifatida qayd etilgan. Kengaytirilgan versiyada code splitting, lazy loading va chart komponentlarini ehtiyoj bo‘yicha yuklash ko‘rib chiqiladi.</w:t>
      </w:r>
    </w:p>
    <w:p>
      <w:pPr>
        <w:spacing w:line="360" w:lineRule="auto" w:after="120"/>
        <w:ind w:firstLine="709"/>
        <w:jc w:val="both"/>
      </w:pPr>
      <w:r>
        <w:rPr>
          <w:rFonts w:ascii="Times New Roman" w:hAnsi="Times New Roman" w:cs="Times New Roman"/>
          <w:b w:val="0"/>
          <w:i w:val="0"/>
          <w:sz w:val="28"/>
        </w:rPr>
        <w:t>Modelni productionda yangilash ehtiyotkorlik bilan bajariladi. Yangi model eski modeldan yomonroq ishlashi mumkin. Shu sababli A/B test, holdout dataset, rollback mexanizmi va model versiyalari tarixini saqlash zarur. Training tugagach model avtomatik asosiy modelga aylanishi emas, avval baholashdan o‘tishi maqsadga muvofiq.</w:t>
      </w:r>
    </w:p>
    <w:p>
      <w:pPr>
        <w:spacing w:line="360" w:lineRule="auto" w:after="120"/>
        <w:ind w:firstLine="709"/>
        <w:jc w:val="both"/>
      </w:pPr>
      <w:r>
        <w:rPr>
          <w:rFonts w:ascii="Times New Roman" w:hAnsi="Times New Roman" w:cs="Times New Roman"/>
          <w:b w:val="0"/>
          <w:i w:val="0"/>
          <w:sz w:val="28"/>
        </w:rPr>
        <w:t>Foydalanuvchi xabarnomalari ham qo‘shilishi mumkin. Agar anomaly_score juda yuqori bo‘lsa, tizim email, Telegram bot yoki push notification orqali ogohlantirish yuboradi. Aqlli uy kontekstida bu funksiya amaliy ahamiyatni oshiradi, chunki foydalanuvchi saytni doim ochib turmasligi mumkin.</w:t>
      </w:r>
    </w:p>
    <w:p>
      <w:pPr>
        <w:spacing w:line="360" w:lineRule="auto" w:after="120"/>
        <w:ind w:firstLine="709"/>
        <w:jc w:val="both"/>
      </w:pPr>
      <w:r>
        <w:rPr>
          <w:rFonts w:ascii="Times New Roman" w:hAnsi="Times New Roman" w:cs="Times New Roman"/>
          <w:b w:val="0"/>
          <w:i w:val="0"/>
          <w:sz w:val="28"/>
        </w:rPr>
        <w:t>Productionga chiqarish yakunida texnik hujjatlar yangilanadi: arxitektura, deployment, API reference, troubleshooting va foydalanuvchi qo‘llanmasi real konfiguratsiyaga moslashtiriladi. Hujjatlar yetarli bo‘lmasa, tizimni boshqa dasturchi yoki foydalanuvchi qo‘llashi qiyinlashadi.</w:t>
      </w:r>
    </w:p>
    <w:p>
      <w:r>
        <w:br w:type="page"/>
      </w:r>
    </w:p>
    <w:p>
      <w:pPr>
        <w:pStyle w:val="Heading2"/>
        <w:spacing w:before="240" w:after="200"/>
        <w:jc w:val="left"/>
      </w:pPr>
      <w:r>
        <w:rPr>
          <w:rFonts w:ascii="Times New Roman" w:hAnsi="Times New Roman" w:cs="Times New Roman"/>
          <w:b/>
          <w:i w:val="0"/>
          <w:sz w:val="30"/>
        </w:rPr>
        <w:t>Ilova 9. Kelgusida takomillashtirish konsepsiyasi</w:t>
      </w:r>
    </w:p>
    <w:p>
      <w:pPr>
        <w:spacing w:line="360" w:lineRule="auto" w:after="120"/>
        <w:ind w:firstLine="709"/>
        <w:jc w:val="both"/>
      </w:pPr>
      <w:r>
        <w:rPr>
          <w:rFonts w:ascii="Times New Roman" w:hAnsi="Times New Roman" w:cs="Times New Roman"/>
          <w:b w:val="0"/>
          <w:i w:val="0"/>
          <w:sz w:val="28"/>
        </w:rPr>
        <w:t>Loyiha keyingi bosqichda ilmiy va amaliy yo‘nalishlarda rivojlantirilishi mumkin. Ilmiy yo‘nalishda turli anomaliya aniqlash algoritmlarini solishtirish, threshold tanlash strategiyalarini takomillashtirish, multivariate time series qo‘llab-quvvatlash va model izohlanuvchanligini oshirish muhim. Amaliy yo‘nalishda esa real sensor integratsiyasi, foydalanuvchi boshqaruvi, ogohlantirish tizimi va production deployment qo‘shiladi.</w:t>
      </w:r>
    </w:p>
    <w:p>
      <w:pPr>
        <w:spacing w:line="360" w:lineRule="auto" w:after="120"/>
        <w:ind w:firstLine="709"/>
        <w:jc w:val="both"/>
      </w:pPr>
      <w:r>
        <w:rPr>
          <w:rFonts w:ascii="Times New Roman" w:hAnsi="Times New Roman" w:cs="Times New Roman"/>
          <w:b w:val="0"/>
          <w:i w:val="0"/>
          <w:sz w:val="28"/>
        </w:rPr>
        <w:t>Algoritmik solishtirish uchun LSTM Autoencoder bilan birga Isolation Forest, One-Class SVM, Prophet residual, ARIMA residual, CNN Autoencoder, Transformer-based Autoencoder kabi yondashuvlar qo‘shilishi mumkin. Har bir model bir xil datasetda baholanib, precision, recall, F1, inference vaqti va foydalanuvchi talqini bo‘yicha taqqoslanadi. Bu diplomdan keyingi ilmiy maqola uchun ham yaxshi asos bo‘ladi.</w:t>
      </w:r>
    </w:p>
    <w:p>
      <w:pPr>
        <w:spacing w:line="360" w:lineRule="auto" w:after="120"/>
        <w:ind w:firstLine="709"/>
        <w:jc w:val="both"/>
      </w:pPr>
      <w:r>
        <w:rPr>
          <w:rFonts w:ascii="Times New Roman" w:hAnsi="Times New Roman" w:cs="Times New Roman"/>
          <w:b w:val="0"/>
          <w:i w:val="0"/>
          <w:sz w:val="28"/>
        </w:rPr>
        <w:t>Multivariate time series qo‘llab-quvvatlansa, model bir vaqtning o‘zida harorat, namlik, energiya sarfi va harakat sensorini ko‘rib, ular orasidagi bog‘liqlikdan ham foydalanadi. Masalan, uyda harakat sensori faollashgan paytda energiya sarfining oshishi normal bo‘lishi mumkin, lekin harakat bo‘lmagan paytda oshishi anomaliya bo‘lishi mumkin. Bunday kontekst bir o‘lchovli modelda ko‘rinmaydi.</w:t>
      </w:r>
    </w:p>
    <w:p>
      <w:pPr>
        <w:spacing w:line="360" w:lineRule="auto" w:after="120"/>
        <w:ind w:firstLine="709"/>
        <w:jc w:val="both"/>
      </w:pPr>
      <w:r>
        <w:rPr>
          <w:rFonts w:ascii="Times New Roman" w:hAnsi="Times New Roman" w:cs="Times New Roman"/>
          <w:b w:val="0"/>
          <w:i w:val="0"/>
          <w:sz w:val="28"/>
        </w:rPr>
        <w:t>Adaptiv threshold normal holatning vaqt o‘tishi bilan o‘zgarishini hisobga oladi. Statik threshold bir marta hisoblanadi va o‘zgarmaydi; adaptiv threshold esa so‘nggi normal oynalar asosida yangilanadi. Bu concept drift muammosini kamaytiradi. Biroq adaptiv threshold noto‘g‘ri sozlansa, haqiqiy anomaliyani yangi normal holat deb qabul qilib yuborishi mumkin.</w:t>
      </w:r>
    </w:p>
    <w:p>
      <w:pPr>
        <w:spacing w:line="360" w:lineRule="auto" w:after="120"/>
        <w:ind w:firstLine="709"/>
        <w:jc w:val="both"/>
      </w:pPr>
      <w:r>
        <w:rPr>
          <w:rFonts w:ascii="Times New Roman" w:hAnsi="Times New Roman" w:cs="Times New Roman"/>
          <w:b w:val="0"/>
          <w:i w:val="0"/>
          <w:sz w:val="28"/>
        </w:rPr>
        <w:t>Model izohlanuvchanligini oshirish uchun reconstruction errorni faqat umumiy ball sifatida emas, vaqt oynasi ichidagi qaysi nuqtalar xatolikka ko‘proq hissa qo‘shganini ko‘rsatish mumkin. UI da error heatmap, lokal xatolik chizig‘i yoki anomaliya sababini tushuntiruvchi qisqa matn berilishi foydalanuvchi qarorini yengillashtiradi.</w:t>
      </w:r>
    </w:p>
    <w:p>
      <w:pPr>
        <w:spacing w:line="360" w:lineRule="auto" w:after="120"/>
        <w:ind w:firstLine="709"/>
        <w:jc w:val="both"/>
      </w:pPr>
      <w:r>
        <w:rPr>
          <w:rFonts w:ascii="Times New Roman" w:hAnsi="Times New Roman" w:cs="Times New Roman"/>
          <w:b w:val="0"/>
          <w:i w:val="0"/>
          <w:sz w:val="28"/>
        </w:rPr>
        <w:t>Foydalanuvchi rollari qo‘shilsa, tizimni ko‘p foydalanuvchili platformaga aylantirish mumkin. Administrator datasetlarni boshqaradi, mutaxassis modelni o‘qitadi, oddiy foydalanuvchi esa natijalarni ko‘radi. Bu rolga asoslangan model real aqlli uy xizmatlarida yoki laboratoriya monitoringida qo‘l keladi.</w:t>
      </w:r>
    </w:p>
    <w:p>
      <w:pPr>
        <w:spacing w:line="360" w:lineRule="auto" w:after="120"/>
        <w:ind w:firstLine="709"/>
        <w:jc w:val="both"/>
      </w:pPr>
      <w:r>
        <w:rPr>
          <w:rFonts w:ascii="Times New Roman" w:hAnsi="Times New Roman" w:cs="Times New Roman"/>
          <w:b w:val="0"/>
          <w:i w:val="0"/>
          <w:sz w:val="28"/>
        </w:rPr>
        <w:t>Mobil moslashuvchanlik ham muhim. Aqlli uy foydalanuvchisi ko‘pincha telefon orqali holatni tekshiradi. Frontendning responsive dizayni yanada takomillashtirilib, anomaly notification, mini chart va quick action tugmalari mobil ekran uchun moslashtirilishi mumkin.</w:t>
      </w:r>
    </w:p>
    <w:p>
      <w:pPr>
        <w:spacing w:line="360" w:lineRule="auto" w:after="120"/>
        <w:ind w:firstLine="709"/>
        <w:jc w:val="both"/>
      </w:pPr>
      <w:r>
        <w:rPr>
          <w:rFonts w:ascii="Times New Roman" w:hAnsi="Times New Roman" w:cs="Times New Roman"/>
          <w:b w:val="0"/>
          <w:i w:val="0"/>
          <w:sz w:val="28"/>
        </w:rPr>
        <w:t>Integratsiya yo‘nalishida Telegram bot alohida qulaylik beradi. Tizim anomaly_score thresholddan ancha yuqori bo‘lsa, bot orqali “Harorat sensori odatiy qiymatdan chetladi” kabi xabar yuboradi. Xabarda vaqt, qiymat, sensor turi va saytga havola bo‘lishi mumkin.</w:t>
      </w:r>
    </w:p>
    <w:p>
      <w:pPr>
        <w:spacing w:line="360" w:lineRule="auto" w:after="120"/>
        <w:ind w:firstLine="709"/>
        <w:jc w:val="both"/>
      </w:pPr>
      <w:r>
        <w:rPr>
          <w:rFonts w:ascii="Times New Roman" w:hAnsi="Times New Roman" w:cs="Times New Roman"/>
          <w:b w:val="0"/>
          <w:i w:val="0"/>
          <w:sz w:val="28"/>
        </w:rPr>
        <w:t>Data retention siyosati katta hajmdagi vaqt qatorlari uchun zarur. Har soniyalik sensor maʼlumotlari uzoq vaqt saqlansa, baza tez kattalashadi. Productionda xom maʼlumotni maʼlum muddat saqlash, eski maʼlumotlarni agregatsiya qilish va arxivga ko‘chirish mexanizmlari kiritiladi.</w:t>
      </w:r>
    </w:p>
    <w:p>
      <w:pPr>
        <w:spacing w:line="360" w:lineRule="auto" w:after="120"/>
        <w:ind w:firstLine="709"/>
        <w:jc w:val="both"/>
      </w:pPr>
      <w:r>
        <w:rPr>
          <w:rFonts w:ascii="Times New Roman" w:hAnsi="Times New Roman" w:cs="Times New Roman"/>
          <w:b w:val="0"/>
          <w:i w:val="0"/>
          <w:sz w:val="28"/>
        </w:rPr>
        <w:t>Grafiklar ham boyitilishi mumkin. Hozir signal, reconstructed value va anomaliya nuqtalari ko‘rsatiladi. Kelgusida threshold chizig‘i, error distribution histogram, sensorlar bo‘yicha anomaliya ulushi, kunlik/haftalik trend va model sifat paneli qo‘shilishi tizimni yanada informativ qiladi.</w:t>
      </w:r>
    </w:p>
    <w:p>
      <w:pPr>
        <w:jc w:val="center"/>
      </w:pPr>
      <w:r>
        <w:rPr>
          <w:rFonts w:ascii="Times New Roman" w:hAnsi="Times New Roman" w:cs="Times New Roman"/>
          <w:b/>
          <w:i w:val="0"/>
          <w:sz w:val="28"/>
        </w:rPr>
        <w:t>Ilova 9.1-jadval. Kelgusida rivojlantirish yo‘nalishlari</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r/>
            <w:r>
              <w:rPr>
                <w:rFonts w:ascii="Times New Roman" w:hAnsi="Times New Roman" w:cs="Times New Roman"/>
                <w:b/>
                <w:i w:val="0"/>
                <w:sz w:val="24"/>
              </w:rPr>
              <w:t>Takomillashtirish</w:t>
            </w:r>
          </w:p>
        </w:tc>
        <w:tc>
          <w:tcPr>
            <w:tcW w:type="dxa" w:w="3230"/>
            <w:vAlign w:val="center"/>
            <w:shd w:fill="D9EAF7"/>
          </w:tcPr>
          <w:p>
            <w:r/>
            <w:r>
              <w:rPr>
                <w:rFonts w:ascii="Times New Roman" w:hAnsi="Times New Roman" w:cs="Times New Roman"/>
                <w:b/>
                <w:i w:val="0"/>
                <w:sz w:val="24"/>
              </w:rPr>
              <w:t>Kutilgan foyda</w:t>
            </w:r>
          </w:p>
        </w:tc>
        <w:tc>
          <w:tcPr>
            <w:tcW w:type="dxa" w:w="3230"/>
            <w:vAlign w:val="center"/>
            <w:shd w:fill="D9EAF7"/>
          </w:tcPr>
          <w:p>
            <w:r/>
            <w:r>
              <w:rPr>
                <w:rFonts w:ascii="Times New Roman" w:hAnsi="Times New Roman" w:cs="Times New Roman"/>
                <w:b/>
                <w:i w:val="0"/>
                <w:sz w:val="24"/>
              </w:rPr>
              <w:t>Murakkablik</w:t>
            </w:r>
          </w:p>
        </w:tc>
      </w:tr>
      <w:tr>
        <w:tc>
          <w:tcPr>
            <w:tcW w:type="dxa" w:w="3230"/>
            <w:vAlign w:val="center"/>
          </w:tcPr>
          <w:p>
            <w:r/>
            <w:r>
              <w:rPr>
                <w:rFonts w:ascii="Times New Roman" w:hAnsi="Times New Roman" w:cs="Times New Roman"/>
                <w:b w:val="0"/>
                <w:i w:val="0"/>
                <w:sz w:val="24"/>
              </w:rPr>
              <w:t>Real-time sensor oqimi</w:t>
            </w:r>
          </w:p>
        </w:tc>
        <w:tc>
          <w:tcPr>
            <w:tcW w:type="dxa" w:w="3230"/>
            <w:vAlign w:val="center"/>
          </w:tcPr>
          <w:p>
            <w:r/>
            <w:r>
              <w:rPr>
                <w:rFonts w:ascii="Times New Roman" w:hAnsi="Times New Roman" w:cs="Times New Roman"/>
                <w:b w:val="0"/>
                <w:i w:val="0"/>
                <w:sz w:val="24"/>
              </w:rPr>
              <w:t>Tizim haqiqiy aqlli uyga yaqinlashadi</w:t>
            </w:r>
          </w:p>
        </w:tc>
        <w:tc>
          <w:tcPr>
            <w:tcW w:type="dxa" w:w="3230"/>
            <w:vAlign w:val="center"/>
          </w:tcPr>
          <w:p>
            <w:r/>
            <w:r>
              <w:rPr>
                <w:rFonts w:ascii="Times New Roman" w:hAnsi="Times New Roman" w:cs="Times New Roman"/>
                <w:b w:val="0"/>
                <w:i w:val="0"/>
                <w:sz w:val="24"/>
              </w:rPr>
              <w:t>Yuqori</w:t>
            </w:r>
          </w:p>
        </w:tc>
      </w:tr>
      <w:tr>
        <w:tc>
          <w:tcPr>
            <w:tcW w:type="dxa" w:w="3230"/>
            <w:vAlign w:val="center"/>
          </w:tcPr>
          <w:p>
            <w:r/>
            <w:r>
              <w:rPr>
                <w:rFonts w:ascii="Times New Roman" w:hAnsi="Times New Roman" w:cs="Times New Roman"/>
                <w:b w:val="0"/>
                <w:i w:val="0"/>
                <w:sz w:val="24"/>
              </w:rPr>
              <w:t>Algoritmlarni solishtirish</w:t>
            </w:r>
          </w:p>
        </w:tc>
        <w:tc>
          <w:tcPr>
            <w:tcW w:type="dxa" w:w="3230"/>
            <w:vAlign w:val="center"/>
          </w:tcPr>
          <w:p>
            <w:r/>
            <w:r>
              <w:rPr>
                <w:rFonts w:ascii="Times New Roman" w:hAnsi="Times New Roman" w:cs="Times New Roman"/>
                <w:b w:val="0"/>
                <w:i w:val="0"/>
                <w:sz w:val="24"/>
              </w:rPr>
              <w:t>Eng mos modelni tanlash imkoniyati</w:t>
            </w:r>
          </w:p>
        </w:tc>
        <w:tc>
          <w:tcPr>
            <w:tcW w:type="dxa" w:w="3230"/>
            <w:vAlign w:val="center"/>
          </w:tcPr>
          <w:p>
            <w:r/>
            <w:r>
              <w:rPr>
                <w:rFonts w:ascii="Times New Roman" w:hAnsi="Times New Roman" w:cs="Times New Roman"/>
                <w:b w:val="0"/>
                <w:i w:val="0"/>
                <w:sz w:val="24"/>
              </w:rPr>
              <w:t>O‘rta</w:t>
            </w:r>
          </w:p>
        </w:tc>
      </w:tr>
      <w:tr>
        <w:tc>
          <w:tcPr>
            <w:tcW w:type="dxa" w:w="3230"/>
            <w:vAlign w:val="center"/>
          </w:tcPr>
          <w:p>
            <w:r/>
            <w:r>
              <w:rPr>
                <w:rFonts w:ascii="Times New Roman" w:hAnsi="Times New Roman" w:cs="Times New Roman"/>
                <w:b w:val="0"/>
                <w:i w:val="0"/>
                <w:sz w:val="24"/>
              </w:rPr>
              <w:t>Adaptiv threshold</w:t>
            </w:r>
          </w:p>
        </w:tc>
        <w:tc>
          <w:tcPr>
            <w:tcW w:type="dxa" w:w="3230"/>
            <w:vAlign w:val="center"/>
          </w:tcPr>
          <w:p>
            <w:r/>
            <w:r>
              <w:rPr>
                <w:rFonts w:ascii="Times New Roman" w:hAnsi="Times New Roman" w:cs="Times New Roman"/>
                <w:b w:val="0"/>
                <w:i w:val="0"/>
                <w:sz w:val="24"/>
              </w:rPr>
              <w:t>Concept driftga moslashish</w:t>
            </w:r>
          </w:p>
        </w:tc>
        <w:tc>
          <w:tcPr>
            <w:tcW w:type="dxa" w:w="3230"/>
            <w:vAlign w:val="center"/>
          </w:tcPr>
          <w:p>
            <w:r/>
            <w:r>
              <w:rPr>
                <w:rFonts w:ascii="Times New Roman" w:hAnsi="Times New Roman" w:cs="Times New Roman"/>
                <w:b w:val="0"/>
                <w:i w:val="0"/>
                <w:sz w:val="24"/>
              </w:rPr>
              <w:t>O‘rta-yuqori</w:t>
            </w:r>
          </w:p>
        </w:tc>
      </w:tr>
      <w:tr>
        <w:tc>
          <w:tcPr>
            <w:tcW w:type="dxa" w:w="3230"/>
            <w:vAlign w:val="center"/>
          </w:tcPr>
          <w:p>
            <w:r/>
            <w:r>
              <w:rPr>
                <w:rFonts w:ascii="Times New Roman" w:hAnsi="Times New Roman" w:cs="Times New Roman"/>
                <w:b w:val="0"/>
                <w:i w:val="0"/>
                <w:sz w:val="24"/>
              </w:rPr>
              <w:t>Foydalanuvchi rollari</w:t>
            </w:r>
          </w:p>
        </w:tc>
        <w:tc>
          <w:tcPr>
            <w:tcW w:type="dxa" w:w="3230"/>
            <w:vAlign w:val="center"/>
          </w:tcPr>
          <w:p>
            <w:r/>
            <w:r>
              <w:rPr>
                <w:rFonts w:ascii="Times New Roman" w:hAnsi="Times New Roman" w:cs="Times New Roman"/>
                <w:b w:val="0"/>
                <w:i w:val="0"/>
                <w:sz w:val="24"/>
              </w:rPr>
              <w:t>Xavfsiz ko‘p foydalanuvchili muhit</w:t>
            </w:r>
          </w:p>
        </w:tc>
        <w:tc>
          <w:tcPr>
            <w:tcW w:type="dxa" w:w="3230"/>
            <w:vAlign w:val="center"/>
          </w:tcPr>
          <w:p>
            <w:r/>
            <w:r>
              <w:rPr>
                <w:rFonts w:ascii="Times New Roman" w:hAnsi="Times New Roman" w:cs="Times New Roman"/>
                <w:b w:val="0"/>
                <w:i w:val="0"/>
                <w:sz w:val="24"/>
              </w:rPr>
              <w:t>O‘rta</w:t>
            </w:r>
          </w:p>
        </w:tc>
      </w:tr>
      <w:tr>
        <w:tc>
          <w:tcPr>
            <w:tcW w:type="dxa" w:w="3230"/>
            <w:vAlign w:val="center"/>
          </w:tcPr>
          <w:p>
            <w:r/>
            <w:r>
              <w:rPr>
                <w:rFonts w:ascii="Times New Roman" w:hAnsi="Times New Roman" w:cs="Times New Roman"/>
                <w:b w:val="0"/>
                <w:i w:val="0"/>
                <w:sz w:val="24"/>
              </w:rPr>
              <w:t>Telegram/email alert</w:t>
            </w:r>
          </w:p>
        </w:tc>
        <w:tc>
          <w:tcPr>
            <w:tcW w:type="dxa" w:w="3230"/>
            <w:vAlign w:val="center"/>
          </w:tcPr>
          <w:p>
            <w:r/>
            <w:r>
              <w:rPr>
                <w:rFonts w:ascii="Times New Roman" w:hAnsi="Times New Roman" w:cs="Times New Roman"/>
                <w:b w:val="0"/>
                <w:i w:val="0"/>
                <w:sz w:val="24"/>
              </w:rPr>
              <w:t>Tezkor ogohlantirish</w:t>
            </w:r>
          </w:p>
        </w:tc>
        <w:tc>
          <w:tcPr>
            <w:tcW w:type="dxa" w:w="3230"/>
            <w:vAlign w:val="center"/>
          </w:tcPr>
          <w:p>
            <w:r/>
            <w:r>
              <w:rPr>
                <w:rFonts w:ascii="Times New Roman" w:hAnsi="Times New Roman" w:cs="Times New Roman"/>
                <w:b w:val="0"/>
                <w:i w:val="0"/>
                <w:sz w:val="24"/>
              </w:rPr>
              <w:t>O‘rta</w:t>
            </w:r>
          </w:p>
        </w:tc>
      </w:tr>
      <w:tr>
        <w:tc>
          <w:tcPr>
            <w:tcW w:type="dxa" w:w="3230"/>
            <w:vAlign w:val="center"/>
          </w:tcPr>
          <w:p>
            <w:r/>
            <w:r>
              <w:rPr>
                <w:rFonts w:ascii="Times New Roman" w:hAnsi="Times New Roman" w:cs="Times New Roman"/>
                <w:b w:val="0"/>
                <w:i w:val="0"/>
                <w:sz w:val="24"/>
              </w:rPr>
              <w:t>PostgreSQL va Docker</w:t>
            </w:r>
          </w:p>
        </w:tc>
        <w:tc>
          <w:tcPr>
            <w:tcW w:type="dxa" w:w="3230"/>
            <w:vAlign w:val="center"/>
          </w:tcPr>
          <w:p>
            <w:r/>
            <w:r>
              <w:rPr>
                <w:rFonts w:ascii="Times New Roman" w:hAnsi="Times New Roman" w:cs="Times New Roman"/>
                <w:b w:val="0"/>
                <w:i w:val="0"/>
                <w:sz w:val="24"/>
              </w:rPr>
              <w:t>Productionga tayyorlik</w:t>
            </w:r>
          </w:p>
        </w:tc>
        <w:tc>
          <w:tcPr>
            <w:tcW w:type="dxa" w:w="3230"/>
            <w:vAlign w:val="center"/>
          </w:tcPr>
          <w:p>
            <w:r/>
            <w:r>
              <w:rPr>
                <w:rFonts w:ascii="Times New Roman" w:hAnsi="Times New Roman" w:cs="Times New Roman"/>
                <w:b w:val="0"/>
                <w:i w:val="0"/>
                <w:sz w:val="24"/>
              </w:rPr>
              <w:t>O‘rta-yuqori</w:t>
            </w:r>
          </w:p>
        </w:tc>
      </w:tr>
    </w:tbl>
    <w:p>
      <w:pPr>
        <w:jc w:val="center"/>
      </w:pPr>
      <w:r>
        <w:rPr>
          <w:rFonts w:ascii="Times New Roman" w:hAnsi="Times New Roman" w:cs="Times New Roman"/>
          <w:b w:val="0"/>
          <w:i/>
          <w:sz w:val="24"/>
        </w:rPr>
        <w:t>Izoh: jadval loyiha amaliy qiymatini oshirish uchun keyingi ishlarni umumlashtiradi.</w:t>
      </w:r>
    </w:p>
    <w:p>
      <w:pPr>
        <w:spacing w:line="360" w:lineRule="auto" w:after="120"/>
        <w:ind w:firstLine="709"/>
        <w:jc w:val="both"/>
      </w:pPr>
      <w:r>
        <w:rPr>
          <w:rFonts w:ascii="Times New Roman" w:hAnsi="Times New Roman" w:cs="Times New Roman"/>
          <w:b w:val="0"/>
          <w:i w:val="0"/>
          <w:sz w:val="28"/>
        </w:rPr>
        <w:t>Kelgusida tizimni ilmiy tajriba platformasi sifatida kengaytirish ham mumkin. Foydalanuvchi turli algoritm, threshold va window_size tanlab, ularni bir xil datasetda ishga tushiradi. Natijalar avtomatik jadvalga yig‘iladi va eng yaxshi konfiguratsiya ajratiladi. Bunday modul diplom ishini keyingi magistrlik tadqiqotiga bog‘lash imkonini beradi.</w:t>
      </w:r>
    </w:p>
    <w:p>
      <w:pPr>
        <w:spacing w:line="360" w:lineRule="auto" w:after="120"/>
        <w:ind w:firstLine="709"/>
        <w:jc w:val="both"/>
      </w:pPr>
      <w:r>
        <w:rPr>
          <w:rFonts w:ascii="Times New Roman" w:hAnsi="Times New Roman" w:cs="Times New Roman"/>
          <w:b w:val="0"/>
          <w:i w:val="0"/>
          <w:sz w:val="28"/>
        </w:rPr>
        <w:t>Yana bir yo‘nalish — sintetik anomaliyalar generatoridir. Agar real label yetarli bo‘lmasa, normal signalga nazoratli tarzda spike, level shift, drift yoki collective pattern qo‘shib, modelni baholash uchun test to‘plami yaratish mumkin. Bu F1 va recallni izchil o‘lchashga yordam beradi.</w:t>
      </w:r>
    </w:p>
    <w:p>
      <w:pPr>
        <w:spacing w:line="360" w:lineRule="auto" w:after="120"/>
        <w:ind w:firstLine="709"/>
        <w:jc w:val="both"/>
      </w:pPr>
      <w:r>
        <w:rPr>
          <w:rFonts w:ascii="Times New Roman" w:hAnsi="Times New Roman" w:cs="Times New Roman"/>
          <w:b w:val="0"/>
          <w:i w:val="0"/>
          <w:sz w:val="28"/>
        </w:rPr>
        <w:t>Anomaliya aniqlash natijalarini foydalanuvchi tasdiqlashi ham foydali. Masalan, jadvalda “haqiqiy anomaliya”, “normal holat” yoki “nomaʼlum” belgilari qo‘shilsa, tizim vaqt o‘tishi bilan foydalanuvchi feedbackini yig‘adi. Kelgusida bu feedback supervised model yoki threshold sozlash uchun ishlatilishi mumkin.</w:t>
      </w:r>
    </w:p>
    <w:p>
      <w:pPr>
        <w:spacing w:line="360" w:lineRule="auto" w:after="120"/>
        <w:ind w:firstLine="709"/>
        <w:jc w:val="both"/>
      </w:pPr>
      <w:r>
        <w:rPr>
          <w:rFonts w:ascii="Times New Roman" w:hAnsi="Times New Roman" w:cs="Times New Roman"/>
          <w:b w:val="0"/>
          <w:i w:val="0"/>
          <w:sz w:val="28"/>
        </w:rPr>
        <w:t>Tizimning yakuniy konsepsiyasi shunday: sensorlar maʼlumot yuboradi, backend ularni saqlaydi, model normal naqshni o‘rganadi, anomaliya aniqlansa foydalanuvchiga tushunarli grafik va ogohlantirish beriladi. Diplom loyihasida shu konsepsiyaning asosiy, ishlaydigan prototipi bajarildi. Kengaytmalar esa prototipni real monitoring platformasiga aylantiradi.</w:t>
      </w:r>
    </w:p>
    <w:p>
      <w:pPr>
        <w:spacing w:line="360" w:lineRule="auto" w:after="120"/>
        <w:ind w:firstLine="709"/>
        <w:jc w:val="both"/>
      </w:pPr>
      <w:r>
        <w:rPr>
          <w:rFonts w:ascii="Times New Roman" w:hAnsi="Times New Roman" w:cs="Times New Roman"/>
          <w:b w:val="0"/>
          <w:i w:val="0"/>
          <w:sz w:val="28"/>
        </w:rPr>
        <w:t>Ushbu ilovalarda keltirilgan tavsiyalar bitiruv ishining amaliy natijasini chuqurlashtiradi. Ular loyihaning faqat hozirgi holatini emas, balki uning rivojlanish imkoniyatlarini ham ko‘rsatadi. Bu esa ilmiy rahbar va himoya komissiyasi uchun talabaning tizimli fikrlashini namoyish etadi.</w:t>
      </w:r>
    </w:p>
    <w:p>
      <w:pPr>
        <w:spacing w:line="360" w:lineRule="auto" w:after="120"/>
        <w:jc w:val="center"/>
      </w:pPr>
      <w:r>
        <w:rPr>
          <w:rFonts w:ascii="Times New Roman" w:hAnsi="Times New Roman" w:cs="Times New Roman"/>
          <w:b w:val="0"/>
          <w:i/>
          <w:sz w:val="28"/>
        </w:rPr>
        <w:t>Yakuniy eslatma: hujjat kafedra talabiga ko‘ra titul varaqasi, rahbar maʼlumotlari, sahifa raqamlari va rasmiy topshiriq varaqasi bilan to‘ldirilishi mumkin.</w:t>
      </w:r>
    </w:p>
    <w:sectPr w:rsidR="00FC693F" w:rsidRPr="0006063C" w:rsidSect="00034616">
      <w:footerReference w:type="default" r:id="rId9"/>
      <w:pgSz w:w="12240" w:h="15840"/>
      <w:pgMar w:top="1134" w:right="850"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sz w:val="24"/>
      </w:rPr>
      <w:t xml:space="preserve">Bet </w:t>
    </w:r>
    <w:r>
      <w:rPr>
        <w:rFonts w:ascii="Times New Roman" w:hAnsi="Times New Roman" w:cs="Times New Roman"/>
        <w:b w:val="0"/>
        <w:i w:val="0"/>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