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40CD0" w14:textId="77777777" w:rsidR="00703495" w:rsidRDefault="00F52129">
      <w:pPr>
        <w:pStyle w:val="Heading1"/>
      </w:pPr>
      <w:r>
        <w:t xml:space="preserve">Baxrom </w:t>
      </w:r>
      <w:r>
        <w:rPr>
          <w:spacing w:val="-2"/>
        </w:rPr>
        <w:t>Boboqulov</w:t>
      </w:r>
    </w:p>
    <w:p w14:paraId="7B6C4227" w14:textId="77777777" w:rsidR="00703495" w:rsidRDefault="00F52129">
      <w:pPr>
        <w:pStyle w:val="Heading2"/>
      </w:pPr>
      <w:r>
        <w:t>Backend</w:t>
      </w:r>
      <w:r>
        <w:rPr>
          <w:spacing w:val="-1"/>
        </w:rPr>
        <w:t xml:space="preserve"> </w:t>
      </w:r>
      <w:r>
        <w:rPr>
          <w:spacing w:val="-2"/>
        </w:rPr>
        <w:t>Developer</w:t>
      </w:r>
    </w:p>
    <w:p w14:paraId="0332D406" w14:textId="77777777" w:rsidR="00703495" w:rsidRDefault="00F52129">
      <w:pPr>
        <w:spacing w:before="323"/>
        <w:ind w:left="143"/>
        <w:rPr>
          <w:sz w:val="24"/>
        </w:rPr>
      </w:pPr>
      <w:r>
        <w:rPr>
          <w:sz w:val="28"/>
        </w:rPr>
        <w:t>+998</w:t>
      </w:r>
      <w:r>
        <w:rPr>
          <w:spacing w:val="-8"/>
          <w:sz w:val="28"/>
        </w:rPr>
        <w:t xml:space="preserve"> </w:t>
      </w:r>
      <w:r>
        <w:rPr>
          <w:sz w:val="28"/>
        </w:rPr>
        <w:t>(94)</w:t>
      </w:r>
      <w:r>
        <w:rPr>
          <w:spacing w:val="-11"/>
          <w:sz w:val="28"/>
        </w:rPr>
        <w:t xml:space="preserve"> </w:t>
      </w:r>
      <w:r>
        <w:rPr>
          <w:sz w:val="28"/>
        </w:rPr>
        <w:t>406</w:t>
      </w:r>
      <w:r>
        <w:rPr>
          <w:spacing w:val="-11"/>
          <w:sz w:val="28"/>
        </w:rPr>
        <w:t xml:space="preserve"> </w:t>
      </w:r>
      <w:r>
        <w:rPr>
          <w:sz w:val="28"/>
        </w:rPr>
        <w:t>50</w:t>
      </w:r>
      <w:r>
        <w:rPr>
          <w:spacing w:val="-8"/>
          <w:sz w:val="28"/>
        </w:rPr>
        <w:t xml:space="preserve"> </w:t>
      </w:r>
      <w:r>
        <w:rPr>
          <w:sz w:val="28"/>
        </w:rPr>
        <w:t>22</w:t>
      </w:r>
      <w:r>
        <w:rPr>
          <w:spacing w:val="-7"/>
          <w:sz w:val="28"/>
        </w:rPr>
        <w:t xml:space="preserve"> </w:t>
      </w:r>
      <w:r>
        <w:rPr>
          <w:sz w:val="28"/>
        </w:rPr>
        <w:t>|</w:t>
      </w:r>
      <w:r>
        <w:rPr>
          <w:spacing w:val="-11"/>
          <w:sz w:val="28"/>
        </w:rPr>
        <w:t xml:space="preserve"> </w:t>
      </w:r>
      <w:hyperlink r:id="rId4">
        <w:r>
          <w:rPr>
            <w:color w:val="0461C1"/>
            <w:sz w:val="28"/>
            <w:u w:val="single" w:color="0461C1"/>
          </w:rPr>
          <w:t>bahrombobomurodov277@gmail.com</w:t>
        </w:r>
        <w:r>
          <w:rPr>
            <w:color w:val="0461C1"/>
            <w:spacing w:val="-45"/>
            <w:sz w:val="28"/>
          </w:rPr>
          <w:t xml:space="preserve"> </w:t>
        </w:r>
        <w:r>
          <w:rPr>
            <w:noProof/>
            <w:color w:val="0461C1"/>
            <w:spacing w:val="-45"/>
            <w:position w:val="-3"/>
            <w:sz w:val="28"/>
          </w:rPr>
          <w:drawing>
            <wp:inline distT="0" distB="0" distL="0" distR="0" wp14:anchorId="37650EB5" wp14:editId="3AF1F6B8">
              <wp:extent cx="44196" cy="9144"/>
              <wp:effectExtent l="0" t="0" r="0" b="0"/>
              <wp:docPr id="1" name="Imag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</pic:nvPicPr>
                    <pic:blipFill>
                      <a:blip r:embed="rId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96" cy="91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8"/>
          </w:rPr>
          <w:t>|</w:t>
        </w:r>
        <w:r>
          <w:rPr>
            <w:spacing w:val="-11"/>
            <w:sz w:val="28"/>
          </w:rPr>
          <w:t xml:space="preserve"> </w:t>
        </w:r>
        <w:hyperlink r:id="rId6">
          <w:r>
            <w:rPr>
              <w:color w:val="0461C1"/>
              <w:sz w:val="28"/>
              <w:u w:val="single" w:color="0461C1"/>
            </w:rPr>
            <w:t>LinkedIn</w:t>
          </w:r>
        </w:hyperlink>
        <w:r>
          <w:rPr>
            <w:color w:val="0461C1"/>
            <w:spacing w:val="-6"/>
            <w:sz w:val="28"/>
          </w:rPr>
          <w:t xml:space="preserve"> </w:t>
        </w:r>
        <w:r>
          <w:rPr>
            <w:sz w:val="28"/>
          </w:rPr>
          <w:t>|</w:t>
        </w:r>
        <w:r>
          <w:rPr>
            <w:spacing w:val="-11"/>
            <w:sz w:val="28"/>
          </w:rPr>
          <w:t xml:space="preserve"> </w:t>
        </w:r>
        <w:hyperlink r:id="rId7">
          <w:r>
            <w:rPr>
              <w:color w:val="0461C1"/>
              <w:sz w:val="28"/>
              <w:u w:val="single" w:color="0461C1"/>
            </w:rPr>
            <w:t>GitHub</w:t>
          </w:r>
        </w:hyperlink>
        <w:r>
          <w:rPr>
            <w:color w:val="0461C1"/>
            <w:spacing w:val="-6"/>
            <w:sz w:val="28"/>
          </w:rPr>
          <w:t xml:space="preserve"> </w:t>
        </w:r>
        <w:r>
          <w:rPr>
            <w:sz w:val="28"/>
          </w:rPr>
          <w:t xml:space="preserve">| </w:t>
        </w:r>
        <w:r>
          <w:rPr>
            <w:color w:val="0000FF"/>
            <w:sz w:val="28"/>
            <w:u w:val="single" w:color="0000FF"/>
          </w:rPr>
          <w:t>Telegram</w:t>
        </w:r>
        <w:r>
          <w:rPr>
            <w:color w:val="0000FF"/>
            <w:sz w:val="28"/>
          </w:rPr>
          <w:t xml:space="preserve"> </w:t>
        </w:r>
        <w:r>
          <w:rPr>
            <w:sz w:val="28"/>
          </w:rPr>
          <w:t xml:space="preserve">| Tashkent, Uzbekistan | </w:t>
        </w:r>
        <w:r>
          <w:rPr>
            <w:sz w:val="24"/>
          </w:rPr>
          <w:t>24.02.2007</w:t>
        </w:r>
      </w:hyperlink>
    </w:p>
    <w:p w14:paraId="4FFC956A" w14:textId="77777777" w:rsidR="00703495" w:rsidRDefault="00F52129">
      <w:pPr>
        <w:pStyle w:val="Heading3"/>
        <w:spacing w:before="320"/>
      </w:pPr>
      <w:r>
        <w:rPr>
          <w:spacing w:val="-2"/>
        </w:rPr>
        <w:t>Projects</w:t>
      </w:r>
    </w:p>
    <w:p w14:paraId="27FCD5EF" w14:textId="77777777" w:rsidR="00703495" w:rsidRDefault="00F52129">
      <w:pPr>
        <w:spacing w:before="279"/>
        <w:ind w:left="140"/>
        <w:rPr>
          <w:i/>
          <w:sz w:val="24"/>
        </w:rPr>
      </w:pPr>
      <w:hyperlink r:id="rId8">
        <w:r>
          <w:rPr>
            <w:b/>
            <w:color w:val="800080"/>
            <w:sz w:val="30"/>
            <w:u w:val="single" w:color="800080"/>
          </w:rPr>
          <w:t>Education</w:t>
        </w:r>
        <w:r>
          <w:rPr>
            <w:b/>
            <w:color w:val="800080"/>
            <w:spacing w:val="-3"/>
            <w:sz w:val="30"/>
            <w:u w:val="single" w:color="800080"/>
          </w:rPr>
          <w:t xml:space="preserve"> </w:t>
        </w:r>
        <w:r>
          <w:rPr>
            <w:b/>
            <w:color w:val="800080"/>
            <w:sz w:val="30"/>
            <w:u w:val="single" w:color="800080"/>
          </w:rPr>
          <w:t>CRM</w:t>
        </w:r>
      </w:hyperlink>
      <w:r>
        <w:rPr>
          <w:b/>
          <w:color w:val="800080"/>
          <w:spacing w:val="-12"/>
          <w:sz w:val="30"/>
        </w:rPr>
        <w:t xml:space="preserve"> </w:t>
      </w:r>
      <w:r>
        <w:rPr>
          <w:sz w:val="28"/>
        </w:rPr>
        <w:t>|</w:t>
      </w:r>
      <w:r>
        <w:rPr>
          <w:spacing w:val="-11"/>
          <w:sz w:val="28"/>
        </w:rPr>
        <w:t xml:space="preserve"> </w:t>
      </w:r>
      <w:r>
        <w:rPr>
          <w:i/>
          <w:sz w:val="24"/>
        </w:rPr>
        <w:t>NestJS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Node.js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TypeScript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PostgreSQL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Prisma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Docker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JWT Authentication |March, 2026</w:t>
      </w:r>
    </w:p>
    <w:p w14:paraId="29A7F4D0" w14:textId="77777777" w:rsidR="00703495" w:rsidRDefault="00703495">
      <w:pPr>
        <w:pStyle w:val="BodyText"/>
        <w:spacing w:before="6"/>
        <w:rPr>
          <w:i/>
        </w:rPr>
      </w:pPr>
    </w:p>
    <w:p w14:paraId="2B6791E0" w14:textId="77777777" w:rsidR="00703495" w:rsidRDefault="00F52129">
      <w:pPr>
        <w:pStyle w:val="BodyText"/>
        <w:spacing w:before="1"/>
        <w:ind w:left="140" w:right="26"/>
      </w:pPr>
      <w:r>
        <w:t>I</w:t>
      </w:r>
      <w:r>
        <w:rPr>
          <w:spacing w:val="-6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MK-Academy</w:t>
      </w:r>
      <w:r>
        <w:rPr>
          <w:spacing w:val="-2"/>
        </w:rPr>
        <w:t xml:space="preserve"> </w:t>
      </w:r>
      <w:r>
        <w:t>educational</w:t>
      </w:r>
      <w:r>
        <w:rPr>
          <w:spacing w:val="-2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NestJS</w:t>
      </w:r>
      <w:r>
        <w:rPr>
          <w:spacing w:val="-2"/>
        </w:rPr>
        <w:t xml:space="preserve"> </w:t>
      </w:r>
      <w:r>
        <w:t xml:space="preserve">and TypeScript. The backend architecture was built with PostgreSQL </w:t>
      </w:r>
      <w:r>
        <w:t>and Prisma ORM, including authentication, role-based authorization, access and refresh tokens, validation, error handling, logging, and secure API structure. The project was fully containerized using Docker and designed to manage students, groups, courses,</w:t>
      </w:r>
      <w:r>
        <w:t xml:space="preserve"> payments, and internal educational processes </w:t>
      </w:r>
      <w:r>
        <w:rPr>
          <w:spacing w:val="-2"/>
        </w:rPr>
        <w:t>efficiently.</w:t>
      </w:r>
    </w:p>
    <w:p w14:paraId="3F540EB3" w14:textId="77777777" w:rsidR="00703495" w:rsidRDefault="00703495">
      <w:pPr>
        <w:pStyle w:val="BodyText"/>
        <w:spacing w:before="4"/>
      </w:pPr>
    </w:p>
    <w:p w14:paraId="16C4B814" w14:textId="77777777" w:rsidR="00703495" w:rsidRDefault="00F52129">
      <w:pPr>
        <w:spacing w:line="344" w:lineRule="exact"/>
        <w:ind w:left="140"/>
        <w:rPr>
          <w:i/>
          <w:sz w:val="24"/>
        </w:rPr>
      </w:pPr>
      <w:hyperlink r:id="rId9">
        <w:r>
          <w:rPr>
            <w:b/>
            <w:color w:val="0000FF"/>
            <w:sz w:val="30"/>
            <w:u w:val="single" w:color="0000FF"/>
          </w:rPr>
          <w:t>EduNest</w:t>
        </w:r>
        <w:r>
          <w:rPr>
            <w:b/>
            <w:noProof/>
            <w:color w:val="0000FF"/>
            <w:spacing w:val="1"/>
            <w:position w:val="-5"/>
            <w:sz w:val="30"/>
          </w:rPr>
          <w:drawing>
            <wp:inline distT="0" distB="0" distL="0" distR="0" wp14:anchorId="6F92B6D3" wp14:editId="6A7CAF84">
              <wp:extent cx="47243" cy="18287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243" cy="182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8"/>
          </w:rPr>
          <w:t>|</w:t>
        </w:r>
        <w:r>
          <w:rPr>
            <w:spacing w:val="-10"/>
            <w:sz w:val="28"/>
          </w:rPr>
          <w:t xml:space="preserve"> </w:t>
        </w:r>
        <w:r>
          <w:rPr>
            <w:i/>
            <w:sz w:val="24"/>
          </w:rPr>
          <w:t>NestJS</w:t>
        </w:r>
        <w:r>
          <w:rPr>
            <w:i/>
            <w:spacing w:val="-1"/>
            <w:sz w:val="24"/>
          </w:rPr>
          <w:t xml:space="preserve"> </w:t>
        </w:r>
        <w:r>
          <w:rPr>
            <w:i/>
            <w:sz w:val="24"/>
          </w:rPr>
          <w:t>|</w:t>
        </w:r>
        <w:r>
          <w:rPr>
            <w:i/>
            <w:spacing w:val="-1"/>
            <w:sz w:val="24"/>
          </w:rPr>
          <w:t xml:space="preserve"> </w:t>
        </w:r>
        <w:r>
          <w:rPr>
            <w:i/>
            <w:sz w:val="24"/>
          </w:rPr>
          <w:t>Node.js</w:t>
        </w:r>
        <w:r>
          <w:rPr>
            <w:i/>
            <w:spacing w:val="-1"/>
            <w:sz w:val="24"/>
          </w:rPr>
          <w:t xml:space="preserve"> </w:t>
        </w:r>
        <w:r>
          <w:rPr>
            <w:i/>
            <w:sz w:val="24"/>
          </w:rPr>
          <w:t>| TypeScript</w:t>
        </w:r>
        <w:r>
          <w:rPr>
            <w:i/>
            <w:spacing w:val="-1"/>
            <w:sz w:val="24"/>
          </w:rPr>
          <w:t xml:space="preserve"> </w:t>
        </w:r>
        <w:r>
          <w:rPr>
            <w:i/>
            <w:sz w:val="24"/>
          </w:rPr>
          <w:t>|</w:t>
        </w:r>
        <w:r>
          <w:rPr>
            <w:i/>
            <w:spacing w:val="-1"/>
            <w:sz w:val="24"/>
          </w:rPr>
          <w:t xml:space="preserve"> </w:t>
        </w:r>
        <w:r>
          <w:rPr>
            <w:i/>
            <w:sz w:val="24"/>
          </w:rPr>
          <w:t>PostgreSQL</w:t>
        </w:r>
        <w:r>
          <w:rPr>
            <w:i/>
            <w:spacing w:val="2"/>
            <w:sz w:val="24"/>
          </w:rPr>
          <w:t xml:space="preserve"> </w:t>
        </w:r>
        <w:r>
          <w:rPr>
            <w:i/>
            <w:sz w:val="24"/>
          </w:rPr>
          <w:t>|</w:t>
        </w:r>
        <w:r>
          <w:rPr>
            <w:i/>
            <w:spacing w:val="-1"/>
            <w:sz w:val="24"/>
          </w:rPr>
          <w:t xml:space="preserve"> </w:t>
        </w:r>
        <w:r>
          <w:rPr>
            <w:i/>
            <w:sz w:val="24"/>
          </w:rPr>
          <w:t>Prisma</w:t>
        </w:r>
        <w:r>
          <w:rPr>
            <w:i/>
            <w:spacing w:val="-1"/>
            <w:sz w:val="24"/>
          </w:rPr>
          <w:t xml:space="preserve"> </w:t>
        </w:r>
        <w:r>
          <w:rPr>
            <w:i/>
            <w:sz w:val="24"/>
          </w:rPr>
          <w:t xml:space="preserve">| JWT </w:t>
        </w:r>
        <w:r>
          <w:rPr>
            <w:i/>
            <w:spacing w:val="-2"/>
            <w:sz w:val="24"/>
          </w:rPr>
          <w:t>Authentication</w:t>
        </w:r>
      </w:hyperlink>
    </w:p>
    <w:p w14:paraId="13D6A2F2" w14:textId="77777777" w:rsidR="00703495" w:rsidRDefault="00F52129">
      <w:pPr>
        <w:spacing w:line="275" w:lineRule="exact"/>
        <w:ind w:left="140"/>
        <w:rPr>
          <w:i/>
          <w:sz w:val="24"/>
        </w:rPr>
      </w:pPr>
      <w:r>
        <w:rPr>
          <w:i/>
          <w:sz w:val="24"/>
        </w:rPr>
        <w:t>|January,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2026</w:t>
      </w:r>
    </w:p>
    <w:p w14:paraId="2C35E2ED" w14:textId="77777777" w:rsidR="00703495" w:rsidRDefault="00703495">
      <w:pPr>
        <w:pStyle w:val="BodyText"/>
        <w:spacing w:before="5"/>
        <w:rPr>
          <w:i/>
        </w:rPr>
      </w:pPr>
    </w:p>
    <w:p w14:paraId="2A4F5CBD" w14:textId="77777777" w:rsidR="00703495" w:rsidRDefault="00F52129">
      <w:pPr>
        <w:pStyle w:val="BodyText"/>
        <w:ind w:left="140" w:right="33"/>
      </w:pPr>
      <w:r>
        <w:t>I</w:t>
      </w:r>
      <w:r>
        <w:rPr>
          <w:spacing w:val="-6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backend 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MohirDev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NestJS and TypeScript. The system was designed for selling and managing online courses, including user authentication, role-based access control, course management, lesson structure, pur</w:t>
      </w:r>
      <w:r>
        <w:t>chase system,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architecture.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 xml:space="preserve">JWT access and refresh tokens, and optimized database relationships using Prisma ORM and </w:t>
      </w:r>
      <w:r>
        <w:rPr>
          <w:spacing w:val="-2"/>
        </w:rPr>
        <w:t>PostgreSQL.</w:t>
      </w:r>
    </w:p>
    <w:p w14:paraId="41A592CE" w14:textId="77777777" w:rsidR="00703495" w:rsidRDefault="00703495">
      <w:pPr>
        <w:pStyle w:val="BodyText"/>
      </w:pPr>
    </w:p>
    <w:p w14:paraId="07FDC201" w14:textId="77777777" w:rsidR="00703495" w:rsidRDefault="00703495">
      <w:pPr>
        <w:pStyle w:val="BodyText"/>
        <w:spacing w:before="264"/>
      </w:pPr>
    </w:p>
    <w:p w14:paraId="2D0859AF" w14:textId="77777777" w:rsidR="00703495" w:rsidRDefault="00F52129">
      <w:pPr>
        <w:ind w:left="140"/>
        <w:rPr>
          <w:i/>
          <w:sz w:val="24"/>
        </w:rPr>
      </w:pPr>
      <w:hyperlink r:id="rId11">
        <w:r>
          <w:rPr>
            <w:b/>
            <w:color w:val="0000FF"/>
            <w:sz w:val="30"/>
            <w:u w:val="single" w:color="0000FF"/>
          </w:rPr>
          <w:t>VoltClaude</w:t>
        </w:r>
      </w:hyperlink>
      <w:r>
        <w:rPr>
          <w:b/>
          <w:color w:val="0000FF"/>
          <w:spacing w:val="-10"/>
          <w:sz w:val="30"/>
        </w:rPr>
        <w:t xml:space="preserve"> </w:t>
      </w:r>
      <w:r>
        <w:rPr>
          <w:sz w:val="28"/>
        </w:rPr>
        <w:t>|</w:t>
      </w:r>
      <w:r>
        <w:rPr>
          <w:spacing w:val="-9"/>
          <w:sz w:val="28"/>
        </w:rPr>
        <w:t xml:space="preserve"> </w:t>
      </w:r>
      <w:r>
        <w:rPr>
          <w:i/>
          <w:sz w:val="24"/>
        </w:rPr>
        <w:t>Node.js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| NestJS |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Telegram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 Claude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Integration |February, </w:t>
      </w:r>
      <w:r>
        <w:rPr>
          <w:i/>
          <w:spacing w:val="-4"/>
          <w:sz w:val="24"/>
        </w:rPr>
        <w:t>2026</w:t>
      </w:r>
    </w:p>
    <w:p w14:paraId="346566B1" w14:textId="77777777" w:rsidR="00703495" w:rsidRDefault="00703495">
      <w:pPr>
        <w:pStyle w:val="BodyText"/>
        <w:spacing w:before="1"/>
        <w:rPr>
          <w:i/>
        </w:rPr>
      </w:pPr>
    </w:p>
    <w:p w14:paraId="31215F28" w14:textId="77777777" w:rsidR="00703495" w:rsidRDefault="00F52129">
      <w:pPr>
        <w:pStyle w:val="BodyText"/>
        <w:spacing w:before="1"/>
        <w:ind w:left="140" w:right="33"/>
      </w:pPr>
      <w:r>
        <w:t>I developed a Telegram bot called VoltClaude that allows users to upload images and automatically</w:t>
      </w:r>
      <w:r>
        <w:rPr>
          <w:spacing w:val="-3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Claude</w:t>
      </w:r>
      <w:r>
        <w:rPr>
          <w:spacing w:val="-4"/>
        </w:rPr>
        <w:t xml:space="preserve"> </w:t>
      </w:r>
      <w:r>
        <w:t>integration.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uploads them to the cloud service, and returns a short accessible link back to the user. The project includes file handling, API integration, asynchronous processing, validation, and optimized response handling for fast user interaction.</w:t>
      </w:r>
    </w:p>
    <w:p w14:paraId="684C469D" w14:textId="77777777" w:rsidR="00703495" w:rsidRDefault="00703495">
      <w:pPr>
        <w:pStyle w:val="BodyText"/>
        <w:spacing w:before="2"/>
      </w:pPr>
    </w:p>
    <w:p w14:paraId="513DE102" w14:textId="77777777" w:rsidR="00703495" w:rsidRDefault="00F52129">
      <w:pPr>
        <w:ind w:left="143"/>
      </w:pPr>
      <w:r>
        <w:rPr>
          <w:spacing w:val="-2"/>
        </w:rPr>
        <w:t>Technical</w:t>
      </w:r>
      <w:r>
        <w:rPr>
          <w:spacing w:val="1"/>
        </w:rPr>
        <w:t xml:space="preserve"> </w:t>
      </w:r>
      <w:r>
        <w:rPr>
          <w:spacing w:val="-2"/>
        </w:rPr>
        <w:t>skills:</w:t>
      </w:r>
    </w:p>
    <w:p w14:paraId="4DEDD9C0" w14:textId="77777777" w:rsidR="00703495" w:rsidRDefault="00F52129">
      <w:pPr>
        <w:spacing w:before="3"/>
        <w:ind w:left="143"/>
        <w:rPr>
          <w:sz w:val="28"/>
        </w:rPr>
      </w:pPr>
      <w:r>
        <w:rPr>
          <w:sz w:val="28"/>
        </w:rPr>
        <w:t>Node</w:t>
      </w:r>
      <w:r>
        <w:rPr>
          <w:spacing w:val="-7"/>
          <w:sz w:val="28"/>
        </w:rPr>
        <w:t xml:space="preserve"> </w:t>
      </w:r>
      <w:r>
        <w:rPr>
          <w:sz w:val="28"/>
        </w:rPr>
        <w:t>JS,</w:t>
      </w:r>
      <w:r>
        <w:rPr>
          <w:spacing w:val="-8"/>
          <w:sz w:val="28"/>
        </w:rPr>
        <w:t xml:space="preserve"> </w:t>
      </w:r>
      <w:r>
        <w:rPr>
          <w:sz w:val="28"/>
        </w:rPr>
        <w:t>Express</w:t>
      </w:r>
      <w:r>
        <w:rPr>
          <w:spacing w:val="-5"/>
          <w:sz w:val="28"/>
        </w:rPr>
        <w:t xml:space="preserve"> </w:t>
      </w:r>
      <w:r>
        <w:rPr>
          <w:sz w:val="28"/>
        </w:rPr>
        <w:t>JS,</w:t>
      </w:r>
      <w:r>
        <w:rPr>
          <w:spacing w:val="-6"/>
          <w:sz w:val="28"/>
        </w:rPr>
        <w:t xml:space="preserve"> </w:t>
      </w:r>
      <w:r>
        <w:rPr>
          <w:sz w:val="28"/>
        </w:rPr>
        <w:t>Nest</w:t>
      </w:r>
      <w:r>
        <w:rPr>
          <w:spacing w:val="-6"/>
          <w:sz w:val="28"/>
        </w:rPr>
        <w:t xml:space="preserve"> </w:t>
      </w:r>
      <w:r>
        <w:rPr>
          <w:sz w:val="28"/>
        </w:rPr>
        <w:t>JS,</w:t>
      </w:r>
      <w:r>
        <w:rPr>
          <w:spacing w:val="-6"/>
          <w:sz w:val="28"/>
        </w:rPr>
        <w:t xml:space="preserve"> </w:t>
      </w:r>
      <w:r>
        <w:rPr>
          <w:sz w:val="28"/>
        </w:rPr>
        <w:t>JavaScript,</w:t>
      </w:r>
      <w:r>
        <w:rPr>
          <w:spacing w:val="-7"/>
          <w:sz w:val="28"/>
        </w:rPr>
        <w:t xml:space="preserve"> </w:t>
      </w:r>
      <w:r>
        <w:rPr>
          <w:sz w:val="28"/>
        </w:rPr>
        <w:t>TypeScript,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1"/>
          <w:sz w:val="28"/>
        </w:rPr>
        <w:t xml:space="preserve"> 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C,</w:t>
      </w:r>
      <w:r>
        <w:rPr>
          <w:spacing w:val="-6"/>
          <w:sz w:val="28"/>
        </w:rPr>
        <w:t xml:space="preserve"> </w:t>
      </w:r>
      <w:r>
        <w:rPr>
          <w:sz w:val="28"/>
        </w:rPr>
        <w:t>PostgreSQL, MySQL, MongoDB, Mongoose</w:t>
      </w:r>
    </w:p>
    <w:p w14:paraId="38C7744A" w14:textId="77777777" w:rsidR="00703495" w:rsidRDefault="00F52129">
      <w:pPr>
        <w:pStyle w:val="Heading3"/>
        <w:spacing w:before="320"/>
      </w:pPr>
      <w:r>
        <w:t>Soft</w:t>
      </w:r>
      <w:r>
        <w:rPr>
          <w:spacing w:val="-16"/>
        </w:rPr>
        <w:t xml:space="preserve"> </w:t>
      </w:r>
      <w:r>
        <w:rPr>
          <w:spacing w:val="-2"/>
        </w:rPr>
        <w:t>skills:</w:t>
      </w:r>
    </w:p>
    <w:p w14:paraId="56C5170B" w14:textId="77777777" w:rsidR="00703495" w:rsidRDefault="00F52129">
      <w:pPr>
        <w:spacing w:before="3"/>
        <w:ind w:left="143"/>
        <w:rPr>
          <w:sz w:val="28"/>
        </w:rPr>
      </w:pPr>
      <w:r>
        <w:rPr>
          <w:spacing w:val="-2"/>
          <w:sz w:val="28"/>
        </w:rPr>
        <w:t>Communication,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Leadership,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Adaptability,</w:t>
      </w:r>
      <w:r>
        <w:rPr>
          <w:sz w:val="28"/>
        </w:rPr>
        <w:t xml:space="preserve"> </w:t>
      </w:r>
      <w:r>
        <w:rPr>
          <w:spacing w:val="-2"/>
          <w:sz w:val="28"/>
        </w:rPr>
        <w:t>Problem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solving.</w:t>
      </w:r>
    </w:p>
    <w:p w14:paraId="6211EADE" w14:textId="77777777" w:rsidR="00703495" w:rsidRDefault="00703495">
      <w:pPr>
        <w:pStyle w:val="BodyText"/>
        <w:spacing w:before="321"/>
        <w:rPr>
          <w:sz w:val="28"/>
        </w:rPr>
      </w:pPr>
    </w:p>
    <w:p w14:paraId="646C39BD" w14:textId="4551DEDA" w:rsidR="00703495" w:rsidRDefault="00F52129">
      <w:pPr>
        <w:pStyle w:val="Heading3"/>
        <w:spacing w:line="368" w:lineRule="exact"/>
        <w:ind w:left="140"/>
        <w:rPr>
          <w:spacing w:val="-2"/>
        </w:rPr>
      </w:pPr>
      <w:r>
        <w:rPr>
          <w:spacing w:val="-2"/>
        </w:rPr>
        <w:t>Experience:</w:t>
      </w:r>
    </w:p>
    <w:p w14:paraId="70DF36DF" w14:textId="77777777" w:rsidR="00A83798" w:rsidRDefault="00A83798">
      <w:pPr>
        <w:pStyle w:val="Heading3"/>
        <w:spacing w:line="368" w:lineRule="exact"/>
        <w:ind w:left="140"/>
      </w:pPr>
    </w:p>
    <w:p w14:paraId="26EFE180" w14:textId="77777777" w:rsidR="00703495" w:rsidRDefault="00F52129">
      <w:pPr>
        <w:pStyle w:val="Heading4"/>
      </w:pPr>
      <w:r>
        <w:t>Assistant</w:t>
      </w:r>
      <w:r>
        <w:rPr>
          <w:spacing w:val="-1"/>
        </w:rPr>
        <w:t xml:space="preserve"> </w:t>
      </w:r>
      <w:r>
        <w:t>Teacher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 xml:space="preserve">Foundation </w:t>
      </w:r>
      <w:r>
        <w:rPr>
          <w:spacing w:val="-2"/>
        </w:rPr>
        <w:t>Course</w:t>
      </w:r>
    </w:p>
    <w:p w14:paraId="5BAABD2C" w14:textId="77777777" w:rsidR="00703495" w:rsidRDefault="00F52129">
      <w:pPr>
        <w:ind w:left="140"/>
        <w:rPr>
          <w:i/>
          <w:sz w:val="24"/>
        </w:rPr>
      </w:pPr>
      <w:r>
        <w:rPr>
          <w:i/>
          <w:sz w:val="24"/>
        </w:rPr>
        <w:t>Najot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Ta’lim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Programming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| Python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| Algorithms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2026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Present</w:t>
      </w:r>
    </w:p>
    <w:p w14:paraId="40281A60" w14:textId="77777777" w:rsidR="00703495" w:rsidRDefault="00703495">
      <w:pPr>
        <w:rPr>
          <w:i/>
          <w:sz w:val="24"/>
        </w:rPr>
        <w:sectPr w:rsidR="00703495">
          <w:type w:val="continuous"/>
          <w:pgSz w:w="11920" w:h="16850"/>
          <w:pgMar w:top="1040" w:right="850" w:bottom="280" w:left="1559" w:header="720" w:footer="720" w:gutter="0"/>
          <w:cols w:space="720"/>
        </w:sectPr>
      </w:pPr>
    </w:p>
    <w:p w14:paraId="5D88A319" w14:textId="77777777" w:rsidR="00703495" w:rsidRDefault="00F52129">
      <w:pPr>
        <w:pStyle w:val="BodyText"/>
        <w:spacing w:before="79"/>
        <w:ind w:left="140"/>
      </w:pPr>
      <w:r>
        <w:lastRenderedPageBreak/>
        <w:t>Worked as an Assistant Teacher in the Foundation course at Najot Ta’lim, helping students understand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fundamentals,</w:t>
      </w:r>
      <w:r>
        <w:rPr>
          <w:spacing w:val="-4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concepts.</w:t>
      </w:r>
      <w:r>
        <w:rPr>
          <w:spacing w:val="-4"/>
        </w:rPr>
        <w:t xml:space="preserve"> </w:t>
      </w:r>
      <w:r>
        <w:t>Assisted students</w:t>
      </w:r>
      <w:r>
        <w:t xml:space="preserve"> with practical tasks in C and Python, checked homework assignments, explained programming</w:t>
      </w:r>
      <w:r>
        <w:rPr>
          <w:spacing w:val="-4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lessons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sessions.</w:t>
      </w:r>
    </w:p>
    <w:p w14:paraId="5DE5E832" w14:textId="34E7F1ED" w:rsidR="00703495" w:rsidRDefault="00703495">
      <w:pPr>
        <w:pStyle w:val="BodyText"/>
        <w:spacing w:before="2"/>
      </w:pPr>
    </w:p>
    <w:p w14:paraId="4138D0C9" w14:textId="3BAE97FF" w:rsidR="00862C13" w:rsidRDefault="00862C13">
      <w:pPr>
        <w:pStyle w:val="BodyText"/>
        <w:spacing w:before="2"/>
      </w:pPr>
    </w:p>
    <w:p w14:paraId="3409D779" w14:textId="56B9590E" w:rsidR="00862C13" w:rsidRDefault="00862C13">
      <w:pPr>
        <w:pStyle w:val="BodyText"/>
        <w:spacing w:before="2"/>
        <w:rPr>
          <w:b/>
          <w:bCs/>
        </w:rPr>
      </w:pPr>
      <w:r>
        <w:rPr>
          <w:b/>
          <w:bCs/>
        </w:rPr>
        <w:t>Recruiter</w:t>
      </w:r>
      <w:r>
        <w:rPr>
          <w:b/>
          <w:bCs/>
        </w:rPr>
        <w:t xml:space="preserve"> – David Franklin Company</w:t>
      </w:r>
    </w:p>
    <w:p w14:paraId="1F9A5890" w14:textId="7D5213FD" w:rsidR="00862C13" w:rsidRDefault="00862C13">
      <w:pPr>
        <w:pStyle w:val="BodyText"/>
        <w:spacing w:before="2"/>
        <w:rPr>
          <w:b/>
          <w:bCs/>
          <w:i/>
          <w:iCs/>
        </w:rPr>
      </w:pPr>
      <w:r w:rsidRPr="00862C13">
        <w:rPr>
          <w:b/>
          <w:bCs/>
          <w:i/>
          <w:iCs/>
        </w:rPr>
        <w:t>Tashkent</w:t>
      </w:r>
      <w:r>
        <w:rPr>
          <w:b/>
          <w:bCs/>
          <w:i/>
          <w:iCs/>
        </w:rPr>
        <w:t xml:space="preserve">  | Driver Recruiter | 2025 May 2025 July</w:t>
      </w:r>
    </w:p>
    <w:p w14:paraId="50D5D83B" w14:textId="22CA5BB4" w:rsidR="00862C13" w:rsidRDefault="00862C13">
      <w:pPr>
        <w:pStyle w:val="BodyText"/>
        <w:spacing w:before="2"/>
        <w:rPr>
          <w:b/>
          <w:bCs/>
          <w:i/>
          <w:iCs/>
        </w:rPr>
      </w:pPr>
    </w:p>
    <w:p w14:paraId="35DA079C" w14:textId="77777777" w:rsidR="00862C13" w:rsidRPr="00862C13" w:rsidRDefault="00862C13" w:rsidP="00862C13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862C13">
        <w:rPr>
          <w:lang w:val="en-US"/>
        </w:rPr>
        <w:t xml:space="preserve">  Managed full-cycle recruitment for commercial drivers, from sourcing and interviewing to onboarding.</w:t>
      </w:r>
    </w:p>
    <w:p w14:paraId="0862CA29" w14:textId="77777777" w:rsidR="00862C13" w:rsidRPr="00862C13" w:rsidRDefault="00862C13" w:rsidP="00862C13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862C13">
        <w:rPr>
          <w:lang w:val="en-US"/>
        </w:rPr>
        <w:t xml:space="preserve">  Screened driver qualifications, verified licenses, conducted background checks, and reviewed driving records.</w:t>
      </w:r>
    </w:p>
    <w:p w14:paraId="38FFB7B8" w14:textId="33D37276" w:rsidR="00F52129" w:rsidRPr="00862C13" w:rsidRDefault="00862C13" w:rsidP="00862C13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862C13">
        <w:rPr>
          <w:lang w:val="en-US"/>
        </w:rPr>
        <w:t xml:space="preserve">  Built a continuous pipeline of qualified drivers to meet fleet demands and support logistics operations.</w:t>
      </w:r>
    </w:p>
    <w:p w14:paraId="36AB95ED" w14:textId="6736DDD7" w:rsidR="00703495" w:rsidRDefault="00F52129" w:rsidP="00862C13">
      <w:pPr>
        <w:pStyle w:val="Heading3"/>
        <w:spacing w:line="366" w:lineRule="exact"/>
        <w:sectPr w:rsidR="00703495">
          <w:pgSz w:w="11920" w:h="16850"/>
          <w:pgMar w:top="980" w:right="850" w:bottom="280" w:left="1559" w:header="720" w:footer="720" w:gutter="0"/>
          <w:cols w:space="720"/>
        </w:sectPr>
      </w:pPr>
      <w:r>
        <w:rPr>
          <w:spacing w:val="-2"/>
        </w:rPr>
        <w:t>L</w:t>
      </w:r>
      <w:r>
        <w:rPr>
          <w:spacing w:val="-2"/>
        </w:rPr>
        <w:t>anguages</w:t>
      </w:r>
    </w:p>
    <w:p w14:paraId="6FA3702C" w14:textId="77777777" w:rsidR="00703495" w:rsidRDefault="00F52129" w:rsidP="00862C13">
      <w:pPr>
        <w:spacing w:before="73"/>
        <w:rPr>
          <w:sz w:val="28"/>
        </w:rPr>
      </w:pPr>
      <w:r>
        <w:rPr>
          <w:sz w:val="28"/>
        </w:rPr>
        <w:lastRenderedPageBreak/>
        <w:t>Uzbek</w:t>
      </w:r>
      <w:r>
        <w:rPr>
          <w:spacing w:val="-12"/>
          <w:sz w:val="28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Native</w:t>
      </w:r>
      <w:r>
        <w:rPr>
          <w:spacing w:val="-8"/>
          <w:sz w:val="28"/>
        </w:rPr>
        <w:t xml:space="preserve"> </w:t>
      </w:r>
      <w:r>
        <w:rPr>
          <w:sz w:val="28"/>
        </w:rPr>
        <w:t>|</w:t>
      </w:r>
      <w:r>
        <w:rPr>
          <w:spacing w:val="-10"/>
          <w:sz w:val="28"/>
        </w:rPr>
        <w:t xml:space="preserve"> </w:t>
      </w:r>
      <w:r>
        <w:rPr>
          <w:sz w:val="28"/>
        </w:rPr>
        <w:t>English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Upper-Intermediate</w:t>
      </w:r>
      <w:r>
        <w:rPr>
          <w:spacing w:val="-6"/>
          <w:sz w:val="28"/>
        </w:rPr>
        <w:t xml:space="preserve"> </w:t>
      </w:r>
      <w:r>
        <w:rPr>
          <w:sz w:val="28"/>
        </w:rPr>
        <w:t>(B2)</w:t>
      </w:r>
      <w:r>
        <w:rPr>
          <w:spacing w:val="-9"/>
          <w:sz w:val="28"/>
        </w:rPr>
        <w:t xml:space="preserve"> </w:t>
      </w:r>
      <w:r>
        <w:rPr>
          <w:sz w:val="28"/>
        </w:rPr>
        <w:t>|</w:t>
      </w:r>
      <w:r>
        <w:rPr>
          <w:spacing w:val="-10"/>
          <w:sz w:val="28"/>
        </w:rPr>
        <w:t xml:space="preserve"> </w:t>
      </w:r>
      <w:r>
        <w:rPr>
          <w:sz w:val="28"/>
        </w:rPr>
        <w:t>Russian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Intermediate.</w:t>
      </w:r>
    </w:p>
    <w:p w14:paraId="6C134856" w14:textId="77777777" w:rsidR="00703495" w:rsidRDefault="00703495">
      <w:pPr>
        <w:pStyle w:val="BodyText"/>
        <w:rPr>
          <w:sz w:val="28"/>
        </w:rPr>
      </w:pPr>
    </w:p>
    <w:p w14:paraId="3ACAEAED" w14:textId="77777777" w:rsidR="00703495" w:rsidRDefault="00F52129">
      <w:pPr>
        <w:pStyle w:val="Heading3"/>
      </w:pPr>
      <w:r>
        <w:rPr>
          <w:spacing w:val="-2"/>
        </w:rPr>
        <w:t>Certifications</w:t>
      </w:r>
    </w:p>
    <w:p w14:paraId="15A35E4B" w14:textId="77777777" w:rsidR="00703495" w:rsidRDefault="00F52129">
      <w:pPr>
        <w:spacing w:before="3"/>
        <w:ind w:left="143"/>
        <w:rPr>
          <w:b/>
          <w:sz w:val="28"/>
        </w:rPr>
      </w:pPr>
      <w:r>
        <w:rPr>
          <w:b/>
          <w:sz w:val="28"/>
        </w:rPr>
        <w:t>IELTS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6 </w:t>
      </w:r>
      <w:r>
        <w:rPr>
          <w:b/>
          <w:spacing w:val="-2"/>
          <w:sz w:val="28"/>
        </w:rPr>
        <w:t>score</w:t>
      </w:r>
    </w:p>
    <w:sectPr w:rsidR="00703495">
      <w:pgSz w:w="11920" w:h="16850"/>
      <w:pgMar w:top="104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495"/>
    <w:rsid w:val="00703495"/>
    <w:rsid w:val="00862C13"/>
    <w:rsid w:val="00A83798"/>
    <w:rsid w:val="00AB65BB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C329"/>
  <w15:docId w15:val="{3FAA2441-2CFD-46C8-8D99-5F122764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27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158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line="276" w:lineRule="exact"/>
      <w:ind w:left="1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62C1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68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k-academia.uz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BaxromBobokul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baxrom-bobokulov-59078b394/" TargetMode="External"/><Relationship Id="rId11" Type="http://schemas.openxmlformats.org/officeDocument/2006/relationships/hyperlink" Target="https://github.com/BaxromBobokulov/VoltCloud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hyperlink" Target="mailto:bahrombobomurodov277@gmail.com" TargetMode="External"/><Relationship Id="rId9" Type="http://schemas.openxmlformats.org/officeDocument/2006/relationships/hyperlink" Target="https://github.com/BaxromBobokulov/Yakuniy_imtih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Baxrom Bobokulov</cp:lastModifiedBy>
  <cp:revision>6</cp:revision>
  <cp:lastPrinted>2026-06-10T13:54:00Z</cp:lastPrinted>
  <dcterms:created xsi:type="dcterms:W3CDTF">2026-06-10T13:45:00Z</dcterms:created>
  <dcterms:modified xsi:type="dcterms:W3CDTF">2026-06-11T10:33:00Z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2019</vt:lpwstr>
  </property>
</Properties>
</file>