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CF6" w:rsidRDefault="000219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Абсолютные и относительные показатели объектов недвижимости, индексы роста и темпы роста</w:t>
      </w:r>
    </w:p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Выбранная недвижимость: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двухкомнатная квартира в районе Ю</w:t>
      </w:r>
      <w:r w:rsidR="004045CE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АО,</w:t>
      </w:r>
      <w:r w:rsidR="004045CE">
        <w:rPr>
          <w:rFonts w:ascii="Times New Roman" w:eastAsia="Times New Roman" w:hAnsi="Times New Roman" w:cs="Times New Roman"/>
          <w:sz w:val="24"/>
          <w:szCs w:val="24"/>
        </w:rPr>
        <w:t xml:space="preserve"> около станций метро Кожуховская и Дубровка</w:t>
      </w:r>
    </w:p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за 2021 год: 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Месяц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цена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10 000 000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10 200 000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10 500 000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11 000 000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11 350 000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11 900 000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12 100 000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12 900 000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13 210 000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14 000 000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14 450 000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15 200 000</w:t>
            </w:r>
          </w:p>
        </w:tc>
      </w:tr>
    </w:tbl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за 2022 год: 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Месяц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цена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15 000 000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15 200 000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15 500 000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16 000 000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16 350 000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16 900 000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16 900 000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16 950 000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17 000 000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17 200 000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16 330 000</w:t>
            </w:r>
          </w:p>
        </w:tc>
      </w:tr>
      <w:tr w:rsidR="001D5CF6">
        <w:tc>
          <w:tcPr>
            <w:tcW w:w="4672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4673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16 000 000</w:t>
            </w:r>
          </w:p>
        </w:tc>
      </w:tr>
    </w:tbl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рассчитаем индексы и темпы прироста:</w:t>
      </w:r>
    </w:p>
    <w:p w:rsidR="001D5CF6" w:rsidRDefault="000219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Индекс цен (месячный) = (Средняя цена в текущем месяце / средняя цена в предыдущем месяце) * 100%</w:t>
      </w:r>
    </w:p>
    <w:p w:rsidR="001D5CF6" w:rsidRDefault="000219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Темп прироста (месячный) = Индекс цен (месячный) – 100%</w:t>
      </w:r>
    </w:p>
    <w:p w:rsidR="001D5CF6" w:rsidRDefault="000219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 цен (годовой) = (Средняя цена в текущем месяце / Средняя цена в том же месяце годом ранее) * 100%</w:t>
      </w:r>
    </w:p>
    <w:p w:rsidR="001D5CF6" w:rsidRDefault="000219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Темп прироста (годовой) = Индекс цен (годовой) - 100%</w:t>
      </w:r>
    </w:p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посчитаем значения за 2022 год: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Месяц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цена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(месячный)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Темп (месячный)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 (годовой)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Темп (годовой)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15 000 000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15 200 000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101,3%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49%</w:t>
            </w:r>
          </w:p>
        </w:tc>
      </w:tr>
      <w:tr w:rsidR="001D5CF6">
        <w:trPr>
          <w:trHeight w:val="194"/>
        </w:trPr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15 500 000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101,9%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1,9%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147,6%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47,6%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16 000 000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145,4%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45,4%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16 350 000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102,1%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144%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16 900 000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103,3%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3,3%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16 900 000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139,6%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39,6%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16 950 000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131,3%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31,3%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17 000 000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128,6%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28,6%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17 200 000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101,1%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122,8%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22,8%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16 330 000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94,9%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-5,1%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13%</w:t>
            </w:r>
          </w:p>
        </w:tc>
      </w:tr>
      <w:tr w:rsidR="001D5CF6"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16 000 000</w:t>
            </w:r>
          </w:p>
        </w:tc>
        <w:tc>
          <w:tcPr>
            <w:tcW w:w="1557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98,1%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-1,9%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105,2%</w:t>
            </w:r>
          </w:p>
        </w:tc>
        <w:tc>
          <w:tcPr>
            <w:tcW w:w="1558" w:type="dxa"/>
          </w:tcPr>
          <w:p w:rsidR="001D5CF6" w:rsidRDefault="000219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5,2%</w:t>
            </w:r>
          </w:p>
        </w:tc>
      </w:tr>
    </w:tbl>
    <w:p w:rsidR="001D5CF6" w:rsidRDefault="001D5C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5CF6" w:rsidRDefault="000219A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График ежемесячного роста цен за 2022 год:</w:t>
      </w:r>
    </w:p>
    <w:p w:rsidR="001D5CF6" w:rsidRDefault="000219A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4329" cy="39139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329" cy="3913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>Динамический ряд темпов прироста цен отражает динамику их ежемесячного изменения</w:t>
      </w:r>
    </w:p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График месячных индексов роста цен за 2022 год:</w:t>
      </w:r>
    </w:p>
    <w:p w:rsidR="001D5CF6" w:rsidRDefault="000219A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7624" cy="343309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7624" cy="3433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CF6" w:rsidRDefault="000219A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Динамический ряд месячных индексов роста цен отражает динамику наколенного изменения их величины</w:t>
      </w:r>
    </w:p>
    <w:sectPr w:rsidR="001D5C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97E"/>
    <w:multiLevelType w:val="multilevel"/>
    <w:tmpl w:val="DF1015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F6"/>
    <w:rsid w:val="000219A8"/>
    <w:rsid w:val="001D5CF6"/>
    <w:rsid w:val="0040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060F"/>
  <w15:docId w15:val="{C4BFF897-CB64-4B5C-8917-B0560359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F48EA"/>
    <w:pPr>
      <w:ind w:left="720"/>
      <w:contextualSpacing/>
    </w:pPr>
  </w:style>
  <w:style w:type="table" w:styleId="a5">
    <w:name w:val="Table Grid"/>
    <w:basedOn w:val="a1"/>
    <w:uiPriority w:val="39"/>
    <w:rsid w:val="0019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7mZqNAKCo7JtsO0mgHYIN8i3JA==">CgMxLjA4AHIhMTFCQWZPQUFCUVJPNGM5eFZLZFY3OG8tODEwWkVTQk5n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Tel9 Tel9</dc:creator>
  <cp:lastModifiedBy>Пользователь Windows</cp:lastModifiedBy>
  <cp:revision>2</cp:revision>
  <dcterms:created xsi:type="dcterms:W3CDTF">2023-10-24T10:33:00Z</dcterms:created>
  <dcterms:modified xsi:type="dcterms:W3CDTF">2023-10-24T10:33:00Z</dcterms:modified>
</cp:coreProperties>
</file>