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170B76BA" w:rsidR="00692703" w:rsidRPr="00CF1A49" w:rsidRDefault="000549D0" w:rsidP="00913946">
            <w:pPr>
              <w:pStyle w:val="Title"/>
            </w:pPr>
            <w:r>
              <w:t xml:space="preserve"> </w:t>
            </w:r>
            <w:r w:rsidR="00FF0E7C">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22826CB" w14:textId="77777777" w:rsidR="00356E49" w:rsidRDefault="00356E49" w:rsidP="000F0557">
            <w:pPr>
              <w:pStyle w:val="Heading1"/>
              <w:jc w:val="center"/>
              <w:rPr>
                <w:rFonts w:ascii="Segoe UI" w:eastAsiaTheme="minorHAnsi" w:hAnsi="Segoe UI" w:cs="Segoe UI"/>
                <w:b w:val="0"/>
                <w:caps w:val="0"/>
                <w:color w:val="595959" w:themeColor="text1" w:themeTint="A6"/>
                <w:sz w:val="21"/>
                <w:szCs w:val="21"/>
                <w:shd w:val="clear" w:color="auto" w:fill="FFFFFF"/>
              </w:rPr>
            </w:pPr>
            <w:r w:rsidRPr="00356E49">
              <w:rPr>
                <w:rFonts w:ascii="Segoe UI" w:eastAsiaTheme="minorHAnsi" w:hAnsi="Segoe UI" w:cs="Segoe UI"/>
                <w:b w:val="0"/>
                <w:bCs/>
                <w:caps w:val="0"/>
                <w:color w:val="595959" w:themeColor="text1" w:themeTint="A6"/>
                <w:sz w:val="21"/>
                <w:szCs w:val="21"/>
                <w:shd w:val="clear" w:color="auto" w:fill="FFFFFF"/>
              </w:rPr>
              <w:t>Certified ISTQB Tester and Dual Salesforce Certified Professional</w:t>
            </w:r>
            <w:r w:rsidRPr="00356E49">
              <w:rPr>
                <w:rFonts w:ascii="Segoe UI" w:eastAsiaTheme="minorHAnsi" w:hAnsi="Segoe UI" w:cs="Segoe UI"/>
                <w:b w:val="0"/>
                <w:caps w:val="0"/>
                <w:color w:val="595959" w:themeColor="text1" w:themeTint="A6"/>
                <w:sz w:val="21"/>
                <w:szCs w:val="21"/>
                <w:shd w:val="clear" w:color="auto" w:fill="FFFFFF"/>
              </w:rPr>
              <w:t xml:space="preserve"> with 10+ years of experience leveraging a wide array of software tools and programming languages.</w:t>
            </w:r>
          </w:p>
          <w:p w14:paraId="79000CE1" w14:textId="77777777" w:rsidR="00356E49" w:rsidRDefault="00356E49" w:rsidP="000F0557">
            <w:pPr>
              <w:pStyle w:val="Heading1"/>
              <w:jc w:val="center"/>
              <w:rPr>
                <w:rFonts w:ascii="Segoe UI" w:hAnsi="Segoe UI" w:cs="Segoe UI"/>
                <w:sz w:val="21"/>
                <w:szCs w:val="21"/>
                <w:shd w:val="clear" w:color="auto" w:fill="FFFFFF"/>
              </w:rPr>
            </w:pPr>
          </w:p>
          <w:p w14:paraId="1A5911A1" w14:textId="396529C4"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163F94B7" w:rsidR="001210C7" w:rsidRDefault="001210C7" w:rsidP="001210C7">
                  <w:pPr>
                    <w:pStyle w:val="ListBullet"/>
                    <w:contextualSpacing w:val="0"/>
                  </w:pPr>
                  <w:r>
                    <w:t>Salesforce Marketing Cloud</w:t>
                  </w:r>
                  <w:r w:rsidR="00D854A9">
                    <w:t xml:space="preserve"> </w:t>
                  </w:r>
                  <w:r w:rsidR="004E39A4">
                    <w:t>QA</w:t>
                  </w:r>
                </w:p>
                <w:p w14:paraId="18D17FC2" w14:textId="77777777" w:rsidR="001210C7" w:rsidRDefault="001210C7" w:rsidP="001210C7">
                  <w:pPr>
                    <w:pStyle w:val="ListBullet"/>
                    <w:contextualSpacing w:val="0"/>
                  </w:pPr>
                  <w:r>
                    <w:t>Automation Studio, Journey &amp; Contact Builder</w:t>
                  </w:r>
                </w:p>
                <w:p w14:paraId="381EFDEF" w14:textId="579D3F8D" w:rsidR="001210C7" w:rsidRDefault="001210C7" w:rsidP="001210C7">
                  <w:pPr>
                    <w:pStyle w:val="ListBullet"/>
                    <w:contextualSpacing w:val="0"/>
                  </w:pPr>
                  <w:r>
                    <w:t xml:space="preserve">Web Studio Cloud Pages &amp; Email </w:t>
                  </w:r>
                  <w:r w:rsidR="004E39A4">
                    <w:t>Campaign QA</w:t>
                  </w:r>
                </w:p>
                <w:p w14:paraId="1800861B" w14:textId="1466AE64" w:rsidR="001210C7" w:rsidRPr="0056467F" w:rsidRDefault="001210C7" w:rsidP="001210C7">
                  <w:pPr>
                    <w:pStyle w:val="ListBullet"/>
                    <w:contextualSpacing w:val="0"/>
                  </w:pPr>
                  <w:r w:rsidRPr="0056467F">
                    <w:t>Unit</w:t>
                  </w:r>
                  <w:r w:rsidR="008455EB">
                    <w:t xml:space="preserve">, A/B </w:t>
                  </w:r>
                  <w:r>
                    <w:t>&amp; User Acceptance Testing</w:t>
                  </w:r>
                </w:p>
                <w:p w14:paraId="7B932A45" w14:textId="2038DE90" w:rsidR="001210C7" w:rsidRPr="006E1507" w:rsidRDefault="001210C7" w:rsidP="001210C7">
                  <w:pPr>
                    <w:pStyle w:val="ListBullet"/>
                    <w:contextualSpacing w:val="0"/>
                  </w:pPr>
                  <w:r>
                    <w:t xml:space="preserve">Test Case creation and execution </w:t>
                  </w:r>
                </w:p>
              </w:tc>
              <w:tc>
                <w:tcPr>
                  <w:tcW w:w="4785" w:type="dxa"/>
                  <w:tcMar>
                    <w:left w:w="360" w:type="dxa"/>
                  </w:tcMar>
                </w:tcPr>
                <w:p w14:paraId="19B63939" w14:textId="77777777" w:rsidR="001210C7" w:rsidRDefault="001210C7" w:rsidP="001210C7">
                  <w:pPr>
                    <w:pStyle w:val="ListBullet"/>
                    <w:contextualSpacing w:val="0"/>
                  </w:pPr>
                  <w:r>
                    <w:t>MS 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6B659D22" w:rsidR="001210C7" w:rsidRPr="006E1507" w:rsidRDefault="001210C7" w:rsidP="001210C7">
                  <w:pPr>
                    <w:pStyle w:val="ListBullet"/>
                    <w:contextualSpacing w:val="0"/>
                  </w:pPr>
                  <w:r>
                    <w:t>Responsive Web Design</w:t>
                  </w:r>
                  <w:r w:rsidR="004E39A4">
                    <w:t>, Chrome Dev Tools</w:t>
                  </w:r>
                </w:p>
                <w:p w14:paraId="2581B7F8" w14:textId="77777777" w:rsidR="001210C7" w:rsidRPr="0056467F" w:rsidRDefault="001210C7" w:rsidP="001210C7">
                  <w:pPr>
                    <w:pStyle w:val="ListBullet"/>
                    <w:contextualSpacing w:val="0"/>
                  </w:pPr>
                  <w:r w:rsidRPr="0056467F">
                    <w:t xml:space="preserve">MS Excel, </w:t>
                  </w:r>
                  <w:r>
                    <w:t>SharePoint, Lucidchart</w:t>
                  </w:r>
                </w:p>
                <w:p w14:paraId="1914B8E1" w14:textId="69AF5C92" w:rsidR="001210C7" w:rsidRPr="006E1507" w:rsidRDefault="004E39A4" w:rsidP="001210C7">
                  <w:pPr>
                    <w:pStyle w:val="ListBullet"/>
                    <w:contextualSpacing w:val="0"/>
                  </w:pPr>
                  <w:r>
                    <w:t xml:space="preserve">Bug and Defect tracking in </w:t>
                  </w:r>
                  <w:r w:rsidR="001210C7" w:rsidRPr="0056467F">
                    <w:t>Jira</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32C85D21"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0575690B" w14:textId="77777777" w:rsidR="008455EB" w:rsidRDefault="008455EB" w:rsidP="001A0639">
            <w:pPr>
              <w:pStyle w:val="Heading2"/>
              <w:rPr>
                <w:rFonts w:eastAsiaTheme="minorHAnsi" w:cs="Segoe UI"/>
                <w:b w:val="0"/>
                <w:caps w:val="0"/>
                <w:color w:val="595959" w:themeColor="text1" w:themeTint="A6"/>
                <w:sz w:val="22"/>
                <w:szCs w:val="20"/>
                <w:shd w:val="clear" w:color="auto" w:fill="FFFFFF"/>
              </w:rPr>
            </w:pPr>
          </w:p>
          <w:p w14:paraId="5D17D275" w14:textId="0C69CEB2"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6E73F9E5" w14:textId="74E0197A" w:rsidR="00D854A9"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 queries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p>
          <w:p w14:paraId="359A4298"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79F9A2C6"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0AD67A87" w:rsidR="00E0403D"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4AF61375" w:rsidR="00E0403D" w:rsidRPr="00E87544" w:rsidRDefault="00E0403D" w:rsidP="00EE49EB">
            <w:pPr>
              <w:pStyle w:val="Heading2"/>
              <w:contextualSpacing w:val="0"/>
              <w:rPr>
                <w:rFonts w:cs="Segoe UI"/>
                <w:bCs/>
                <w:caps w:val="0"/>
              </w:rPr>
            </w:pP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1A44F17" w14:textId="590C61DB" w:rsidR="00E0403D" w:rsidRPr="00CF1A49" w:rsidRDefault="00E0403D" w:rsidP="00D854A9">
            <w:r w:rsidRPr="0085422E">
              <w:rPr>
                <w:sz w:val="24"/>
              </w:rPr>
              <w:t>GPA: 3.3 / 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C776B6"/>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AE0C1" w14:textId="77777777" w:rsidR="00B070A7" w:rsidRDefault="00B070A7" w:rsidP="0068194B">
      <w:r>
        <w:separator/>
      </w:r>
    </w:p>
    <w:p w14:paraId="2C3D36E3" w14:textId="77777777" w:rsidR="00B070A7" w:rsidRDefault="00B070A7"/>
    <w:p w14:paraId="436F7629" w14:textId="77777777" w:rsidR="00B070A7" w:rsidRDefault="00B070A7"/>
  </w:endnote>
  <w:endnote w:type="continuationSeparator" w:id="0">
    <w:p w14:paraId="08C6D116" w14:textId="77777777" w:rsidR="00B070A7" w:rsidRDefault="00B070A7" w:rsidP="0068194B">
      <w:r>
        <w:continuationSeparator/>
      </w:r>
    </w:p>
    <w:p w14:paraId="4E4FE87F" w14:textId="77777777" w:rsidR="00B070A7" w:rsidRDefault="00B070A7"/>
    <w:p w14:paraId="6A97301E" w14:textId="77777777" w:rsidR="00B070A7" w:rsidRDefault="00B070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CE4474" w14:textId="77777777" w:rsidR="00B070A7" w:rsidRDefault="00B070A7" w:rsidP="0068194B">
      <w:r>
        <w:separator/>
      </w:r>
    </w:p>
    <w:p w14:paraId="0324D9F4" w14:textId="77777777" w:rsidR="00B070A7" w:rsidRDefault="00B070A7"/>
    <w:p w14:paraId="37CA27E1" w14:textId="77777777" w:rsidR="00B070A7" w:rsidRDefault="00B070A7"/>
  </w:footnote>
  <w:footnote w:type="continuationSeparator" w:id="0">
    <w:p w14:paraId="079EFEE5" w14:textId="77777777" w:rsidR="00B070A7" w:rsidRDefault="00B070A7" w:rsidP="0068194B">
      <w:r>
        <w:continuationSeparator/>
      </w:r>
    </w:p>
    <w:p w14:paraId="79A5596D" w14:textId="77777777" w:rsidR="00B070A7" w:rsidRDefault="00B070A7"/>
    <w:p w14:paraId="57649A51" w14:textId="77777777" w:rsidR="00B070A7" w:rsidRDefault="00B070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E823C0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49D0"/>
    <w:rsid w:val="00055E95"/>
    <w:rsid w:val="000631F9"/>
    <w:rsid w:val="0007021F"/>
    <w:rsid w:val="00074FD3"/>
    <w:rsid w:val="00081D39"/>
    <w:rsid w:val="00085378"/>
    <w:rsid w:val="00085664"/>
    <w:rsid w:val="00086602"/>
    <w:rsid w:val="000A178E"/>
    <w:rsid w:val="000B2BA5"/>
    <w:rsid w:val="000C082F"/>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C753A"/>
    <w:rsid w:val="001D0BF1"/>
    <w:rsid w:val="001D4FB5"/>
    <w:rsid w:val="001E0264"/>
    <w:rsid w:val="001E2EC2"/>
    <w:rsid w:val="001E3120"/>
    <w:rsid w:val="001E7E0C"/>
    <w:rsid w:val="001F0BB0"/>
    <w:rsid w:val="001F2D09"/>
    <w:rsid w:val="001F352C"/>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26726"/>
    <w:rsid w:val="00331C03"/>
    <w:rsid w:val="00335756"/>
    <w:rsid w:val="00336056"/>
    <w:rsid w:val="00337436"/>
    <w:rsid w:val="00351620"/>
    <w:rsid w:val="003544E1"/>
    <w:rsid w:val="00354576"/>
    <w:rsid w:val="00355866"/>
    <w:rsid w:val="00356E49"/>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E39A4"/>
    <w:rsid w:val="004F6DDF"/>
    <w:rsid w:val="005020B1"/>
    <w:rsid w:val="00510392"/>
    <w:rsid w:val="005108BF"/>
    <w:rsid w:val="00513E2A"/>
    <w:rsid w:val="00520084"/>
    <w:rsid w:val="005231AC"/>
    <w:rsid w:val="00533E1A"/>
    <w:rsid w:val="00536084"/>
    <w:rsid w:val="00540EB5"/>
    <w:rsid w:val="005433F7"/>
    <w:rsid w:val="00555E7F"/>
    <w:rsid w:val="00566A35"/>
    <w:rsid w:val="0056701E"/>
    <w:rsid w:val="00572327"/>
    <w:rsid w:val="005740D7"/>
    <w:rsid w:val="00576AEB"/>
    <w:rsid w:val="00582A7E"/>
    <w:rsid w:val="005964C8"/>
    <w:rsid w:val="005A0F26"/>
    <w:rsid w:val="005A1B10"/>
    <w:rsid w:val="005A6850"/>
    <w:rsid w:val="005B1B1B"/>
    <w:rsid w:val="005B4F91"/>
    <w:rsid w:val="005C05BE"/>
    <w:rsid w:val="005C4EC8"/>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5D48"/>
    <w:rsid w:val="006B7D7B"/>
    <w:rsid w:val="006C1A5E"/>
    <w:rsid w:val="006C5F36"/>
    <w:rsid w:val="006D0EA9"/>
    <w:rsid w:val="006E1507"/>
    <w:rsid w:val="006E2456"/>
    <w:rsid w:val="006F2865"/>
    <w:rsid w:val="006F54EE"/>
    <w:rsid w:val="006F71C5"/>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9206B"/>
    <w:rsid w:val="00796076"/>
    <w:rsid w:val="00796F4E"/>
    <w:rsid w:val="007A6834"/>
    <w:rsid w:val="007A6886"/>
    <w:rsid w:val="007A6B84"/>
    <w:rsid w:val="007A7CE5"/>
    <w:rsid w:val="007B7611"/>
    <w:rsid w:val="007C0566"/>
    <w:rsid w:val="007C606B"/>
    <w:rsid w:val="007D2CA9"/>
    <w:rsid w:val="007D51B9"/>
    <w:rsid w:val="007E6A61"/>
    <w:rsid w:val="007F6A27"/>
    <w:rsid w:val="00801140"/>
    <w:rsid w:val="00803404"/>
    <w:rsid w:val="0081026B"/>
    <w:rsid w:val="00816D8A"/>
    <w:rsid w:val="0083198C"/>
    <w:rsid w:val="0083349D"/>
    <w:rsid w:val="00834955"/>
    <w:rsid w:val="0084385B"/>
    <w:rsid w:val="008455E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0A34"/>
    <w:rsid w:val="008F3B14"/>
    <w:rsid w:val="008F7529"/>
    <w:rsid w:val="00901899"/>
    <w:rsid w:val="0090344B"/>
    <w:rsid w:val="009047E5"/>
    <w:rsid w:val="00905715"/>
    <w:rsid w:val="00907199"/>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B2F36"/>
    <w:rsid w:val="00AB32F8"/>
    <w:rsid w:val="00AB5134"/>
    <w:rsid w:val="00AB610B"/>
    <w:rsid w:val="00AC53FE"/>
    <w:rsid w:val="00AC7AA7"/>
    <w:rsid w:val="00AD360E"/>
    <w:rsid w:val="00AD40FB"/>
    <w:rsid w:val="00AD782D"/>
    <w:rsid w:val="00AD7A3E"/>
    <w:rsid w:val="00AE7650"/>
    <w:rsid w:val="00AF691F"/>
    <w:rsid w:val="00AF6ACC"/>
    <w:rsid w:val="00B058EC"/>
    <w:rsid w:val="00B070A7"/>
    <w:rsid w:val="00B10C50"/>
    <w:rsid w:val="00B10EBE"/>
    <w:rsid w:val="00B208A3"/>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4E51"/>
    <w:rsid w:val="00BD0FAF"/>
    <w:rsid w:val="00BD431F"/>
    <w:rsid w:val="00BD5BF6"/>
    <w:rsid w:val="00BD6BBF"/>
    <w:rsid w:val="00BD7166"/>
    <w:rsid w:val="00BE13B8"/>
    <w:rsid w:val="00BE423E"/>
    <w:rsid w:val="00BF02B2"/>
    <w:rsid w:val="00BF61AC"/>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600B"/>
    <w:rsid w:val="00DD4484"/>
    <w:rsid w:val="00DD63BE"/>
    <w:rsid w:val="00DE0FAA"/>
    <w:rsid w:val="00DE136D"/>
    <w:rsid w:val="00DE6534"/>
    <w:rsid w:val="00DE678E"/>
    <w:rsid w:val="00DF4D6C"/>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A228E"/>
    <w:rsid w:val="00FA346D"/>
    <w:rsid w:val="00FA3841"/>
    <w:rsid w:val="00FA65BD"/>
    <w:rsid w:val="00FB31C1"/>
    <w:rsid w:val="00FB58F2"/>
    <w:rsid w:val="00FC6AEA"/>
    <w:rsid w:val="00FD2D8C"/>
    <w:rsid w:val="00FD3669"/>
    <w:rsid w:val="00FD3D13"/>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067C5D"/>
    <w:rsid w:val="00133FFD"/>
    <w:rsid w:val="0016320D"/>
    <w:rsid w:val="00181E0D"/>
    <w:rsid w:val="001A33A3"/>
    <w:rsid w:val="001B6498"/>
    <w:rsid w:val="001C2653"/>
    <w:rsid w:val="001F352C"/>
    <w:rsid w:val="00220DA3"/>
    <w:rsid w:val="00225719"/>
    <w:rsid w:val="0023737F"/>
    <w:rsid w:val="00240BE6"/>
    <w:rsid w:val="00262182"/>
    <w:rsid w:val="00264DF0"/>
    <w:rsid w:val="00267393"/>
    <w:rsid w:val="002A00F1"/>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43256A"/>
    <w:rsid w:val="004B3A22"/>
    <w:rsid w:val="004C5CB2"/>
    <w:rsid w:val="004D15F7"/>
    <w:rsid w:val="004D4E0A"/>
    <w:rsid w:val="00554A87"/>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90455"/>
    <w:rsid w:val="008A55F4"/>
    <w:rsid w:val="008A6984"/>
    <w:rsid w:val="008F5BA6"/>
    <w:rsid w:val="008F5D26"/>
    <w:rsid w:val="009125C9"/>
    <w:rsid w:val="009337E5"/>
    <w:rsid w:val="00934A16"/>
    <w:rsid w:val="00941250"/>
    <w:rsid w:val="0095636B"/>
    <w:rsid w:val="009647B7"/>
    <w:rsid w:val="009662EE"/>
    <w:rsid w:val="009842F8"/>
    <w:rsid w:val="009D2AA8"/>
    <w:rsid w:val="00A33647"/>
    <w:rsid w:val="00A707D5"/>
    <w:rsid w:val="00A73B7E"/>
    <w:rsid w:val="00A81A08"/>
    <w:rsid w:val="00A92D2D"/>
    <w:rsid w:val="00A950D5"/>
    <w:rsid w:val="00AD3ED9"/>
    <w:rsid w:val="00AE3616"/>
    <w:rsid w:val="00AF632A"/>
    <w:rsid w:val="00B23366"/>
    <w:rsid w:val="00B725A1"/>
    <w:rsid w:val="00B92CFC"/>
    <w:rsid w:val="00B94C11"/>
    <w:rsid w:val="00BB05FE"/>
    <w:rsid w:val="00BD0FAF"/>
    <w:rsid w:val="00BE13B8"/>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ED283C"/>
    <w:rsid w:val="00EF5372"/>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9835</TotalTime>
  <Pages>3</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46</cp:revision>
  <cp:lastPrinted>2025-03-12T02:35:00Z</cp:lastPrinted>
  <dcterms:created xsi:type="dcterms:W3CDTF">2023-07-24T20:08:00Z</dcterms:created>
  <dcterms:modified xsi:type="dcterms:W3CDTF">2025-06-23T15:19:00Z</dcterms:modified>
  <cp:category/>
</cp:coreProperties>
</file>