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C57" w:rsidRPr="0027412B" w:rsidRDefault="00E43C57" w:rsidP="001C25BC">
      <w:pPr>
        <w:pStyle w:val="1"/>
        <w:rPr>
          <w:lang w:val="en-US"/>
        </w:rPr>
      </w:pPr>
      <w:r w:rsidRPr="0027412B">
        <w:t xml:space="preserve">Занятие 1 –Установка </w:t>
      </w:r>
      <w:r w:rsidRPr="0027412B">
        <w:rPr>
          <w:lang w:val="en-US"/>
        </w:rPr>
        <w:t>IDE</w:t>
      </w:r>
    </w:p>
    <w:p w:rsidR="00E43C57" w:rsidRPr="0027412B" w:rsidRDefault="00E43C57" w:rsidP="00E43C57">
      <w:pPr>
        <w:rPr>
          <w:rFonts w:eastAsiaTheme="majorEastAsia" w:cstheme="minorHAnsi"/>
          <w:color w:val="365F91" w:themeColor="accent1" w:themeShade="BF"/>
          <w:lang w:val="en-US"/>
        </w:rPr>
      </w:pPr>
      <w:r w:rsidRPr="0027412B">
        <w:rPr>
          <w:rFonts w:cstheme="minorHAnsi"/>
          <w:lang w:val="en-US"/>
        </w:rPr>
        <w:br w:type="page"/>
      </w:r>
    </w:p>
    <w:p w:rsidR="005D15D9" w:rsidRPr="0027412B" w:rsidRDefault="00E43C57" w:rsidP="001C25BC">
      <w:pPr>
        <w:pStyle w:val="1"/>
      </w:pPr>
      <w:r w:rsidRPr="0027412B">
        <w:lastRenderedPageBreak/>
        <w:t>Занятие 2 – Переменные</w:t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52F71043" wp14:editId="6B37B97F">
            <wp:extent cx="5019675" cy="1876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53D43133" wp14:editId="0E70594E">
            <wp:extent cx="5305425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071ECEC5" wp14:editId="43EF0F58">
            <wp:extent cx="4524375" cy="2943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lastRenderedPageBreak/>
        <w:drawing>
          <wp:inline distT="0" distB="0" distL="0" distR="0" wp14:anchorId="452C6A27" wp14:editId="53F12313">
            <wp:extent cx="4505325" cy="2733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64DB5FA0" wp14:editId="4EF06127">
            <wp:extent cx="4295775" cy="2390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  <w:lang w:val="en-US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76CC01D0" wp14:editId="0B6E70F1">
            <wp:extent cx="46672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D3" w:rsidRPr="0027412B" w:rsidRDefault="009F06D3">
      <w:pPr>
        <w:rPr>
          <w:rStyle w:val="mw-headline"/>
          <w:rFonts w:eastAsiaTheme="majorEastAsia" w:cstheme="minorHAnsi"/>
          <w:b/>
          <w:bCs/>
          <w:color w:val="000000"/>
        </w:rPr>
      </w:pPr>
      <w:r w:rsidRPr="0027412B">
        <w:rPr>
          <w:rStyle w:val="mw-headline"/>
          <w:rFonts w:cstheme="minorHAnsi"/>
          <w:color w:val="000000"/>
        </w:rPr>
        <w:br w:type="page"/>
      </w:r>
    </w:p>
    <w:p w:rsidR="009F06D3" w:rsidRPr="0027412B" w:rsidRDefault="009F06D3" w:rsidP="009F06D3">
      <w:pPr>
        <w:pStyle w:val="3"/>
        <w:shd w:val="clear" w:color="auto" w:fill="FFFFFF"/>
        <w:spacing w:before="72"/>
        <w:rPr>
          <w:rFonts w:asciiTheme="minorHAnsi" w:hAnsiTheme="minorHAnsi" w:cstheme="minorHAnsi"/>
          <w:color w:val="000000"/>
        </w:rPr>
      </w:pPr>
      <w:r w:rsidRPr="0027412B">
        <w:rPr>
          <w:rStyle w:val="mw-headline"/>
          <w:rFonts w:asciiTheme="minorHAnsi" w:hAnsiTheme="minorHAnsi" w:cstheme="minorHAnsi"/>
          <w:color w:val="000000"/>
        </w:rPr>
        <w:lastRenderedPageBreak/>
        <w:t>Примитивные типы</w:t>
      </w:r>
    </w:p>
    <w:p w:rsidR="009F06D3" w:rsidRPr="0027412B" w:rsidRDefault="009F06D3" w:rsidP="00E43C57">
      <w:pPr>
        <w:rPr>
          <w:rFonts w:cstheme="minorHAnsi"/>
          <w:lang w:val="en-US"/>
        </w:rPr>
      </w:pPr>
    </w:p>
    <w:p w:rsidR="009F06D3" w:rsidRPr="0027412B" w:rsidRDefault="009F06D3" w:rsidP="00E43C57">
      <w:pPr>
        <w:rPr>
          <w:rFonts w:cstheme="minorHAnsi"/>
          <w:lang w:val="en-US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26EF8214" wp14:editId="4D5DF967">
            <wp:extent cx="6555958" cy="2105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4169" cy="21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DC" w:rsidRPr="0027412B" w:rsidRDefault="00E675DC" w:rsidP="00E675DC">
      <w:pPr>
        <w:pStyle w:val="3"/>
        <w:shd w:val="clear" w:color="auto" w:fill="FFFFFF"/>
        <w:spacing w:before="72"/>
        <w:rPr>
          <w:rStyle w:val="mw-headline"/>
          <w:rFonts w:asciiTheme="minorHAnsi" w:hAnsiTheme="minorHAnsi" w:cstheme="minorHAnsi"/>
          <w:color w:val="000000"/>
        </w:rPr>
      </w:pPr>
      <w:r w:rsidRPr="0027412B">
        <w:rPr>
          <w:rStyle w:val="mw-headline"/>
          <w:rFonts w:asciiTheme="minorHAnsi" w:hAnsiTheme="minorHAnsi" w:cstheme="minorHAnsi"/>
          <w:color w:val="000000"/>
        </w:rPr>
        <w:t>Дополнительный разбор темы</w:t>
      </w:r>
    </w:p>
    <w:p w:rsidR="00DF05D4" w:rsidRPr="0027412B" w:rsidRDefault="00DF05D4">
      <w:pPr>
        <w:rPr>
          <w:rFonts w:cstheme="minorHAnsi"/>
        </w:rPr>
      </w:pPr>
      <w:r w:rsidRPr="0027412B">
        <w:rPr>
          <w:rFonts w:cstheme="minorHAnsi"/>
        </w:rPr>
        <w:br w:type="page"/>
      </w:r>
    </w:p>
    <w:p w:rsidR="00E675DC" w:rsidRPr="0027412B" w:rsidRDefault="00DF05D4" w:rsidP="001C25BC">
      <w:pPr>
        <w:pStyle w:val="1"/>
      </w:pPr>
      <w:r w:rsidRPr="0027412B">
        <w:lastRenderedPageBreak/>
        <w:t xml:space="preserve">Занятие 3 – </w:t>
      </w:r>
      <w:r w:rsidRPr="0027412B">
        <w:rPr>
          <w:lang w:val="en-US"/>
        </w:rPr>
        <w:t>If</w:t>
      </w:r>
      <w:r w:rsidRPr="0027412B">
        <w:t xml:space="preserve">, </w:t>
      </w:r>
      <w:r w:rsidRPr="0027412B">
        <w:rPr>
          <w:lang w:val="en-US"/>
        </w:rPr>
        <w:t>else</w:t>
      </w:r>
      <w:r w:rsidRPr="0027412B">
        <w:t xml:space="preserve">, </w:t>
      </w:r>
      <w:r w:rsidRPr="0027412B">
        <w:rPr>
          <w:lang w:val="en-US"/>
        </w:rPr>
        <w:t>for</w:t>
      </w:r>
    </w:p>
    <w:p w:rsidR="00A52C64" w:rsidRPr="001C25BC" w:rsidRDefault="00A52C64" w:rsidP="00FD2062">
      <w:pPr>
        <w:pStyle w:val="2"/>
        <w:rPr>
          <w:rFonts w:asciiTheme="minorHAnsi" w:hAnsiTheme="minorHAnsi" w:cstheme="minorHAnsi"/>
          <w:sz w:val="22"/>
          <w:szCs w:val="22"/>
        </w:rPr>
      </w:pPr>
      <w:proofErr w:type="gramStart"/>
      <w:r w:rsidRPr="0027412B">
        <w:rPr>
          <w:rFonts w:asciiTheme="minorHAnsi" w:hAnsiTheme="minorHAnsi" w:cstheme="minorHAnsi"/>
          <w:sz w:val="22"/>
          <w:szCs w:val="22"/>
          <w:lang w:val="en-US"/>
        </w:rPr>
        <w:t>if</w:t>
      </w:r>
      <w:proofErr w:type="gramEnd"/>
      <w:r w:rsidR="00FD2062" w:rsidRPr="0027412B">
        <w:rPr>
          <w:rFonts w:asciiTheme="minorHAnsi" w:hAnsiTheme="minorHAnsi" w:cstheme="minorHAnsi"/>
          <w:sz w:val="22"/>
          <w:szCs w:val="22"/>
        </w:rPr>
        <w:t xml:space="preserve"> …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else</w:t>
      </w:r>
    </w:p>
    <w:p w:rsidR="00FD2062" w:rsidRPr="0027412B" w:rsidRDefault="00A52C64" w:rsidP="00FD2062">
      <w:pPr>
        <w:spacing w:line="240" w:lineRule="auto"/>
        <w:rPr>
          <w:rFonts w:cstheme="minorHAnsi"/>
        </w:rPr>
      </w:pPr>
      <w:proofErr w:type="gramStart"/>
      <w:r w:rsidRPr="0027412B">
        <w:rPr>
          <w:rFonts w:cstheme="minorHAnsi"/>
          <w:lang w:val="en-US"/>
        </w:rPr>
        <w:t>if</w:t>
      </w:r>
      <w:proofErr w:type="gramEnd"/>
      <w:r w:rsidRPr="0027412B">
        <w:rPr>
          <w:rFonts w:cstheme="minorHAnsi"/>
        </w:rPr>
        <w:t xml:space="preserve"> (условие) {</w:t>
      </w:r>
    </w:p>
    <w:p w:rsidR="00FD2062" w:rsidRPr="0027412B" w:rsidRDefault="00A52C64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 xml:space="preserve">действия, </w:t>
      </w:r>
      <w:proofErr w:type="gramStart"/>
      <w:r w:rsidRPr="0027412B">
        <w:rPr>
          <w:rFonts w:cstheme="minorHAnsi"/>
        </w:rPr>
        <w:t>при</w:t>
      </w:r>
      <w:proofErr w:type="gramEnd"/>
      <w:r w:rsidRPr="0027412B">
        <w:rPr>
          <w:rFonts w:cstheme="minorHAnsi"/>
        </w:rPr>
        <w:t xml:space="preserve"> выполнение условия</w:t>
      </w:r>
      <w:r w:rsidR="00FD2062" w:rsidRPr="0027412B">
        <w:rPr>
          <w:rFonts w:cstheme="minorHAnsi"/>
        </w:rPr>
        <w:t>;</w:t>
      </w:r>
    </w:p>
    <w:p w:rsidR="00A52C64" w:rsidRPr="0027412B" w:rsidRDefault="00A52C64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>}</w:t>
      </w:r>
      <w:r w:rsidR="00FD2062" w:rsidRPr="0027412B">
        <w:rPr>
          <w:rFonts w:cstheme="minorHAnsi"/>
        </w:rPr>
        <w:t xml:space="preserve"> </w:t>
      </w:r>
      <w:r w:rsidR="00FD2062" w:rsidRPr="0027412B">
        <w:rPr>
          <w:rFonts w:cstheme="minorHAnsi"/>
          <w:lang w:val="en-US"/>
        </w:rPr>
        <w:t>else</w:t>
      </w:r>
      <w:r w:rsidR="00FD2062" w:rsidRPr="0027412B">
        <w:rPr>
          <w:rFonts w:cstheme="minorHAnsi"/>
        </w:rPr>
        <w:t xml:space="preserve"> {</w:t>
      </w:r>
    </w:p>
    <w:p w:rsidR="00FD2062" w:rsidRPr="0027412B" w:rsidRDefault="00FD2062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ab/>
        <w:t>Действие;</w:t>
      </w:r>
    </w:p>
    <w:p w:rsidR="00FD2062" w:rsidRPr="0027412B" w:rsidRDefault="00FD2062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>}</w:t>
      </w:r>
    </w:p>
    <w:p w:rsidR="00A52C64" w:rsidRPr="0027412B" w:rsidRDefault="00A52C64" w:rsidP="00FD2062">
      <w:pPr>
        <w:pStyle w:val="2"/>
        <w:rPr>
          <w:rFonts w:asciiTheme="minorHAnsi" w:hAnsiTheme="minorHAnsi" w:cstheme="minorHAnsi"/>
          <w:sz w:val="22"/>
          <w:szCs w:val="22"/>
        </w:rPr>
      </w:pPr>
      <w:r w:rsidRPr="0027412B">
        <w:rPr>
          <w:rFonts w:asciiTheme="minorHAnsi" w:hAnsiTheme="minorHAnsi" w:cstheme="minorHAnsi"/>
          <w:sz w:val="22"/>
          <w:szCs w:val="22"/>
        </w:rPr>
        <w:t>Операторы сравнения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&gt;</w:t>
      </w:r>
      <w:r w:rsidRPr="0027412B">
        <w:rPr>
          <w:rFonts w:cstheme="minorHAnsi"/>
          <w:color w:val="172B53"/>
        </w:rPr>
        <w:t> — оператор «больше».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&gt;=</w:t>
      </w:r>
      <w:r w:rsidRPr="0027412B">
        <w:rPr>
          <w:rFonts w:cstheme="minorHAnsi"/>
          <w:color w:val="172B53"/>
        </w:rPr>
        <w:t> — оператор «больше или равно».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&lt;</w:t>
      </w:r>
      <w:r w:rsidRPr="0027412B">
        <w:rPr>
          <w:rFonts w:cstheme="minorHAnsi"/>
          <w:color w:val="172B53"/>
        </w:rPr>
        <w:t> — оператор «меньше».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&lt;=</w:t>
      </w:r>
      <w:r w:rsidRPr="0027412B">
        <w:rPr>
          <w:rFonts w:cstheme="minorHAnsi"/>
          <w:color w:val="172B53"/>
        </w:rPr>
        <w:t> — оператор «меньше или равно».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!=</w:t>
      </w:r>
      <w:r w:rsidRPr="0027412B">
        <w:rPr>
          <w:rFonts w:cstheme="minorHAnsi"/>
          <w:color w:val="172B53"/>
        </w:rPr>
        <w:t> — оператор «не равно».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==</w:t>
      </w:r>
      <w:r w:rsidRPr="0027412B">
        <w:rPr>
          <w:rFonts w:cstheme="minorHAnsi"/>
          <w:color w:val="172B53"/>
        </w:rPr>
        <w:t> — оператор эквивалентности (равенства).</w:t>
      </w:r>
    </w:p>
    <w:p w:rsidR="0027412B" w:rsidRPr="0027412B" w:rsidRDefault="0027412B" w:rsidP="0027412B">
      <w:pPr>
        <w:pStyle w:val="2"/>
        <w:rPr>
          <w:rFonts w:asciiTheme="minorHAnsi" w:hAnsiTheme="minorHAnsi" w:cstheme="minorHAnsi"/>
          <w:b w:val="0"/>
          <w:color w:val="172B53"/>
          <w:sz w:val="22"/>
          <w:szCs w:val="22"/>
          <w:shd w:val="clear" w:color="auto" w:fill="FFFFFF"/>
        </w:rPr>
      </w:pPr>
      <w:r w:rsidRPr="0027412B">
        <w:rPr>
          <w:rFonts w:asciiTheme="minorHAnsi" w:hAnsiTheme="minorHAnsi" w:cstheme="minorHAnsi"/>
          <w:b w:val="0"/>
          <w:color w:val="172B53"/>
          <w:sz w:val="22"/>
          <w:szCs w:val="22"/>
          <w:shd w:val="clear" w:color="auto" w:fill="FFFFFF"/>
        </w:rPr>
        <w:t>Последние два оператора могут применяться не только для числовых значений, но и, например, для логических.</w:t>
      </w:r>
    </w:p>
    <w:p w:rsidR="00FD2062" w:rsidRPr="0027412B" w:rsidRDefault="0027412B" w:rsidP="0027412B">
      <w:pPr>
        <w:pStyle w:val="2"/>
        <w:rPr>
          <w:rFonts w:asciiTheme="minorHAnsi" w:hAnsiTheme="minorHAnsi" w:cstheme="minorHAnsi"/>
          <w:sz w:val="22"/>
          <w:szCs w:val="22"/>
        </w:rPr>
      </w:pPr>
      <w:r w:rsidRPr="0027412B">
        <w:rPr>
          <w:rFonts w:asciiTheme="minorHAnsi" w:hAnsiTheme="minorHAnsi" w:cstheme="minorHAnsi"/>
          <w:sz w:val="22"/>
          <w:szCs w:val="22"/>
        </w:rPr>
        <w:t xml:space="preserve">Логические операторы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and</w:t>
      </w:r>
      <w:r w:rsidR="00FD2062" w:rsidRPr="0027412B">
        <w:rPr>
          <w:rFonts w:asciiTheme="minorHAnsi" w:hAnsiTheme="minorHAnsi" w:cstheme="minorHAnsi"/>
          <w:sz w:val="22"/>
          <w:szCs w:val="22"/>
        </w:rPr>
        <w:t xml:space="preserve">,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or</w:t>
      </w:r>
      <w:r w:rsidR="00FD2062" w:rsidRPr="0027412B">
        <w:rPr>
          <w:rFonts w:asciiTheme="minorHAnsi" w:hAnsiTheme="minorHAnsi" w:cstheme="minorHAnsi"/>
          <w:sz w:val="22"/>
          <w:szCs w:val="22"/>
        </w:rPr>
        <w:t xml:space="preserve">,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not</w:t>
      </w:r>
    </w:p>
    <w:p w:rsidR="0027412B" w:rsidRPr="0027412B" w:rsidRDefault="0027412B" w:rsidP="0027412B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72B53"/>
          <w:lang w:eastAsia="ru-RU"/>
        </w:rPr>
      </w:pPr>
      <w:proofErr w:type="gramStart"/>
      <w:r w:rsidRPr="0027412B">
        <w:rPr>
          <w:rFonts w:eastAsia="Times New Roman" w:cstheme="minorHAnsi"/>
          <w:color w:val="000000"/>
          <w:lang w:eastAsia="ru-RU"/>
        </w:rPr>
        <w:t>!</w:t>
      </w:r>
      <w:r w:rsidRPr="0027412B">
        <w:rPr>
          <w:rFonts w:eastAsia="Times New Roman" w:cstheme="minorHAnsi"/>
          <w:color w:val="172B53"/>
          <w:lang w:eastAsia="ru-RU"/>
        </w:rPr>
        <w:t> — «отрицание», унарный оператор, меняет значение на противоположное (инвертирует: ложь превращает в истину, а истину — в ложь).</w:t>
      </w:r>
      <w:proofErr w:type="gramEnd"/>
    </w:p>
    <w:p w:rsidR="0027412B" w:rsidRPr="0027412B" w:rsidRDefault="0027412B" w:rsidP="0027412B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72B53"/>
          <w:lang w:eastAsia="ru-RU"/>
        </w:rPr>
      </w:pPr>
      <w:r w:rsidRPr="0027412B">
        <w:rPr>
          <w:rFonts w:eastAsia="Times New Roman" w:cstheme="minorHAnsi"/>
          <w:color w:val="000000"/>
          <w:lang w:eastAsia="ru-RU"/>
        </w:rPr>
        <w:t>&amp;&amp;</w:t>
      </w:r>
      <w:r w:rsidRPr="0027412B">
        <w:rPr>
          <w:rFonts w:eastAsia="Times New Roman" w:cstheme="minorHAnsi"/>
          <w:color w:val="172B53"/>
          <w:lang w:eastAsia="ru-RU"/>
        </w:rPr>
        <w:t> — логическое «и» («конъюнкция», «пересечение»), бинарная операция, возвращает истинное значение тогда и только тогда, когда оба операнда истины.</w:t>
      </w:r>
    </w:p>
    <w:p w:rsidR="0027412B" w:rsidRPr="0027412B" w:rsidRDefault="0027412B" w:rsidP="0027412B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72B53"/>
          <w:lang w:eastAsia="ru-RU"/>
        </w:rPr>
      </w:pPr>
      <w:r w:rsidRPr="0027412B">
        <w:rPr>
          <w:rFonts w:eastAsia="Times New Roman" w:cstheme="minorHAnsi"/>
          <w:color w:val="000000"/>
          <w:lang w:eastAsia="ru-RU"/>
        </w:rPr>
        <w:t>||</w:t>
      </w:r>
      <w:r w:rsidRPr="0027412B">
        <w:rPr>
          <w:rFonts w:eastAsia="Times New Roman" w:cstheme="minorHAnsi"/>
          <w:color w:val="172B53"/>
          <w:lang w:eastAsia="ru-RU"/>
        </w:rPr>
        <w:t> — логическое «или» («дизъюнкция», «объединение»), бинарная операция, возвращает истинное значение, когда хотя бы один из операндов истинный.</w:t>
      </w:r>
    </w:p>
    <w:p w:rsidR="00C1090C" w:rsidRPr="001C25BC" w:rsidRDefault="00C1090C" w:rsidP="007D5327">
      <w:pPr>
        <w:rPr>
          <w:rFonts w:cstheme="minorHAnsi"/>
          <w:color w:val="172B53"/>
          <w:shd w:val="clear" w:color="auto" w:fill="FFFFFF"/>
        </w:rPr>
      </w:pPr>
    </w:p>
    <w:p w:rsidR="007D5327" w:rsidRPr="0027412B" w:rsidRDefault="0027412B" w:rsidP="007D5327">
      <w:pPr>
        <w:rPr>
          <w:rFonts w:cstheme="minorHAnsi"/>
        </w:rPr>
      </w:pPr>
      <w:r w:rsidRPr="0027412B">
        <w:rPr>
          <w:rFonts w:cstheme="minorHAnsi"/>
          <w:color w:val="172B53"/>
          <w:shd w:val="clear" w:color="auto" w:fill="FFFFFF"/>
        </w:rPr>
        <w:t>У логических операторов следующий приоритет</w:t>
      </w:r>
      <w:proofErr w:type="gramStart"/>
      <w:r w:rsidRPr="0027412B">
        <w:rPr>
          <w:rFonts w:cstheme="minorHAnsi"/>
          <w:color w:val="172B53"/>
          <w:shd w:val="clear" w:color="auto" w:fill="FFFFFF"/>
        </w:rPr>
        <w:t xml:space="preserve">: </w:t>
      </w:r>
      <w:r w:rsidR="00C1090C" w:rsidRPr="00C1090C">
        <w:rPr>
          <w:rFonts w:cstheme="minorHAnsi"/>
          <w:color w:val="172B53"/>
          <w:shd w:val="clear" w:color="auto" w:fill="FFFFFF"/>
        </w:rPr>
        <w:t>!</w:t>
      </w:r>
      <w:r w:rsidRPr="0027412B">
        <w:rPr>
          <w:rFonts w:cstheme="minorHAnsi"/>
          <w:color w:val="172B53"/>
          <w:shd w:val="clear" w:color="auto" w:fill="FFFFFF"/>
        </w:rPr>
        <w:t xml:space="preserve">, </w:t>
      </w:r>
      <w:r w:rsidR="00C1090C" w:rsidRPr="00C1090C">
        <w:rPr>
          <w:rFonts w:cstheme="minorHAnsi"/>
          <w:color w:val="172B53"/>
          <w:shd w:val="clear" w:color="auto" w:fill="FFFFFF"/>
        </w:rPr>
        <w:t>&amp;&amp;</w:t>
      </w:r>
      <w:r w:rsidRPr="0027412B">
        <w:rPr>
          <w:rFonts w:cstheme="minorHAnsi"/>
          <w:color w:val="172B53"/>
          <w:shd w:val="clear" w:color="auto" w:fill="FFFFFF"/>
        </w:rPr>
        <w:t xml:space="preserve">, </w:t>
      </w:r>
      <w:r w:rsidR="00C1090C" w:rsidRPr="00C1090C">
        <w:rPr>
          <w:rFonts w:cstheme="minorHAnsi"/>
          <w:color w:val="172B53"/>
          <w:shd w:val="clear" w:color="auto" w:fill="FFFFFF"/>
        </w:rPr>
        <w:t>!!</w:t>
      </w:r>
      <w:r w:rsidRPr="0027412B">
        <w:rPr>
          <w:rFonts w:cstheme="minorHAnsi"/>
          <w:color w:val="172B53"/>
          <w:shd w:val="clear" w:color="auto" w:fill="FFFFFF"/>
        </w:rPr>
        <w:t>.</w:t>
      </w:r>
      <w:proofErr w:type="gramEnd"/>
    </w:p>
    <w:p w:rsidR="00C1090C" w:rsidRDefault="007D5327" w:rsidP="007D5327">
      <w:pPr>
        <w:rPr>
          <w:rFonts w:cstheme="minorHAnsi"/>
          <w:lang w:val="en-US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6FF23D93" wp14:editId="3B31352D">
            <wp:extent cx="4000500" cy="6696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C" w:rsidRPr="00C1090C" w:rsidRDefault="00C1090C" w:rsidP="007D5327">
      <w:pPr>
        <w:rPr>
          <w:rFonts w:cstheme="minorHAnsi"/>
          <w:lang w:val="en-US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Визуальное представление логических операторов </w:t>
      </w:r>
    </w:p>
    <w:p w:rsidR="007D5327" w:rsidRPr="0027412B" w:rsidRDefault="00C1090C" w:rsidP="007D5327">
      <w:pPr>
        <w:rPr>
          <w:rFonts w:cstheme="minorHAnsi"/>
        </w:rPr>
      </w:pPr>
      <w:r w:rsidRPr="00C1090C">
        <w:rPr>
          <w:rFonts w:cstheme="minorHAnsi"/>
          <w:noProof/>
          <w:lang w:eastAsia="ru-RU"/>
        </w:rPr>
        <w:drawing>
          <wp:inline distT="0" distB="0" distL="0" distR="0" wp14:anchorId="5CFBF9D8" wp14:editId="442147D4">
            <wp:extent cx="4309398" cy="1971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953" cy="19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2B" w:rsidRPr="0027412B" w:rsidRDefault="0027412B" w:rsidP="007D5327">
      <w:pPr>
        <w:rPr>
          <w:rFonts w:cstheme="minorHAnsi"/>
        </w:rPr>
      </w:pPr>
    </w:p>
    <w:p w:rsidR="0027412B" w:rsidRPr="001C25BC" w:rsidRDefault="00C1090C" w:rsidP="0027412B">
      <w:pPr>
        <w:pStyle w:val="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Цикл</w:t>
      </w:r>
      <w:r w:rsidRPr="001C25BC">
        <w:rPr>
          <w:rFonts w:asciiTheme="minorHAnsi" w:hAnsiTheme="minorHAnsi" w:cstheme="minorHAnsi"/>
          <w:sz w:val="22"/>
          <w:szCs w:val="22"/>
        </w:rPr>
        <w:t xml:space="preserve"> </w:t>
      </w:r>
      <w:r w:rsidR="0027412B" w:rsidRPr="0027412B">
        <w:rPr>
          <w:rFonts w:asciiTheme="minorHAnsi" w:hAnsiTheme="minorHAnsi" w:cstheme="minorHAnsi"/>
          <w:sz w:val="22"/>
          <w:szCs w:val="22"/>
          <w:lang w:val="en-US"/>
        </w:rPr>
        <w:t>for</w:t>
      </w:r>
    </w:p>
    <w:p w:rsidR="00DF5965" w:rsidRPr="00DF5965" w:rsidRDefault="00DF5965" w:rsidP="00DF5965">
      <w:r w:rsidRPr="00DF5965">
        <w:rPr>
          <w:b/>
        </w:rPr>
        <w:t xml:space="preserve">Цикл </w:t>
      </w:r>
      <w:proofErr w:type="spellStart"/>
      <w:r w:rsidRPr="00DF5965">
        <w:rPr>
          <w:b/>
        </w:rPr>
        <w:t>for</w:t>
      </w:r>
      <w:proofErr w:type="spellEnd"/>
      <w:r w:rsidRPr="00DF5965">
        <w:t xml:space="preserve"> - это управляющая конструкция программного кода, которая нарушает линейность исполнения алгоритма и позволяет выполнить указанный код множество раз.</w:t>
      </w:r>
    </w:p>
    <w:p w:rsidR="00C1090C" w:rsidRPr="00C1090C" w:rsidRDefault="00C1090C" w:rsidP="00C1090C">
      <w:proofErr w:type="gramStart"/>
      <w:r w:rsidRPr="00C1090C">
        <w:rPr>
          <w:lang w:val="en-US"/>
        </w:rPr>
        <w:t>for</w:t>
      </w:r>
      <w:proofErr w:type="gramEnd"/>
      <w:r w:rsidRPr="00C1090C">
        <w:t xml:space="preserve"> ( область инициализация/объявляем переменную ; проверка (пока значение </w:t>
      </w:r>
      <w:r w:rsidRPr="00C1090C">
        <w:rPr>
          <w:lang w:val="en-US"/>
        </w:rPr>
        <w:t>true</w:t>
      </w:r>
      <w:r w:rsidRPr="00C1090C">
        <w:t>) ; зона изменения переменной)</w:t>
      </w:r>
    </w:p>
    <w:p w:rsidR="001C25BC" w:rsidRDefault="00DF5965" w:rsidP="007D5327">
      <w:pPr>
        <w:rPr>
          <w:rFonts w:cstheme="minorHAnsi"/>
        </w:rPr>
      </w:pPr>
      <w:r w:rsidRPr="00DF5965">
        <w:rPr>
          <w:noProof/>
          <w:lang w:eastAsia="ru-RU"/>
        </w:rPr>
        <w:drawing>
          <wp:inline distT="0" distB="0" distL="0" distR="0" wp14:anchorId="754429B8" wp14:editId="41809524">
            <wp:extent cx="6152515" cy="171767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BC" w:rsidRDefault="001C25BC" w:rsidP="001C25BC">
      <w:r>
        <w:br w:type="page"/>
      </w:r>
    </w:p>
    <w:p w:rsidR="00A52C64" w:rsidRPr="003D02E2" w:rsidRDefault="001C25BC" w:rsidP="001C25BC">
      <w:pPr>
        <w:pStyle w:val="1"/>
        <w:rPr>
          <w:lang w:val="en-US"/>
        </w:rPr>
      </w:pPr>
      <w:r>
        <w:lastRenderedPageBreak/>
        <w:t>Занятие</w:t>
      </w:r>
      <w:r w:rsidRPr="001C25BC">
        <w:rPr>
          <w:lang w:val="en-US"/>
        </w:rPr>
        <w:t xml:space="preserve"> 4 - Memory, chat table (</w:t>
      </w:r>
      <w:proofErr w:type="spellStart"/>
      <w:r w:rsidRPr="001C25BC">
        <w:rPr>
          <w:lang w:val="en-US"/>
        </w:rPr>
        <w:t>SergeyD</w:t>
      </w:r>
      <w:proofErr w:type="spellEnd"/>
      <w:r w:rsidRPr="001C25BC">
        <w:rPr>
          <w:lang w:val="en-US"/>
        </w:rPr>
        <w:t>)</w:t>
      </w:r>
    </w:p>
    <w:p w:rsidR="001C25BC" w:rsidRPr="001940A9" w:rsidRDefault="00CC27D4" w:rsidP="001C25BC">
      <w:pPr>
        <w:rPr>
          <w:lang w:val="en-US"/>
        </w:rPr>
      </w:pPr>
      <w:hyperlink r:id="rId16" w:history="1">
        <w:r w:rsidR="001C25BC" w:rsidRPr="001940A9">
          <w:rPr>
            <w:rStyle w:val="a6"/>
            <w:lang w:val="en-US"/>
          </w:rPr>
          <w:t>https://www.youtube.com/watch?v=W5HBsqvr2f4&amp;list=PL6Gtav8N4O7gEZnb-8MuCMBLtx1SArEUO&amp;index=13</w:t>
        </w:r>
      </w:hyperlink>
    </w:p>
    <w:p w:rsidR="001C25BC" w:rsidRDefault="001C25BC" w:rsidP="001C25BC">
      <w:pPr>
        <w:pStyle w:val="2"/>
      </w:pPr>
      <w:r>
        <w:t>Хранение переменных и их  типы</w:t>
      </w:r>
    </w:p>
    <w:p w:rsidR="00221C10" w:rsidRDefault="00221C10" w:rsidP="00221C10">
      <w:r w:rsidRPr="00221C10">
        <w:rPr>
          <w:noProof/>
          <w:lang w:eastAsia="ru-RU"/>
        </w:rPr>
        <w:drawing>
          <wp:inline distT="0" distB="0" distL="0" distR="0" wp14:anchorId="243750EE" wp14:editId="225E5BB6">
            <wp:extent cx="6152515" cy="1927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>
      <w:r>
        <w:t xml:space="preserve">Столбец длина показывает сколько «ячеек» будет занимать переменная в памяти. В байте 8 бит </w:t>
      </w:r>
      <w:proofErr w:type="gramStart"/>
      <w:r>
        <w:t>может</w:t>
      </w:r>
      <w:proofErr w:type="gramEnd"/>
      <w:r>
        <w:t xml:space="preserve"> заложены 256 символов.</w:t>
      </w:r>
    </w:p>
    <w:p w:rsidR="00221C10" w:rsidRDefault="00221C10" w:rsidP="00221C10">
      <w:r>
        <w:rPr>
          <w:noProof/>
          <w:lang w:eastAsia="ru-RU"/>
        </w:rPr>
        <w:drawing>
          <wp:inline distT="0" distB="0" distL="0" distR="0" wp14:anchorId="17184715" wp14:editId="196BA767">
            <wp:extent cx="5267325" cy="3295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10" w:rsidRDefault="00221C10" w:rsidP="00221C10">
      <w:r>
        <w:t>1 «яче</w:t>
      </w:r>
      <w:r w:rsidR="001A55E5">
        <w:t>й</w:t>
      </w:r>
      <w:r>
        <w:t xml:space="preserve">ка» может хранить 1 </w:t>
      </w:r>
      <w:proofErr w:type="gramStart"/>
      <w:r>
        <w:t>бит</w:t>
      </w:r>
      <w:proofErr w:type="gramEnd"/>
      <w:r>
        <w:t xml:space="preserve"> </w:t>
      </w:r>
      <w:r w:rsidR="001A55E5">
        <w:t>которое может принимать состояние</w:t>
      </w:r>
      <w:r>
        <w:t xml:space="preserve"> 0 или 1</w:t>
      </w:r>
      <w:r w:rsidR="001A55E5">
        <w:t>.</w:t>
      </w:r>
    </w:p>
    <w:p w:rsidR="001A55E5" w:rsidRDefault="001A55E5" w:rsidP="00221C10">
      <w:r>
        <w:t>Память условно представляют в виде таблицы. Она не связана с реальной физической памятью.</w:t>
      </w:r>
    </w:p>
    <w:p w:rsidR="00221C10" w:rsidRDefault="00221C10" w:rsidP="00221C10">
      <w:r>
        <w:rPr>
          <w:noProof/>
          <w:lang w:eastAsia="ru-RU"/>
        </w:rPr>
        <w:drawing>
          <wp:inline distT="0" distB="0" distL="0" distR="0" wp14:anchorId="6CC129F9" wp14:editId="497435E2">
            <wp:extent cx="5181600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5" w:rsidRDefault="001A55E5" w:rsidP="00221C10">
      <w:r>
        <w:lastRenderedPageBreak/>
        <w:t xml:space="preserve">Тип данных имеет определенную емкость в памяти. И эта емкость условно </w:t>
      </w:r>
      <w:proofErr w:type="spellStart"/>
      <w:r>
        <w:t>определет</w:t>
      </w:r>
      <w:proofErr w:type="spellEnd"/>
      <w:r>
        <w:t xml:space="preserve"> сколько «ячеек» занимает тип. </w:t>
      </w:r>
    </w:p>
    <w:p w:rsidR="001A55E5" w:rsidRDefault="001A55E5" w:rsidP="00221C10">
      <w:r>
        <w:t xml:space="preserve">Переменная фактически хранит не значение, а адрес. И </w:t>
      </w:r>
      <w:proofErr w:type="gramStart"/>
      <w:r>
        <w:t>по</w:t>
      </w:r>
      <w:proofErr w:type="gramEnd"/>
      <w:r>
        <w:t xml:space="preserve"> </w:t>
      </w:r>
      <w:proofErr w:type="gramStart"/>
      <w:r>
        <w:t>мы</w:t>
      </w:r>
      <w:proofErr w:type="gramEnd"/>
      <w:r>
        <w:t xml:space="preserve"> проходим по адресу и получаем из ячейки значение</w:t>
      </w:r>
    </w:p>
    <w:p w:rsidR="004C32A5" w:rsidRDefault="004C32A5" w:rsidP="00221C10">
      <w:r>
        <w:rPr>
          <w:noProof/>
          <w:lang w:eastAsia="ru-RU"/>
        </w:rPr>
        <w:drawing>
          <wp:inline distT="0" distB="0" distL="0" distR="0" wp14:anchorId="6794D000" wp14:editId="52FC8F4D">
            <wp:extent cx="5438775" cy="1952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>
      <w:r>
        <w:t>Тип показывает размер.</w:t>
      </w:r>
    </w:p>
    <w:p w:rsidR="00221C10" w:rsidRDefault="004C32A5" w:rsidP="00221C10">
      <w:r>
        <w:rPr>
          <w:noProof/>
          <w:lang w:eastAsia="ru-RU"/>
        </w:rPr>
        <w:drawing>
          <wp:inline distT="0" distB="0" distL="0" distR="0" wp14:anchorId="026BF2AC" wp14:editId="02496F6E">
            <wp:extent cx="5238750" cy="3171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/>
    <w:p w:rsidR="004C32A5" w:rsidRDefault="004C32A5" w:rsidP="00221C10"/>
    <w:p w:rsidR="004C32A5" w:rsidRPr="004C32A5" w:rsidRDefault="004C32A5" w:rsidP="00221C10">
      <w:r>
        <w:t xml:space="preserve">Таблица с 256 символами. Тип </w:t>
      </w:r>
      <w:r>
        <w:rPr>
          <w:lang w:val="en-US"/>
        </w:rPr>
        <w:t>char</w:t>
      </w:r>
      <w:r w:rsidRPr="004C32A5">
        <w:t xml:space="preserve"> </w:t>
      </w:r>
      <w:r>
        <w:t>использует символы из этой таблицы.</w:t>
      </w:r>
    </w:p>
    <w:p w:rsidR="004C32A5" w:rsidRDefault="004C32A5" w:rsidP="00221C10">
      <w:r>
        <w:rPr>
          <w:noProof/>
          <w:lang w:eastAsia="ru-RU"/>
        </w:rPr>
        <w:lastRenderedPageBreak/>
        <w:drawing>
          <wp:inline distT="0" distB="0" distL="0" distR="0" wp14:anchorId="04AA59D1" wp14:editId="16446CB0">
            <wp:extent cx="4181475" cy="3409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>
      <w:r>
        <w:rPr>
          <w:noProof/>
          <w:lang w:eastAsia="ru-RU"/>
        </w:rPr>
        <w:drawing>
          <wp:inline distT="0" distB="0" distL="0" distR="0" wp14:anchorId="482ED3D3" wp14:editId="47810F88">
            <wp:extent cx="4036843" cy="229235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843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E2" w:rsidRDefault="004C32A5" w:rsidP="00221C10">
      <w:r>
        <w:t>Строки хранят символы в ячейках.</w:t>
      </w:r>
    </w:p>
    <w:p w:rsidR="003D02E2" w:rsidRDefault="003D02E2" w:rsidP="003D02E2"/>
    <w:p w:rsidR="004C32A5" w:rsidRDefault="003D02E2" w:rsidP="003D02E2">
      <w:pPr>
        <w:pStyle w:val="2"/>
        <w:rPr>
          <w:lang w:val="en-US"/>
        </w:rPr>
      </w:pPr>
      <w:proofErr w:type="gramStart"/>
      <w:r w:rsidRPr="001C25BC">
        <w:rPr>
          <w:lang w:val="en-US"/>
        </w:rPr>
        <w:t>if</w:t>
      </w:r>
      <w:proofErr w:type="gramEnd"/>
      <w:r w:rsidRPr="001C25BC">
        <w:rPr>
          <w:lang w:val="en-US"/>
        </w:rPr>
        <w:t xml:space="preserve"> else, for, while, do while.</w:t>
      </w:r>
    </w:p>
    <w:p w:rsidR="003D02E2" w:rsidRDefault="003D02E2" w:rsidP="003D02E2">
      <w:r>
        <w:t>Существуют следующие циклы</w:t>
      </w:r>
    </w:p>
    <w:p w:rsidR="003D02E2" w:rsidRPr="003D02E2" w:rsidRDefault="003D02E2" w:rsidP="003D02E2">
      <w:pPr>
        <w:pStyle w:val="a7"/>
        <w:numPr>
          <w:ilvl w:val="0"/>
          <w:numId w:val="3"/>
        </w:numPr>
      </w:pPr>
      <w:r>
        <w:rPr>
          <w:lang w:val="en-US"/>
        </w:rPr>
        <w:t>for</w:t>
      </w:r>
    </w:p>
    <w:p w:rsidR="003D02E2" w:rsidRPr="003D02E2" w:rsidRDefault="003D02E2" w:rsidP="003D02E2">
      <w:pPr>
        <w:pStyle w:val="a7"/>
        <w:numPr>
          <w:ilvl w:val="0"/>
          <w:numId w:val="3"/>
        </w:numPr>
      </w:pPr>
      <w:r>
        <w:rPr>
          <w:lang w:val="en-US"/>
        </w:rPr>
        <w:t>while</w:t>
      </w:r>
    </w:p>
    <w:p w:rsidR="003D02E2" w:rsidRPr="003D02E2" w:rsidRDefault="003D02E2" w:rsidP="003D02E2">
      <w:pPr>
        <w:pStyle w:val="a7"/>
        <w:numPr>
          <w:ilvl w:val="0"/>
          <w:numId w:val="3"/>
        </w:numPr>
      </w:pPr>
      <w:r>
        <w:rPr>
          <w:lang w:val="en-US"/>
        </w:rPr>
        <w:t>do while</w:t>
      </w:r>
    </w:p>
    <w:p w:rsidR="005E3303" w:rsidRDefault="003D02E2" w:rsidP="003D02E2">
      <w:pPr>
        <w:pStyle w:val="a7"/>
        <w:numPr>
          <w:ilvl w:val="0"/>
          <w:numId w:val="3"/>
        </w:numPr>
        <w:rPr>
          <w:lang w:val="en-US"/>
        </w:rPr>
      </w:pPr>
      <w:r>
        <w:rPr>
          <w:lang w:val="en-US"/>
        </w:rPr>
        <w:t>???</w:t>
      </w:r>
    </w:p>
    <w:p w:rsidR="005E3303" w:rsidRDefault="005E3303" w:rsidP="005E3303">
      <w:pPr>
        <w:rPr>
          <w:lang w:val="en-US"/>
        </w:rPr>
      </w:pPr>
      <w:r>
        <w:rPr>
          <w:lang w:val="en-US"/>
        </w:rPr>
        <w:br w:type="page"/>
      </w:r>
    </w:p>
    <w:p w:rsidR="003D02E2" w:rsidRDefault="005E3303" w:rsidP="005E3303">
      <w:pPr>
        <w:pStyle w:val="1"/>
      </w:pPr>
      <w:r>
        <w:lastRenderedPageBreak/>
        <w:t>Занятие</w:t>
      </w:r>
      <w:r w:rsidRPr="005E3303">
        <w:rPr>
          <w:lang w:val="en-US"/>
        </w:rPr>
        <w:t xml:space="preserve"> 5 - for loop, arrays (</w:t>
      </w:r>
      <w:proofErr w:type="spellStart"/>
      <w:r w:rsidRPr="005E3303">
        <w:rPr>
          <w:lang w:val="en-US"/>
        </w:rPr>
        <w:t>SergeyD</w:t>
      </w:r>
      <w:proofErr w:type="spellEnd"/>
      <w:r w:rsidRPr="005E3303">
        <w:rPr>
          <w:lang w:val="en-US"/>
        </w:rPr>
        <w:t xml:space="preserve">) </w:t>
      </w:r>
      <w:r>
        <w:rPr>
          <w:lang w:val="en-US"/>
        </w:rPr>
        <w:t xml:space="preserve">5. (03_07) for loop, arrays </w:t>
      </w:r>
    </w:p>
    <w:p w:rsidR="005E3303" w:rsidRDefault="00CC27D4" w:rsidP="005E3303">
      <w:hyperlink r:id="rId24" w:history="1">
        <w:r w:rsidR="005E3303" w:rsidRPr="00A70265">
          <w:rPr>
            <w:rStyle w:val="a6"/>
          </w:rPr>
          <w:t>https://www.youtube.com/watch?v=G7YxcO7LXcw&amp;list=PL6Gtav8N4O7gEZnb-8MuCMBLtx1SArEUO&amp;index=17</w:t>
        </w:r>
      </w:hyperlink>
    </w:p>
    <w:p w:rsidR="005E3303" w:rsidRDefault="005E3303" w:rsidP="005E3303"/>
    <w:p w:rsidR="005E3303" w:rsidRDefault="00A94CB5" w:rsidP="00A94CB5">
      <w:pPr>
        <w:pStyle w:val="2"/>
        <w:rPr>
          <w:lang w:val="en-US"/>
        </w:rPr>
      </w:pPr>
      <w:proofErr w:type="gramStart"/>
      <w:r>
        <w:rPr>
          <w:lang w:val="en-US"/>
        </w:rPr>
        <w:t>break</w:t>
      </w:r>
      <w:proofErr w:type="gramEnd"/>
    </w:p>
    <w:p w:rsidR="00A94CB5" w:rsidRDefault="00A94CB5" w:rsidP="00A94CB5">
      <w:pPr>
        <w:pStyle w:val="2"/>
        <w:rPr>
          <w:lang w:val="en-US"/>
        </w:rPr>
      </w:pPr>
      <w:proofErr w:type="gramStart"/>
      <w:r>
        <w:rPr>
          <w:lang w:val="en-US"/>
        </w:rPr>
        <w:t>continue</w:t>
      </w:r>
      <w:proofErr w:type="gramEnd"/>
    </w:p>
    <w:p w:rsidR="00A94CB5" w:rsidRDefault="00A94CB5" w:rsidP="00A94CB5">
      <w:pPr>
        <w:pStyle w:val="2"/>
        <w:rPr>
          <w:lang w:val="en-US"/>
        </w:rPr>
      </w:pPr>
      <w:r>
        <w:t>Вложенные циклы</w:t>
      </w:r>
    </w:p>
    <w:p w:rsidR="00A94CB5" w:rsidRDefault="00A94CB5" w:rsidP="00A94CB5">
      <w:pPr>
        <w:pStyle w:val="2"/>
        <w:rPr>
          <w:lang w:val="en-US"/>
        </w:rPr>
      </w:pPr>
      <w:r>
        <w:t>Масс</w:t>
      </w:r>
      <w:r w:rsidRPr="00A94CB5">
        <w:rPr>
          <w:rStyle w:val="20"/>
        </w:rPr>
        <w:t>и</w:t>
      </w:r>
      <w:r>
        <w:t>вы</w:t>
      </w:r>
    </w:p>
    <w:p w:rsidR="00640084" w:rsidRDefault="00640084" w:rsidP="00640084">
      <w:r>
        <w:t xml:space="preserve">Массив это объект. Поэтому </w:t>
      </w:r>
      <w:proofErr w:type="gramStart"/>
      <w:r>
        <w:t>с</w:t>
      </w:r>
      <w:proofErr w:type="gramEnd"/>
      <w:r>
        <w:t xml:space="preserve"> </w:t>
      </w:r>
      <w:proofErr w:type="gramStart"/>
      <w:r>
        <w:t>у</w:t>
      </w:r>
      <w:proofErr w:type="gramEnd"/>
      <w:r>
        <w:t xml:space="preserve"> него есть свойства.</w:t>
      </w:r>
    </w:p>
    <w:p w:rsidR="00FB7FD2" w:rsidRPr="001940A9" w:rsidRDefault="00FB7FD2" w:rsidP="00640084">
      <w:r>
        <w:t xml:space="preserve">Массив как </w:t>
      </w:r>
      <w:proofErr w:type="gramStart"/>
      <w:r>
        <w:t>ярлык</w:t>
      </w:r>
      <w:proofErr w:type="gramEnd"/>
      <w:r>
        <w:t xml:space="preserve"> ведущий к </w:t>
      </w:r>
      <w:proofErr w:type="spellStart"/>
      <w:r>
        <w:t>объъекту</w:t>
      </w:r>
      <w:proofErr w:type="spellEnd"/>
      <w:r>
        <w:t>.</w:t>
      </w:r>
    </w:p>
    <w:p w:rsidR="00A94CB5" w:rsidRPr="00A94CB5" w:rsidRDefault="00A94CB5" w:rsidP="00A94CB5">
      <w:r>
        <w:t xml:space="preserve">Массивы в </w:t>
      </w:r>
      <w:r>
        <w:rPr>
          <w:lang w:val="en-US"/>
        </w:rPr>
        <w:t>Java</w:t>
      </w:r>
      <w:r w:rsidRPr="00A94CB5">
        <w:t xml:space="preserve"> </w:t>
      </w:r>
      <w:r>
        <w:t xml:space="preserve">гомогенны – значения массивы имеют один тип данных. Если объявили массив </w:t>
      </w:r>
      <w:proofErr w:type="spellStart"/>
      <w:r>
        <w:rPr>
          <w:lang w:val="en-US"/>
        </w:rPr>
        <w:t>int</w:t>
      </w:r>
      <w:proofErr w:type="spellEnd"/>
      <w:r>
        <w:t xml:space="preserve">, то все его значения будут </w:t>
      </w:r>
      <w:proofErr w:type="spellStart"/>
      <w:r>
        <w:rPr>
          <w:lang w:val="en-US"/>
        </w:rPr>
        <w:t>int</w:t>
      </w:r>
      <w:proofErr w:type="spellEnd"/>
      <w:r w:rsidRPr="00A94CB5">
        <w:t>.</w:t>
      </w:r>
    </w:p>
    <w:p w:rsidR="00A94CB5" w:rsidRPr="001940A9" w:rsidRDefault="00A94CB5" w:rsidP="00A94CB5">
      <w:r>
        <w:t xml:space="preserve">Массивы не изменяемы - длина массива неизменяема </w:t>
      </w:r>
    </w:p>
    <w:p w:rsidR="001940A9" w:rsidRPr="001940A9" w:rsidRDefault="001940A9" w:rsidP="001940A9">
      <w:pPr>
        <w:pStyle w:val="1"/>
      </w:pPr>
      <w:r>
        <w:t xml:space="preserve">Занятие 6 </w:t>
      </w:r>
    </w:p>
    <w:p w:rsidR="001940A9" w:rsidRDefault="001940A9" w:rsidP="00A94CB5">
      <w:hyperlink r:id="rId25" w:history="1">
        <w:r w:rsidRPr="00A70265">
          <w:rPr>
            <w:rStyle w:val="a6"/>
          </w:rPr>
          <w:t>https://www.youtube.com/watch?v=HUeSB9-XUQQ&amp;list=PL6Gtav8N4O7gEZnb-8MuCMBLtx1SArEUO&amp;index=20</w:t>
        </w:r>
      </w:hyperlink>
    </w:p>
    <w:p w:rsidR="001940A9" w:rsidRDefault="001940A9" w:rsidP="00A94CB5"/>
    <w:p w:rsidR="001940A9" w:rsidRDefault="001940A9" w:rsidP="001940A9">
      <w:pPr>
        <w:pStyle w:val="2"/>
      </w:pPr>
      <w:r>
        <w:t>Максимальное и минимальн</w:t>
      </w:r>
      <w:r>
        <w:t>о</w:t>
      </w:r>
      <w:r>
        <w:t>е значен</w:t>
      </w:r>
      <w:r>
        <w:t>ие</w:t>
      </w:r>
      <w:r>
        <w:t xml:space="preserve"> массив</w:t>
      </w:r>
      <w:r>
        <w:t>а</w:t>
      </w:r>
    </w:p>
    <w:p w:rsidR="001940A9" w:rsidRDefault="001940A9" w:rsidP="001940A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D0ADBB" wp14:editId="4DA5B7B9">
            <wp:extent cx="3714750" cy="419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9" w:rsidRDefault="003C37C9" w:rsidP="003C37C9">
      <w:pPr>
        <w:pStyle w:val="2"/>
        <w:rPr>
          <w:lang w:val="en-US"/>
        </w:rPr>
      </w:pPr>
      <w:r>
        <w:lastRenderedPageBreak/>
        <w:t>Сумма всех элементов массива</w:t>
      </w:r>
    </w:p>
    <w:p w:rsidR="003C37C9" w:rsidRDefault="003C37C9" w:rsidP="003C37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AE903E" wp14:editId="69E07CE7">
            <wp:extent cx="3324225" cy="1162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C9" w:rsidRPr="003C37C9" w:rsidRDefault="003C37C9" w:rsidP="003C37C9">
      <w:pPr>
        <w:pStyle w:val="2"/>
        <w:rPr>
          <w:lang w:val="en-US"/>
        </w:rPr>
      </w:pPr>
      <w:proofErr w:type="spellStart"/>
      <w:r w:rsidRPr="003C37C9">
        <w:rPr>
          <w:lang w:val="en-US"/>
        </w:rPr>
        <w:t>Количество</w:t>
      </w:r>
      <w:proofErr w:type="spellEnd"/>
      <w:r w:rsidRPr="003C37C9">
        <w:rPr>
          <w:lang w:val="en-US"/>
        </w:rPr>
        <w:t xml:space="preserve"> элементов </w:t>
      </w:r>
      <w:proofErr w:type="spellStart"/>
      <w:r w:rsidRPr="003C37C9">
        <w:rPr>
          <w:lang w:val="en-US"/>
        </w:rPr>
        <w:t>массива</w:t>
      </w:r>
      <w:proofErr w:type="spellEnd"/>
    </w:p>
    <w:p w:rsidR="003C37C9" w:rsidRDefault="003C37C9" w:rsidP="003C37C9">
      <w:r>
        <w:rPr>
          <w:noProof/>
          <w:lang w:eastAsia="ru-RU"/>
        </w:rPr>
        <w:drawing>
          <wp:inline distT="0" distB="0" distL="0" distR="0" wp14:anchorId="6A6E0726" wp14:editId="1A153657">
            <wp:extent cx="3695700" cy="1285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A2" w:rsidRPr="000F27A2" w:rsidRDefault="000F27A2" w:rsidP="000F27A2">
      <w:pPr>
        <w:pStyle w:val="2"/>
      </w:pPr>
      <w:r w:rsidRPr="000F27A2">
        <w:t>Сумма всех элементов 2мер массива</w:t>
      </w:r>
    </w:p>
    <w:p w:rsidR="00236AB5" w:rsidRDefault="000F27A2" w:rsidP="003C37C9">
      <w:r>
        <w:rPr>
          <w:noProof/>
          <w:lang w:eastAsia="ru-RU"/>
        </w:rPr>
        <w:drawing>
          <wp:inline distT="0" distB="0" distL="0" distR="0" wp14:anchorId="3C03D729" wp14:editId="7A621011">
            <wp:extent cx="4457700" cy="3219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A2" w:rsidRDefault="000F27A2" w:rsidP="000F27A2">
      <w:pPr>
        <w:pStyle w:val="2"/>
      </w:pPr>
      <w:r w:rsidRPr="000F27A2">
        <w:t>Мин значение среди всех элементов 2мер массива</w:t>
      </w:r>
    </w:p>
    <w:p w:rsidR="000F27A2" w:rsidRDefault="000F27A2" w:rsidP="000F27A2">
      <w:r>
        <w:rPr>
          <w:noProof/>
          <w:lang w:eastAsia="ru-RU"/>
        </w:rPr>
        <w:drawing>
          <wp:inline distT="0" distB="0" distL="0" distR="0" wp14:anchorId="511DA109" wp14:editId="78B7BEDE">
            <wp:extent cx="4448175" cy="20859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7" w:rsidRDefault="007575C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F27A2" w:rsidRPr="007575C7" w:rsidRDefault="000F27A2" w:rsidP="000F27A2">
      <w:pPr>
        <w:pStyle w:val="2"/>
      </w:pPr>
      <w:r>
        <w:lastRenderedPageBreak/>
        <w:t>Объекты</w:t>
      </w:r>
    </w:p>
    <w:p w:rsidR="007575C7" w:rsidRDefault="007575C7" w:rsidP="007575C7">
      <w:r>
        <w:t>Бывает тип переменной и объекта совпадают</w:t>
      </w:r>
    </w:p>
    <w:p w:rsidR="00EB57B0" w:rsidRDefault="00EB57B0" w:rsidP="00EB57B0">
      <w:pPr>
        <w:pStyle w:val="2"/>
      </w:pPr>
      <w:r>
        <w:t>Функция</w:t>
      </w:r>
    </w:p>
    <w:p w:rsidR="00EB57B0" w:rsidRDefault="00EB57B0" w:rsidP="007575C7">
      <w:r>
        <w:rPr>
          <w:noProof/>
          <w:lang w:eastAsia="ru-RU"/>
        </w:rPr>
        <w:drawing>
          <wp:inline distT="0" distB="0" distL="0" distR="0" wp14:anchorId="3FD851A3" wp14:editId="68C0A6A4">
            <wp:extent cx="4733925" cy="3238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B0" w:rsidRDefault="00EB57B0" w:rsidP="007575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11236B" wp14:editId="1188966B">
            <wp:extent cx="4724400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3F" w:rsidRPr="00CC27D4" w:rsidRDefault="00FE3C3F" w:rsidP="007575C7">
      <w:bookmarkStart w:id="0" w:name="_GoBack"/>
      <w:bookmarkEnd w:id="0"/>
    </w:p>
    <w:sectPr w:rsidR="00FE3C3F" w:rsidRPr="00CC27D4" w:rsidSect="00836A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70568"/>
    <w:multiLevelType w:val="multilevel"/>
    <w:tmpl w:val="0746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C34E3F"/>
    <w:multiLevelType w:val="hybridMultilevel"/>
    <w:tmpl w:val="1124D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281ACB"/>
    <w:multiLevelType w:val="multilevel"/>
    <w:tmpl w:val="2E5C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C57"/>
    <w:rsid w:val="0008042C"/>
    <w:rsid w:val="000F27A2"/>
    <w:rsid w:val="001940A9"/>
    <w:rsid w:val="001A55E5"/>
    <w:rsid w:val="001C25BC"/>
    <w:rsid w:val="00221C10"/>
    <w:rsid w:val="00236AB5"/>
    <w:rsid w:val="0027412B"/>
    <w:rsid w:val="003C37C9"/>
    <w:rsid w:val="003D02E2"/>
    <w:rsid w:val="004842AD"/>
    <w:rsid w:val="004C32A5"/>
    <w:rsid w:val="005D15D9"/>
    <w:rsid w:val="005E3303"/>
    <w:rsid w:val="00640084"/>
    <w:rsid w:val="007575C7"/>
    <w:rsid w:val="007D5327"/>
    <w:rsid w:val="007F34E1"/>
    <w:rsid w:val="00836A9B"/>
    <w:rsid w:val="009A3136"/>
    <w:rsid w:val="009F06D3"/>
    <w:rsid w:val="00A52C64"/>
    <w:rsid w:val="00A94CB5"/>
    <w:rsid w:val="00C1090C"/>
    <w:rsid w:val="00CC27D4"/>
    <w:rsid w:val="00DF05D4"/>
    <w:rsid w:val="00DF5965"/>
    <w:rsid w:val="00E43C57"/>
    <w:rsid w:val="00E51D80"/>
    <w:rsid w:val="00E675DC"/>
    <w:rsid w:val="00EB57B0"/>
    <w:rsid w:val="00FB7FD2"/>
    <w:rsid w:val="00FD2062"/>
    <w:rsid w:val="00FE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3C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52C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06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3C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43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3C5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9F06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9F06D3"/>
  </w:style>
  <w:style w:type="character" w:customStyle="1" w:styleId="20">
    <w:name w:val="Заголовок 2 Знак"/>
    <w:basedOn w:val="a0"/>
    <w:link w:val="2"/>
    <w:uiPriority w:val="9"/>
    <w:rsid w:val="00A5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27412B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DF5965"/>
    <w:rPr>
      <w:b/>
      <w:bCs/>
    </w:rPr>
  </w:style>
  <w:style w:type="character" w:styleId="a6">
    <w:name w:val="Hyperlink"/>
    <w:basedOn w:val="a0"/>
    <w:uiPriority w:val="99"/>
    <w:unhideWhenUsed/>
    <w:rsid w:val="001C25B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D02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3C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52C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06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3C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43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3C5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9F06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9F06D3"/>
  </w:style>
  <w:style w:type="character" w:customStyle="1" w:styleId="20">
    <w:name w:val="Заголовок 2 Знак"/>
    <w:basedOn w:val="a0"/>
    <w:link w:val="2"/>
    <w:uiPriority w:val="9"/>
    <w:rsid w:val="00A5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27412B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DF5965"/>
    <w:rPr>
      <w:b/>
      <w:bCs/>
    </w:rPr>
  </w:style>
  <w:style w:type="character" w:styleId="a6">
    <w:name w:val="Hyperlink"/>
    <w:basedOn w:val="a0"/>
    <w:uiPriority w:val="99"/>
    <w:unhideWhenUsed/>
    <w:rsid w:val="001C25B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D0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3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HUeSB9-XUQQ&amp;list=PL6Gtav8N4O7gEZnb-8MuCMBLtx1SArEUO&amp;index=20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5HBsqvr2f4&amp;list=PL6Gtav8N4O7gEZnb-8MuCMBLtx1SArEUO&amp;index=13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G7YxcO7LXcw&amp;list=PL6Gtav8N4O7gEZnb-8MuCMBLtx1SArEUO&amp;index=17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2904</TotalTime>
  <Pages>12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User Windows</cp:lastModifiedBy>
  <cp:revision>7</cp:revision>
  <dcterms:created xsi:type="dcterms:W3CDTF">2023-03-02T18:08:00Z</dcterms:created>
  <dcterms:modified xsi:type="dcterms:W3CDTF">2023-03-16T18:10:00Z</dcterms:modified>
</cp:coreProperties>
</file>