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E689" w14:textId="484CB385" w:rsidR="00D80BE8" w:rsidRDefault="00EB0A93" w:rsidP="00EB0A93">
      <w:pPr>
        <w:spacing w:after="240"/>
        <w:jc w:val="left"/>
      </w:pPr>
      <w:r>
        <w:t>Yêu cầu: Sử dụng ngôn ngữ SQL</w:t>
      </w:r>
    </w:p>
    <w:p w14:paraId="418FCD95" w14:textId="44CEA5EB" w:rsidR="004D616D" w:rsidRPr="00473CF9" w:rsidRDefault="004D616D" w:rsidP="00EB0A93">
      <w:pPr>
        <w:spacing w:after="240"/>
        <w:jc w:val="left"/>
        <w:rPr>
          <w:b/>
          <w:bCs/>
        </w:rPr>
      </w:pPr>
      <w:r w:rsidRPr="00473CF9">
        <w:rPr>
          <w:b/>
          <w:bCs/>
        </w:rPr>
        <w:t>-------------------- ĐỊNH NGHĨA DỮ LIỆU ------------------------------------</w:t>
      </w:r>
    </w:p>
    <w:p w14:paraId="0C1EB375" w14:textId="5B0F5191" w:rsidR="00EB0A93" w:rsidRDefault="00EB0A93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Tạo 1 CSDL đặt tên “ProductDB”, CSDL được lưu trữ trên ổ D:\ (hoặc E:\). Với kích thước ban đầu là: 10MB (.mdf) và 5MB (.ldf); kích thước tối đa là: 50MB (.mdf) và 25MB (.ldf).</w:t>
      </w:r>
    </w:p>
    <w:p w14:paraId="351ADA5A" w14:textId="6237744D" w:rsidR="004D616D" w:rsidRDefault="004D616D" w:rsidP="00EB0A93">
      <w:pPr>
        <w:pStyle w:val="ListParagraph"/>
        <w:spacing w:after="240"/>
        <w:jc w:val="left"/>
      </w:pPr>
    </w:p>
    <w:p w14:paraId="0475A45D" w14:textId="3F5F5BAC" w:rsidR="004D616D" w:rsidRDefault="004D616D" w:rsidP="00EB0A93">
      <w:pPr>
        <w:pStyle w:val="ListParagraph"/>
        <w:spacing w:after="240"/>
        <w:jc w:val="left"/>
      </w:pPr>
    </w:p>
    <w:p w14:paraId="0610D9DE" w14:textId="2676E641" w:rsidR="00EB0A93" w:rsidRDefault="00EB0A93" w:rsidP="00EB0A93">
      <w:pPr>
        <w:pStyle w:val="ListParagraph"/>
        <w:numPr>
          <w:ilvl w:val="0"/>
          <w:numId w:val="1"/>
        </w:numPr>
        <w:spacing w:after="240"/>
        <w:ind w:left="714" w:hanging="357"/>
        <w:jc w:val="left"/>
      </w:pPr>
      <w:r>
        <w:t>Sử dụng CSDL “ProductDB”, tạo 2 bảng đặt tên là “Products”, “Category” theo mô tả sau:</w:t>
      </w:r>
    </w:p>
    <w:p w14:paraId="439D6EDA" w14:textId="77777777" w:rsidR="00EB0A93" w:rsidRDefault="00EB0A93" w:rsidP="00EB0A93">
      <w:pPr>
        <w:pStyle w:val="ListParagraph"/>
      </w:pPr>
    </w:p>
    <w:p w14:paraId="1C0FFE5D" w14:textId="77777777" w:rsidR="00EB0A93" w:rsidRDefault="00EB0A93" w:rsidP="00EB0A93">
      <w:pPr>
        <w:pStyle w:val="ListParagraph"/>
        <w:spacing w:after="240"/>
        <w:ind w:left="714"/>
        <w:jc w:val="left"/>
      </w:pPr>
      <w:r>
        <w:t>Products</w:t>
      </w:r>
    </w:p>
    <w:p w14:paraId="18B0E876" w14:textId="7F773A99" w:rsidR="00EB0A93" w:rsidRDefault="00EB0A93" w:rsidP="00EB0A93">
      <w:pPr>
        <w:pStyle w:val="ListParagraph"/>
        <w:spacing w:after="240"/>
        <w:ind w:left="714"/>
        <w:jc w:val="left"/>
      </w:pPr>
      <w:r>
        <w:t>(</w:t>
      </w:r>
    </w:p>
    <w:p w14:paraId="1078A5A4" w14:textId="515809D5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ProductId: char(5),</w:t>
      </w:r>
    </w:p>
    <w:p w14:paraId="397DFED4" w14:textId="0141E9A8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ProductName: nvarchar(100) not null</w:t>
      </w:r>
    </w:p>
    <w:p w14:paraId="47A0A132" w14:textId="2A64ED95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Unit nvarchar(20)</w:t>
      </w:r>
    </w:p>
    <w:p w14:paraId="7CFB44A4" w14:textId="13736776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Price int</w:t>
      </w:r>
    </w:p>
    <w:p w14:paraId="4D54DF40" w14:textId="72B13699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Quantity int</w:t>
      </w:r>
    </w:p>
    <w:p w14:paraId="13887768" w14:textId="77B538BE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CreateDate Date</w:t>
      </w:r>
    </w:p>
    <w:p w14:paraId="2F935E82" w14:textId="7E4ED08C" w:rsidR="00EB0A93" w:rsidRDefault="00EB0A93" w:rsidP="00EB0A93">
      <w:pPr>
        <w:pStyle w:val="ListParagraph"/>
        <w:spacing w:after="240"/>
        <w:ind w:left="714"/>
        <w:jc w:val="left"/>
      </w:pPr>
      <w:r>
        <w:t>)</w:t>
      </w:r>
    </w:p>
    <w:p w14:paraId="30A3910F" w14:textId="3A6C01C9" w:rsidR="00EB0A93" w:rsidRDefault="00EB0A93" w:rsidP="00EB0A93">
      <w:pPr>
        <w:pStyle w:val="ListParagraph"/>
        <w:spacing w:after="240"/>
        <w:ind w:left="714"/>
        <w:jc w:val="left"/>
      </w:pPr>
    </w:p>
    <w:p w14:paraId="5C8D625F" w14:textId="7221A4B3" w:rsidR="00EB0A93" w:rsidRDefault="00EB0A93" w:rsidP="00EB0A93">
      <w:pPr>
        <w:pStyle w:val="ListParagraph"/>
        <w:spacing w:after="240"/>
        <w:ind w:left="714"/>
        <w:jc w:val="left"/>
      </w:pPr>
      <w:r>
        <w:t>Categor</w:t>
      </w:r>
      <w:r w:rsidR="004D616D">
        <w:t>ies</w:t>
      </w:r>
    </w:p>
    <w:p w14:paraId="7EE3CB04" w14:textId="77777777" w:rsidR="00EB0A93" w:rsidRDefault="00EB0A93" w:rsidP="00EB0A93">
      <w:pPr>
        <w:pStyle w:val="ListParagraph"/>
        <w:spacing w:after="240"/>
        <w:ind w:left="714"/>
        <w:jc w:val="left"/>
      </w:pPr>
      <w:r>
        <w:t>(</w:t>
      </w:r>
    </w:p>
    <w:p w14:paraId="37800B9A" w14:textId="52B8311C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CategoryId char(5) not null,</w:t>
      </w:r>
    </w:p>
    <w:p w14:paraId="7F40F302" w14:textId="747EB362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CategoryName nvarchar(50) not null</w:t>
      </w:r>
    </w:p>
    <w:p w14:paraId="3BB4B5D5" w14:textId="0EE82233" w:rsidR="00EB0A93" w:rsidRDefault="00EB0A93" w:rsidP="00EB0A93">
      <w:pPr>
        <w:pStyle w:val="ListParagraph"/>
        <w:spacing w:after="240"/>
        <w:ind w:left="714"/>
        <w:jc w:val="left"/>
      </w:pPr>
      <w:r>
        <w:tab/>
      </w:r>
      <w:r>
        <w:tab/>
        <w:t>Description ntext null</w:t>
      </w:r>
    </w:p>
    <w:p w14:paraId="6859937E" w14:textId="3E6D548A" w:rsidR="00EB0A93" w:rsidRDefault="00EB0A93" w:rsidP="004D616D">
      <w:pPr>
        <w:pStyle w:val="ListParagraph"/>
        <w:spacing w:after="240"/>
        <w:ind w:left="714"/>
        <w:jc w:val="left"/>
      </w:pPr>
      <w:r>
        <w:t>)</w:t>
      </w:r>
    </w:p>
    <w:p w14:paraId="03510BE7" w14:textId="77777777" w:rsidR="004D616D" w:rsidRDefault="004D616D" w:rsidP="004D616D">
      <w:pPr>
        <w:pStyle w:val="ListParagraph"/>
        <w:spacing w:after="240"/>
        <w:ind w:left="714"/>
        <w:jc w:val="left"/>
      </w:pPr>
    </w:p>
    <w:p w14:paraId="44987AFF" w14:textId="6A43F2EE" w:rsidR="00EB0A93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Bổ sung Khóa chính (Primary Key) cho 2 bảng trên: Products(</w:t>
      </w:r>
      <w:r w:rsidRPr="004D616D">
        <w:rPr>
          <w:b/>
          <w:bCs/>
          <w:u w:val="single"/>
        </w:rPr>
        <w:t>ProductId</w:t>
      </w:r>
      <w:r>
        <w:t>); Categories(</w:t>
      </w:r>
      <w:r w:rsidRPr="004D616D">
        <w:rPr>
          <w:b/>
          <w:bCs/>
          <w:u w:val="single"/>
        </w:rPr>
        <w:t>CategoryId</w:t>
      </w:r>
      <w:r>
        <w:t>)</w:t>
      </w:r>
    </w:p>
    <w:p w14:paraId="4BCB86CD" w14:textId="1C55E88B" w:rsidR="004D616D" w:rsidRDefault="004D616D" w:rsidP="004D616D">
      <w:pPr>
        <w:pStyle w:val="ListParagraph"/>
        <w:numPr>
          <w:ilvl w:val="0"/>
          <w:numId w:val="2"/>
        </w:numPr>
        <w:spacing w:after="240"/>
        <w:jc w:val="left"/>
      </w:pPr>
      <w:r>
        <w:t>Sử dụng ALTER</w:t>
      </w:r>
    </w:p>
    <w:p w14:paraId="5D74910D" w14:textId="77777777" w:rsidR="004D616D" w:rsidRDefault="004D616D" w:rsidP="004D616D">
      <w:pPr>
        <w:pStyle w:val="ListParagraph"/>
        <w:spacing w:after="240"/>
        <w:ind w:left="1080"/>
        <w:jc w:val="left"/>
      </w:pPr>
    </w:p>
    <w:p w14:paraId="46093506" w14:textId="0BC9F5B5" w:rsidR="004D616D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Thêm 1 cột “CategoryId char(5)” vào bảng Products</w:t>
      </w:r>
    </w:p>
    <w:p w14:paraId="5DE3E34A" w14:textId="347711E8" w:rsidR="004D616D" w:rsidRDefault="004D616D" w:rsidP="004D616D">
      <w:pPr>
        <w:pStyle w:val="ListParagraph"/>
        <w:numPr>
          <w:ilvl w:val="0"/>
          <w:numId w:val="2"/>
        </w:numPr>
        <w:spacing w:after="240"/>
        <w:jc w:val="left"/>
      </w:pPr>
      <w:r>
        <w:t>Sử dụng ALTER …. Add &lt;&lt;Column&gt;&gt;</w:t>
      </w:r>
    </w:p>
    <w:p w14:paraId="56F6B4F1" w14:textId="77777777" w:rsidR="004D616D" w:rsidRDefault="004D616D" w:rsidP="004D616D">
      <w:pPr>
        <w:pStyle w:val="ListParagraph"/>
        <w:spacing w:after="240"/>
        <w:ind w:left="1080"/>
        <w:jc w:val="left"/>
      </w:pPr>
    </w:p>
    <w:p w14:paraId="5F1034E4" w14:textId="3262AF52" w:rsidR="004D616D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Thêm Ràng buộc (Constraint) khóa ngoại giữa 2 bảng Products và Categories</w:t>
      </w:r>
    </w:p>
    <w:p w14:paraId="0EECA80F" w14:textId="0F7417A7" w:rsidR="004D616D" w:rsidRDefault="004D616D" w:rsidP="004D616D">
      <w:pPr>
        <w:pStyle w:val="ListParagraph"/>
        <w:numPr>
          <w:ilvl w:val="0"/>
          <w:numId w:val="2"/>
        </w:numPr>
        <w:spacing w:after="240"/>
        <w:jc w:val="left"/>
      </w:pPr>
      <w:r>
        <w:t>Alter Add … Constraint</w:t>
      </w:r>
    </w:p>
    <w:p w14:paraId="6F245A8C" w14:textId="77777777" w:rsidR="004D616D" w:rsidRDefault="004D616D" w:rsidP="004D616D">
      <w:pPr>
        <w:pStyle w:val="ListParagraph"/>
        <w:spacing w:after="240"/>
        <w:jc w:val="left"/>
      </w:pPr>
    </w:p>
    <w:p w14:paraId="1C638E9C" w14:textId="54F167E6" w:rsidR="004D616D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lastRenderedPageBreak/>
        <w:t>Thay đổi lại giá trị mặc định cho cột “CreateDate” trong bảng “Products”. Set giá trị mặc định là Date hiện tại của hệ thống.</w:t>
      </w:r>
    </w:p>
    <w:p w14:paraId="4C2BBF9D" w14:textId="77777777" w:rsidR="004D616D" w:rsidRDefault="004D616D" w:rsidP="004D616D">
      <w:pPr>
        <w:pStyle w:val="ListParagraph"/>
        <w:spacing w:after="240"/>
        <w:jc w:val="left"/>
      </w:pPr>
    </w:p>
    <w:p w14:paraId="7B1A3A49" w14:textId="46C00B93" w:rsidR="004D616D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Xóa cột “Unit” trong bảng “Products”.</w:t>
      </w:r>
    </w:p>
    <w:p w14:paraId="5088F31F" w14:textId="30E3DB9B" w:rsidR="004D616D" w:rsidRDefault="004D616D" w:rsidP="004D616D">
      <w:pPr>
        <w:pStyle w:val="ListParagraph"/>
        <w:spacing w:after="240"/>
        <w:jc w:val="left"/>
      </w:pPr>
    </w:p>
    <w:p w14:paraId="306CA000" w14:textId="347794AE" w:rsidR="004D616D" w:rsidRPr="00473CF9" w:rsidRDefault="004D616D" w:rsidP="004D616D">
      <w:pPr>
        <w:pStyle w:val="ListParagraph"/>
        <w:spacing w:after="240"/>
        <w:jc w:val="left"/>
        <w:rPr>
          <w:b/>
          <w:bCs/>
        </w:rPr>
      </w:pPr>
      <w:r w:rsidRPr="00473CF9">
        <w:rPr>
          <w:b/>
          <w:bCs/>
        </w:rPr>
        <w:t xml:space="preserve">-------------------- </w:t>
      </w:r>
      <w:r w:rsidRPr="00473CF9">
        <w:rPr>
          <w:b/>
          <w:bCs/>
        </w:rPr>
        <w:t>TH</w:t>
      </w:r>
      <w:r w:rsidRPr="00473CF9">
        <w:rPr>
          <w:b/>
          <w:bCs/>
        </w:rPr>
        <w:t>A</w:t>
      </w:r>
      <w:r w:rsidRPr="00473CF9">
        <w:rPr>
          <w:b/>
          <w:bCs/>
        </w:rPr>
        <w:t>O TÁC</w:t>
      </w:r>
      <w:r w:rsidRPr="00473CF9">
        <w:rPr>
          <w:b/>
          <w:bCs/>
        </w:rPr>
        <w:t xml:space="preserve"> DỮ LIỆU ------------------------------------</w:t>
      </w:r>
    </w:p>
    <w:p w14:paraId="323D1DE1" w14:textId="71FF5AB2" w:rsidR="004D616D" w:rsidRDefault="004D616D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Chèn dữ liệu: Chèn mỗi bảng ít nhất 3 bản ghi theo thứ tự chèn từ bảng chứa khóa chính trước -&gt; bảng chứa khóa ngoại (khóa phụ)</w:t>
      </w:r>
    </w:p>
    <w:p w14:paraId="6C474F5B" w14:textId="4F74F540" w:rsidR="004D616D" w:rsidRDefault="004D616D" w:rsidP="004D616D">
      <w:pPr>
        <w:pStyle w:val="ListParagraph"/>
        <w:numPr>
          <w:ilvl w:val="0"/>
          <w:numId w:val="2"/>
        </w:numPr>
        <w:spacing w:after="240"/>
        <w:jc w:val="left"/>
      </w:pPr>
      <w:r>
        <w:t>Insert … Into</w:t>
      </w:r>
    </w:p>
    <w:p w14:paraId="6ABC5899" w14:textId="77777777" w:rsidR="004D616D" w:rsidRDefault="004D616D" w:rsidP="004D616D">
      <w:pPr>
        <w:pStyle w:val="ListParagraph"/>
        <w:spacing w:after="240"/>
        <w:jc w:val="left"/>
      </w:pPr>
    </w:p>
    <w:p w14:paraId="08DDA706" w14:textId="3AE5EA40" w:rsidR="004D616D" w:rsidRDefault="00473CF9" w:rsidP="00EB0A93">
      <w:pPr>
        <w:pStyle w:val="ListParagraph"/>
        <w:numPr>
          <w:ilvl w:val="0"/>
          <w:numId w:val="1"/>
        </w:numPr>
        <w:spacing w:after="240"/>
        <w:jc w:val="left"/>
      </w:pPr>
      <w:r>
        <w:t>Hiển thị dữ liệu trong 2 bảng</w:t>
      </w:r>
    </w:p>
    <w:p w14:paraId="215867A1" w14:textId="0A2EE123" w:rsidR="00473CF9" w:rsidRDefault="00473CF9" w:rsidP="00473CF9">
      <w:pPr>
        <w:pStyle w:val="ListParagraph"/>
        <w:numPr>
          <w:ilvl w:val="0"/>
          <w:numId w:val="2"/>
        </w:numPr>
        <w:spacing w:after="240"/>
        <w:jc w:val="left"/>
      </w:pPr>
      <w:r>
        <w:t>Select</w:t>
      </w:r>
    </w:p>
    <w:p w14:paraId="3DBB2AED" w14:textId="34935383" w:rsidR="00473CF9" w:rsidRPr="00473CF9" w:rsidRDefault="00473CF9" w:rsidP="00473CF9">
      <w:pPr>
        <w:pStyle w:val="ListParagraph"/>
        <w:numPr>
          <w:ilvl w:val="0"/>
          <w:numId w:val="1"/>
        </w:numPr>
        <w:spacing w:after="240"/>
        <w:jc w:val="left"/>
      </w:pPr>
      <w:r>
        <w:t xml:space="preserve"> Hiển thị các Danh mục trong Categories đã có sản phẩm trong Products.</w:t>
      </w:r>
    </w:p>
    <w:sectPr w:rsidR="00473CF9" w:rsidRPr="00473CF9" w:rsidSect="00065673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755C"/>
    <w:multiLevelType w:val="hybridMultilevel"/>
    <w:tmpl w:val="E71A896A"/>
    <w:lvl w:ilvl="0" w:tplc="0C2A071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DB11E3"/>
    <w:multiLevelType w:val="hybridMultilevel"/>
    <w:tmpl w:val="BB7C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3"/>
    <w:rsid w:val="00065673"/>
    <w:rsid w:val="00473CF9"/>
    <w:rsid w:val="004D616D"/>
    <w:rsid w:val="00D80BE8"/>
    <w:rsid w:val="00E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E19"/>
  <w15:chartTrackingRefBased/>
  <w15:docId w15:val="{91A60626-A573-477B-A6AB-32F4B728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Ngoc</dc:creator>
  <cp:keywords/>
  <dc:description/>
  <cp:lastModifiedBy>Tho Pham Ngoc</cp:lastModifiedBy>
  <cp:revision>1</cp:revision>
  <dcterms:created xsi:type="dcterms:W3CDTF">2021-05-21T04:15:00Z</dcterms:created>
  <dcterms:modified xsi:type="dcterms:W3CDTF">2021-05-21T04:38:00Z</dcterms:modified>
</cp:coreProperties>
</file>