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5340" w14:textId="77777777" w:rsidR="007C07F9" w:rsidRPr="007C07F9" w:rsidRDefault="007C07F9" w:rsidP="007C07F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C2C2C"/>
          <w:sz w:val="36"/>
          <w:szCs w:val="36"/>
          <w:lang w:eastAsia="en-CA"/>
        </w:rPr>
      </w:pPr>
      <w:r w:rsidRPr="007C07F9">
        <w:rPr>
          <w:rFonts w:ascii="Arial" w:eastAsia="Times New Roman" w:hAnsi="Arial" w:cs="Arial"/>
          <w:color w:val="2C2C2C"/>
          <w:sz w:val="36"/>
          <w:szCs w:val="36"/>
          <w:lang w:eastAsia="en-CA"/>
        </w:rPr>
        <w:t>Journal Entry #2 - Target marketing</w:t>
      </w:r>
    </w:p>
    <w:p w14:paraId="4DEA5899" w14:textId="4EBC41DC" w:rsidR="005E51A7" w:rsidRDefault="005E51A7" w:rsidP="005E51A7">
      <w:pPr>
        <w:rPr>
          <w:color w:val="333333"/>
          <w:shd w:val="clear" w:color="auto" w:fill="FFFFFF"/>
        </w:rPr>
      </w:pPr>
    </w:p>
    <w:p w14:paraId="273776DB" w14:textId="15D7728C" w:rsidR="005E51A7" w:rsidRDefault="005E51A7" w:rsidP="005E51A7">
      <w:pPr>
        <w:rPr>
          <w:color w:val="333333"/>
          <w:shd w:val="clear" w:color="auto" w:fill="FFFFFF"/>
        </w:rPr>
      </w:pPr>
    </w:p>
    <w:p w14:paraId="6FBCC834" w14:textId="68265755" w:rsidR="00A13A6F" w:rsidRDefault="00A13A6F" w:rsidP="00A13A6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At the end of 2017, I was having a stress and sleep deprivation problem. So, one night I wanted to listen to relaxing ocean waves sounds on </w:t>
      </w:r>
      <w:proofErr w:type="spellStart"/>
      <w:r>
        <w:rPr>
          <w:color w:val="0E101A"/>
        </w:rPr>
        <w:t>Youtube</w:t>
      </w:r>
      <w:proofErr w:type="spellEnd"/>
      <w:r>
        <w:rPr>
          <w:color w:val="0E101A"/>
        </w:rPr>
        <w:t xml:space="preserve"> to help me </w:t>
      </w:r>
      <w:r w:rsidR="00217063">
        <w:rPr>
          <w:color w:val="0E101A"/>
        </w:rPr>
        <w:t xml:space="preserve">go to </w:t>
      </w:r>
      <w:r>
        <w:rPr>
          <w:color w:val="0E101A"/>
        </w:rPr>
        <w:t>sleep, and then a </w:t>
      </w:r>
      <w:r>
        <w:rPr>
          <w:rStyle w:val="Strong"/>
          <w:color w:val="0E101A"/>
        </w:rPr>
        <w:t>Headspace</w:t>
      </w:r>
      <w:r>
        <w:rPr>
          <w:color w:val="0E101A"/>
        </w:rPr>
        <w:t>-</w:t>
      </w:r>
      <w:r>
        <w:rPr>
          <w:rStyle w:val="Strong"/>
          <w:color w:val="0E101A"/>
        </w:rPr>
        <w:t>Letting Go of Effort</w:t>
      </w:r>
      <w:r>
        <w:rPr>
          <w:color w:val="0E101A"/>
        </w:rPr>
        <w:t> </w:t>
      </w:r>
      <w:r>
        <w:rPr>
          <w:rStyle w:val="Strong"/>
          <w:color w:val="0E101A"/>
        </w:rPr>
        <w:t>Ad</w:t>
      </w:r>
      <w:r>
        <w:rPr>
          <w:color w:val="0E101A"/>
        </w:rPr>
        <w:t> just popped up. I will use the </w:t>
      </w:r>
      <w:r>
        <w:rPr>
          <w:rStyle w:val="Strong"/>
          <w:color w:val="0E101A"/>
        </w:rPr>
        <w:t>AIDA </w:t>
      </w:r>
      <w:r>
        <w:rPr>
          <w:color w:val="0E101A"/>
        </w:rPr>
        <w:t>model to show how this Headspace ad took me through to become their “</w:t>
      </w:r>
      <w:r>
        <w:rPr>
          <w:color w:val="0E101A"/>
          <w:u w:val="single"/>
        </w:rPr>
        <w:t>true friend</w:t>
      </w:r>
      <w:r>
        <w:rPr>
          <w:color w:val="0E101A"/>
        </w:rPr>
        <w:t>” customer. The first step is </w:t>
      </w:r>
      <w:r>
        <w:rPr>
          <w:rStyle w:val="Emphasis"/>
          <w:color w:val="0E101A"/>
        </w:rPr>
        <w:t>attention</w:t>
      </w:r>
      <w:r>
        <w:rPr>
          <w:color w:val="0E101A"/>
        </w:rPr>
        <w:t>. When the advertisement popped up, it was my first time hearing about this application, and it immediately grabbed my attention. The second step is </w:t>
      </w:r>
      <w:r>
        <w:rPr>
          <w:rStyle w:val="Emphasis"/>
          <w:color w:val="0E101A"/>
        </w:rPr>
        <w:t>interest</w:t>
      </w:r>
      <w:r>
        <w:rPr>
          <w:color w:val="0E101A"/>
        </w:rPr>
        <w:t>. I watched the entire ad without skipping it since I am interested in mindfulness and meditation topics. The third step is </w:t>
      </w:r>
      <w:r>
        <w:rPr>
          <w:rStyle w:val="Emphasis"/>
          <w:color w:val="0E101A"/>
        </w:rPr>
        <w:t>desire</w:t>
      </w:r>
      <w:r>
        <w:rPr>
          <w:color w:val="0E101A"/>
        </w:rPr>
        <w:t>. As an audience of this ad, I wanted to satisfy my desire to ease my anxiety and sleep well. The final step is </w:t>
      </w:r>
      <w:r>
        <w:rPr>
          <w:rStyle w:val="Emphasis"/>
          <w:color w:val="0E101A"/>
        </w:rPr>
        <w:t>action</w:t>
      </w:r>
      <w:r>
        <w:rPr>
          <w:color w:val="0E101A"/>
        </w:rPr>
        <w:t xml:space="preserve">. I downloaded the application on my phone on the same night, and in two weeks, I finished their </w:t>
      </w:r>
      <w:r w:rsidR="007C07F9">
        <w:rPr>
          <w:color w:val="0E101A"/>
        </w:rPr>
        <w:t>high-quality</w:t>
      </w:r>
      <w:r>
        <w:rPr>
          <w:color w:val="0E101A"/>
        </w:rPr>
        <w:t xml:space="preserve"> free content. I was fully persuaded to </w:t>
      </w:r>
      <w:proofErr w:type="gramStart"/>
      <w:r>
        <w:rPr>
          <w:color w:val="0E101A"/>
        </w:rPr>
        <w:t>take action</w:t>
      </w:r>
      <w:proofErr w:type="gramEnd"/>
      <w:r>
        <w:rPr>
          <w:color w:val="0E101A"/>
        </w:rPr>
        <w:t>, so I ended up subscribing to their</w:t>
      </w:r>
      <w:r w:rsidR="007C07F9">
        <w:rPr>
          <w:color w:val="0E101A"/>
        </w:rPr>
        <w:t xml:space="preserve"> </w:t>
      </w:r>
      <w:r w:rsidR="007C07F9" w:rsidRPr="007C07F9">
        <w:rPr>
          <w:color w:val="0E101A"/>
        </w:rPr>
        <w:t>guided meditation</w:t>
      </w:r>
      <w:r w:rsidR="007C07F9">
        <w:rPr>
          <w:color w:val="0E101A"/>
        </w:rPr>
        <w:t>’s</w:t>
      </w:r>
      <w:r>
        <w:rPr>
          <w:color w:val="0E101A"/>
        </w:rPr>
        <w:t xml:space="preserve"> annual plan.</w:t>
      </w:r>
    </w:p>
    <w:p w14:paraId="569E49DC" w14:textId="77777777" w:rsidR="007C07F9" w:rsidRDefault="007C07F9" w:rsidP="00A13A6F">
      <w:pPr>
        <w:pStyle w:val="NormalWeb"/>
        <w:spacing w:before="0" w:beforeAutospacing="0" w:after="0" w:afterAutospacing="0"/>
        <w:rPr>
          <w:color w:val="0E101A"/>
        </w:rPr>
      </w:pPr>
    </w:p>
    <w:p w14:paraId="385971DB" w14:textId="6DAA4B68" w:rsidR="00A13A6F" w:rsidRDefault="00A13A6F" w:rsidP="00A13A6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Youtube</w:t>
      </w:r>
      <w:proofErr w:type="spellEnd"/>
      <w:r>
        <w:rPr>
          <w:color w:val="0E101A"/>
        </w:rPr>
        <w:t xml:space="preserve"> is full of ads, but the Headspace ad attracted me and catch my eye because of its creative visualization and the narrator’s voice. The ad then gained my interest as I felt Headspace was</w:t>
      </w:r>
      <w:r w:rsidR="007C07F9" w:rsidRPr="007C07F9">
        <w:t xml:space="preserve"> </w:t>
      </w:r>
      <w:r w:rsidR="007C07F9" w:rsidRPr="007C07F9">
        <w:rPr>
          <w:color w:val="0E101A"/>
        </w:rPr>
        <w:t>genuinely</w:t>
      </w:r>
      <w:r>
        <w:rPr>
          <w:color w:val="0E101A"/>
        </w:rPr>
        <w:t xml:space="preserve"> focus</w:t>
      </w:r>
      <w:r w:rsidR="007C07F9">
        <w:rPr>
          <w:color w:val="0E101A"/>
        </w:rPr>
        <w:t>ing</w:t>
      </w:r>
      <w:r>
        <w:rPr>
          <w:color w:val="0E101A"/>
        </w:rPr>
        <w:t xml:space="preserve"> on providing something to satisfy my need and a solution to my sleep deprivation problem. At that point, I was considered a part of their market segment. People from 18 and older of any ethnicity and gender suffer from anxiety, stress, sleep deprivation, and live in a world full of distractions and looking for a bit of stillness in the day. At the end of the ad, it was clear what action the audience should take, downloading the App on their phones.</w:t>
      </w:r>
      <w:r w:rsidR="007C07F9">
        <w:rPr>
          <w:color w:val="0E101A"/>
        </w:rPr>
        <w:t xml:space="preserve"> </w:t>
      </w:r>
    </w:p>
    <w:p w14:paraId="67058BA1" w14:textId="77777777" w:rsidR="00847BB4" w:rsidRPr="005E51A7" w:rsidRDefault="00847BB4" w:rsidP="005E51A7">
      <w:pP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4415297A" w14:textId="77777777" w:rsidR="00DF6B7B" w:rsidRDefault="00DF6B7B"/>
    <w:sectPr w:rsidR="00DF6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E1F07"/>
    <w:multiLevelType w:val="hybridMultilevel"/>
    <w:tmpl w:val="2050207C"/>
    <w:lvl w:ilvl="0" w:tplc="84A05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7B"/>
    <w:rsid w:val="00121C88"/>
    <w:rsid w:val="00217063"/>
    <w:rsid w:val="00251EE3"/>
    <w:rsid w:val="00311A02"/>
    <w:rsid w:val="005E51A7"/>
    <w:rsid w:val="00615132"/>
    <w:rsid w:val="006D6BA9"/>
    <w:rsid w:val="007C07F9"/>
    <w:rsid w:val="00847BB4"/>
    <w:rsid w:val="00A13A6F"/>
    <w:rsid w:val="00AC02F0"/>
    <w:rsid w:val="00D7254C"/>
    <w:rsid w:val="00D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92B6"/>
  <w15:chartTrackingRefBased/>
  <w15:docId w15:val="{1C04CF39-7B6E-4CA7-B819-866857BC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13A6F"/>
    <w:rPr>
      <w:b/>
      <w:bCs/>
    </w:rPr>
  </w:style>
  <w:style w:type="character" w:styleId="Emphasis">
    <w:name w:val="Emphasis"/>
    <w:basedOn w:val="DefaultParagraphFont"/>
    <w:uiPriority w:val="20"/>
    <w:qFormat/>
    <w:rsid w:val="00A13A6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C07F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Al Salem</dc:creator>
  <cp:keywords/>
  <dc:description/>
  <cp:lastModifiedBy>Bayan Al Salem</cp:lastModifiedBy>
  <cp:revision>1</cp:revision>
  <dcterms:created xsi:type="dcterms:W3CDTF">2021-07-29T21:58:00Z</dcterms:created>
  <dcterms:modified xsi:type="dcterms:W3CDTF">2021-07-30T15:46:00Z</dcterms:modified>
</cp:coreProperties>
</file>