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7DA" w:rsidRPr="009637DA" w:rsidRDefault="009637DA" w:rsidP="009637DA">
      <w:pPr>
        <w:jc w:val="center"/>
        <w:rPr>
          <w:b/>
          <w:bCs/>
          <w:u w:val="single"/>
        </w:rPr>
      </w:pPr>
      <w:r w:rsidRPr="009637DA">
        <w:rPr>
          <w:b/>
          <w:bCs/>
          <w:u w:val="single"/>
        </w:rPr>
        <w:t>Informe sobre Archivos</w:t>
      </w:r>
    </w:p>
    <w:p w:rsidR="009637DA" w:rsidRDefault="009637DA" w:rsidP="009637DA">
      <w:pPr>
        <w:rPr>
          <w:b/>
          <w:bCs/>
        </w:rPr>
      </w:pPr>
    </w:p>
    <w:p w:rsidR="009637DA" w:rsidRPr="009637DA" w:rsidRDefault="009637DA" w:rsidP="009637DA">
      <w:pPr>
        <w:rPr>
          <w:u w:val="single"/>
        </w:rPr>
      </w:pPr>
      <w:r w:rsidRPr="009637DA">
        <w:rPr>
          <w:b/>
          <w:bCs/>
        </w:rPr>
        <w:t>AnalisisTextos.mp3</w:t>
      </w:r>
      <w:r w:rsidRPr="009637DA">
        <w:t>:</w:t>
      </w:r>
      <w:bookmarkStart w:id="0" w:name="_GoBack"/>
      <w:bookmarkEnd w:id="0"/>
    </w:p>
    <w:p w:rsidR="009637DA" w:rsidRPr="009637DA" w:rsidRDefault="009637DA" w:rsidP="009637DA">
      <w:pPr>
        <w:numPr>
          <w:ilvl w:val="0"/>
          <w:numId w:val="1"/>
        </w:numPr>
      </w:pPr>
      <w:r w:rsidRPr="009637DA">
        <w:rPr>
          <w:b/>
          <w:bCs/>
        </w:rPr>
        <w:t>Formato</w:t>
      </w:r>
      <w:r w:rsidRPr="009637DA">
        <w:t xml:space="preserve">: El archivo es un </w:t>
      </w:r>
      <w:r w:rsidRPr="009637DA">
        <w:rPr>
          <w:b/>
          <w:bCs/>
        </w:rPr>
        <w:t>MPEG Audio (MP3)</w:t>
      </w:r>
      <w:r w:rsidRPr="009637DA">
        <w:t xml:space="preserve">, específicamente </w:t>
      </w:r>
      <w:proofErr w:type="spellStart"/>
      <w:r w:rsidRPr="009637DA">
        <w:rPr>
          <w:b/>
          <w:bCs/>
        </w:rPr>
        <w:t>Layer</w:t>
      </w:r>
      <w:proofErr w:type="spellEnd"/>
      <w:r w:rsidRPr="009637DA">
        <w:rPr>
          <w:b/>
          <w:bCs/>
        </w:rPr>
        <w:t xml:space="preserve"> 3</w:t>
      </w:r>
      <w:r w:rsidRPr="009637DA">
        <w:t xml:space="preserve"> de la Versión 1.</w:t>
      </w:r>
    </w:p>
    <w:p w:rsidR="009637DA" w:rsidRPr="009637DA" w:rsidRDefault="009637DA" w:rsidP="009637DA">
      <w:pPr>
        <w:numPr>
          <w:ilvl w:val="0"/>
          <w:numId w:val="1"/>
        </w:numPr>
      </w:pPr>
      <w:r w:rsidRPr="009637DA">
        <w:rPr>
          <w:b/>
          <w:bCs/>
        </w:rPr>
        <w:t>Tasa de bits</w:t>
      </w:r>
      <w:r w:rsidRPr="009637DA">
        <w:t xml:space="preserve">: La tasa de bits es </w:t>
      </w:r>
      <w:r w:rsidRPr="009637DA">
        <w:rPr>
          <w:b/>
          <w:bCs/>
        </w:rPr>
        <w:t>constante</w:t>
      </w:r>
      <w:r w:rsidRPr="009637DA">
        <w:t xml:space="preserve"> y de </w:t>
      </w:r>
      <w:r w:rsidRPr="009637DA">
        <w:rPr>
          <w:b/>
          <w:bCs/>
        </w:rPr>
        <w:t>256 kb/s</w:t>
      </w:r>
      <w:r w:rsidRPr="009637DA">
        <w:t>. Esto significa que la calidad de audio se mantiene uniforme a lo largo de toda la grabación.</w:t>
      </w:r>
    </w:p>
    <w:p w:rsidR="009637DA" w:rsidRPr="009637DA" w:rsidRDefault="009637DA" w:rsidP="009637DA">
      <w:pPr>
        <w:numPr>
          <w:ilvl w:val="0"/>
          <w:numId w:val="1"/>
        </w:numPr>
      </w:pPr>
      <w:r w:rsidRPr="009637DA">
        <w:rPr>
          <w:b/>
          <w:bCs/>
        </w:rPr>
        <w:t>Canales</w:t>
      </w:r>
      <w:r w:rsidRPr="009637DA">
        <w:t xml:space="preserve">: El audio cuenta con </w:t>
      </w:r>
      <w:r w:rsidRPr="009637DA">
        <w:rPr>
          <w:b/>
          <w:bCs/>
        </w:rPr>
        <w:t>1 canal</w:t>
      </w:r>
      <w:r w:rsidRPr="009637DA">
        <w:t xml:space="preserve">, lo que indica que es una grabación </w:t>
      </w:r>
      <w:r w:rsidRPr="009637DA">
        <w:rPr>
          <w:b/>
          <w:bCs/>
        </w:rPr>
        <w:t>mono</w:t>
      </w:r>
      <w:r w:rsidRPr="009637DA">
        <w:t>.</w:t>
      </w:r>
    </w:p>
    <w:p w:rsidR="009637DA" w:rsidRPr="009637DA" w:rsidRDefault="009637DA" w:rsidP="009637DA">
      <w:pPr>
        <w:numPr>
          <w:ilvl w:val="0"/>
          <w:numId w:val="1"/>
        </w:numPr>
      </w:pPr>
      <w:r w:rsidRPr="009637DA">
        <w:rPr>
          <w:b/>
          <w:bCs/>
        </w:rPr>
        <w:t>Frecuencia de muestreo</w:t>
      </w:r>
      <w:r w:rsidRPr="009637DA">
        <w:t xml:space="preserve">: La frecuencia de muestreo es de </w:t>
      </w:r>
      <w:r w:rsidRPr="009637DA">
        <w:rPr>
          <w:b/>
          <w:bCs/>
        </w:rPr>
        <w:t>48.0 kHz</w:t>
      </w:r>
      <w:r w:rsidRPr="009637DA">
        <w:t>. Esta es una frecuencia estándar que ofrece una buena calidad de audio.</w:t>
      </w:r>
    </w:p>
    <w:p w:rsidR="009637DA" w:rsidRDefault="009637DA" w:rsidP="009637DA">
      <w:r w:rsidRPr="009637DA">
        <w:t>En resumen, es un archivo MP3 mono de alta calidad para su tamaño, con una tasa de bits y frecuencia de muestreo constantes.</w:t>
      </w:r>
    </w:p>
    <w:p w:rsidR="009637DA" w:rsidRPr="009637DA" w:rsidRDefault="009637DA" w:rsidP="009637DA">
      <w:pPr>
        <w:rPr>
          <w:b/>
        </w:rPr>
      </w:pPr>
      <w:r w:rsidRPr="009637DA">
        <w:rPr>
          <w:b/>
        </w:rPr>
        <w:t>AnalisisTextos.wav:</w:t>
      </w:r>
    </w:p>
    <w:p w:rsidR="009637DA" w:rsidRPr="009637DA" w:rsidRDefault="009637DA" w:rsidP="009637DA">
      <w:pPr>
        <w:numPr>
          <w:ilvl w:val="0"/>
          <w:numId w:val="2"/>
        </w:numPr>
      </w:pPr>
      <w:r>
        <w:rPr>
          <w:b/>
          <w:bCs/>
        </w:rPr>
        <w:t>F</w:t>
      </w:r>
      <w:r w:rsidRPr="009637DA">
        <w:rPr>
          <w:b/>
          <w:bCs/>
        </w:rPr>
        <w:t>ormato</w:t>
      </w:r>
      <w:r w:rsidRPr="009637DA">
        <w:t xml:space="preserve">: El archivo es </w:t>
      </w:r>
      <w:r w:rsidRPr="009637DA">
        <w:rPr>
          <w:b/>
          <w:bCs/>
        </w:rPr>
        <w:t>Wave (WAV)</w:t>
      </w:r>
      <w:r w:rsidRPr="009637DA">
        <w:t xml:space="preserve">, con ajustes de formato </w:t>
      </w:r>
      <w:proofErr w:type="spellStart"/>
      <w:r w:rsidRPr="009637DA">
        <w:rPr>
          <w:b/>
          <w:bCs/>
        </w:rPr>
        <w:t>PcmWaveformat</w:t>
      </w:r>
      <w:proofErr w:type="spellEnd"/>
      <w:r w:rsidRPr="009637DA">
        <w:t>. Esto indica que es un formato sin compresión o con compresión sin pérdidas.</w:t>
      </w:r>
    </w:p>
    <w:p w:rsidR="009637DA" w:rsidRPr="009637DA" w:rsidRDefault="009637DA" w:rsidP="009637DA">
      <w:pPr>
        <w:numPr>
          <w:ilvl w:val="0"/>
          <w:numId w:val="2"/>
        </w:numPr>
      </w:pPr>
      <w:r w:rsidRPr="009637DA">
        <w:rPr>
          <w:b/>
          <w:bCs/>
        </w:rPr>
        <w:t>Tasa de bits</w:t>
      </w:r>
      <w:r w:rsidRPr="009637DA">
        <w:t xml:space="preserve">: La </w:t>
      </w:r>
      <w:r w:rsidRPr="009637DA">
        <w:rPr>
          <w:b/>
          <w:bCs/>
        </w:rPr>
        <w:t>tasa de bits es constante y de 768 kb/s</w:t>
      </w:r>
      <w:r w:rsidRPr="009637DA">
        <w:t>. Esta es una tasa de bits considerablemente alta, típica de archivos sin compresión, lo que garantiza una excelente calidad de audio.</w:t>
      </w:r>
    </w:p>
    <w:p w:rsidR="009637DA" w:rsidRPr="009637DA" w:rsidRDefault="009637DA" w:rsidP="009637DA">
      <w:pPr>
        <w:numPr>
          <w:ilvl w:val="0"/>
          <w:numId w:val="2"/>
        </w:numPr>
      </w:pPr>
      <w:r w:rsidRPr="009637DA">
        <w:rPr>
          <w:b/>
          <w:bCs/>
        </w:rPr>
        <w:t>Canales</w:t>
      </w:r>
      <w:r w:rsidRPr="009637DA">
        <w:t xml:space="preserve">: Es un archivo </w:t>
      </w:r>
      <w:r w:rsidRPr="009637DA">
        <w:rPr>
          <w:b/>
          <w:bCs/>
        </w:rPr>
        <w:t>mono</w:t>
      </w:r>
      <w:r w:rsidRPr="009637DA">
        <w:t xml:space="preserve">, es decir, tiene </w:t>
      </w:r>
      <w:r w:rsidRPr="009637DA">
        <w:rPr>
          <w:b/>
          <w:bCs/>
        </w:rPr>
        <w:t>1 canal</w:t>
      </w:r>
      <w:r w:rsidRPr="009637DA">
        <w:t xml:space="preserve"> de audio.</w:t>
      </w:r>
    </w:p>
    <w:p w:rsidR="009637DA" w:rsidRPr="009637DA" w:rsidRDefault="009637DA" w:rsidP="009637DA">
      <w:pPr>
        <w:numPr>
          <w:ilvl w:val="0"/>
          <w:numId w:val="2"/>
        </w:numPr>
      </w:pPr>
      <w:r w:rsidRPr="009637DA">
        <w:rPr>
          <w:b/>
          <w:bCs/>
        </w:rPr>
        <w:t>Frecuencia de muestreo</w:t>
      </w:r>
      <w:r w:rsidRPr="009637DA">
        <w:t xml:space="preserve">: La frecuencia de muestreo es de </w:t>
      </w:r>
      <w:r w:rsidRPr="009637DA">
        <w:rPr>
          <w:b/>
          <w:bCs/>
        </w:rPr>
        <w:t>48.0 kHz</w:t>
      </w:r>
      <w:r w:rsidRPr="009637DA">
        <w:t>. Esta es una frecuencia estándar utilizada en producción de audio, que proporciona una alta fidelidad.</w:t>
      </w:r>
    </w:p>
    <w:p w:rsidR="009637DA" w:rsidRPr="009637DA" w:rsidRDefault="009637DA" w:rsidP="009637DA">
      <w:r w:rsidRPr="009637DA">
        <w:t xml:space="preserve">En resumen, este archivo WAV ofrece una </w:t>
      </w:r>
      <w:r w:rsidRPr="009637DA">
        <w:rPr>
          <w:b/>
          <w:bCs/>
        </w:rPr>
        <w:t>alta calidad de audio</w:t>
      </w:r>
      <w:r w:rsidRPr="009637DA">
        <w:t xml:space="preserve"> gracias a su formato sin pérdidas, su elevada tasa de bits constante y una frecuencia de muestreo profesional, a pesar de ser mono.</w:t>
      </w:r>
    </w:p>
    <w:p w:rsidR="00B75804" w:rsidRDefault="009637DA"/>
    <w:sectPr w:rsidR="00B758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51252"/>
    <w:multiLevelType w:val="multilevel"/>
    <w:tmpl w:val="FB382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A42F34"/>
    <w:multiLevelType w:val="multilevel"/>
    <w:tmpl w:val="3DE28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508"/>
    <w:rsid w:val="006A1369"/>
    <w:rsid w:val="009637DA"/>
    <w:rsid w:val="00CC1823"/>
    <w:rsid w:val="00DF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14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63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8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31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442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717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219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66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0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216</Words>
  <Characters>1191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MARCOS</cp:lastModifiedBy>
  <cp:revision>3</cp:revision>
  <dcterms:created xsi:type="dcterms:W3CDTF">2025-06-18T23:03:00Z</dcterms:created>
  <dcterms:modified xsi:type="dcterms:W3CDTF">2025-06-18T23:06:00Z</dcterms:modified>
</cp:coreProperties>
</file>