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522" w:rsidRPr="00F316F8" w:rsidRDefault="00176B68">
      <w:pPr>
        <w:pStyle w:val="1"/>
        <w:spacing w:before="312" w:after="312"/>
        <w:rPr>
          <w:color w:val="000000" w:themeColor="text1"/>
        </w:rPr>
      </w:pPr>
      <w:r w:rsidRPr="00F316F8">
        <w:rPr>
          <w:rFonts w:hint="eastAsia"/>
          <w:color w:val="000000" w:themeColor="text1"/>
        </w:rPr>
        <w:t>模块化机器人竞技</w:t>
      </w:r>
    </w:p>
    <w:p w:rsidR="00082522" w:rsidRPr="00F316F8" w:rsidRDefault="00176B68">
      <w:pPr>
        <w:pStyle w:val="2"/>
        <w:rPr>
          <w:color w:val="000000" w:themeColor="text1"/>
        </w:rPr>
      </w:pPr>
      <w:r w:rsidRPr="00F316F8">
        <w:rPr>
          <w:rFonts w:hint="eastAsia"/>
          <w:color w:val="000000" w:themeColor="text1"/>
        </w:rPr>
        <w:t>一、参赛范围</w:t>
      </w:r>
    </w:p>
    <w:p w:rsidR="00082522" w:rsidRPr="00F316F8" w:rsidRDefault="00176B68">
      <w:pPr>
        <w:ind w:firstLineChars="200" w:firstLine="560"/>
        <w:rPr>
          <w:rFonts w:ascii="仿宋" w:eastAsia="仿宋" w:hAnsi="仿宋" w:cs="宋体"/>
          <w:color w:val="000000" w:themeColor="text1"/>
          <w:sz w:val="28"/>
          <w:szCs w:val="28"/>
        </w:rPr>
      </w:pPr>
      <w:r w:rsidRPr="00F316F8">
        <w:rPr>
          <w:rFonts w:ascii="仿宋" w:eastAsia="仿宋" w:hAnsi="仿宋" w:cs="宋体" w:hint="eastAsia"/>
          <w:color w:val="000000" w:themeColor="text1"/>
          <w:sz w:val="28"/>
          <w:szCs w:val="28"/>
        </w:rPr>
        <w:t>1.参赛组别：小学组、初中组、高中组（含中职）。</w:t>
      </w:r>
    </w:p>
    <w:p w:rsidR="00082522" w:rsidRPr="00F316F8" w:rsidRDefault="00176B68">
      <w:pPr>
        <w:ind w:firstLineChars="200" w:firstLine="560"/>
        <w:rPr>
          <w:rFonts w:ascii="仿宋" w:eastAsia="仿宋" w:hAnsi="仿宋" w:cs="宋体"/>
          <w:color w:val="000000" w:themeColor="text1"/>
          <w:sz w:val="28"/>
          <w:szCs w:val="28"/>
        </w:rPr>
      </w:pPr>
      <w:r w:rsidRPr="00F316F8">
        <w:rPr>
          <w:rFonts w:ascii="仿宋" w:eastAsia="仿宋" w:hAnsi="仿宋" w:cs="宋体" w:hint="eastAsia"/>
          <w:color w:val="000000" w:themeColor="text1"/>
          <w:sz w:val="28"/>
          <w:szCs w:val="28"/>
        </w:rPr>
        <w:t>2.参赛人数：</w:t>
      </w:r>
      <w:r w:rsidR="00920734" w:rsidRPr="00920734">
        <w:rPr>
          <w:rFonts w:ascii="仿宋" w:eastAsia="仿宋" w:hAnsi="仿宋" w:hint="eastAsia"/>
          <w:bCs/>
          <w:color w:val="000000" w:themeColor="text1"/>
          <w:sz w:val="28"/>
          <w:szCs w:val="28"/>
        </w:rPr>
        <w:t>1～</w:t>
      </w:r>
      <w:r w:rsidRPr="00920734">
        <w:rPr>
          <w:rFonts w:ascii="仿宋" w:eastAsia="仿宋" w:hAnsi="仿宋" w:hint="eastAsia"/>
          <w:bCs/>
          <w:color w:val="000000" w:themeColor="text1"/>
          <w:sz w:val="28"/>
          <w:szCs w:val="28"/>
        </w:rPr>
        <w:t>2人/团队。</w:t>
      </w:r>
    </w:p>
    <w:p w:rsidR="00082522" w:rsidRPr="00F316F8" w:rsidRDefault="00176B68">
      <w:pPr>
        <w:ind w:firstLineChars="200" w:firstLine="560"/>
        <w:rPr>
          <w:rFonts w:ascii="仿宋" w:eastAsia="仿宋" w:hAnsi="仿宋" w:cs="宋体"/>
          <w:color w:val="000000" w:themeColor="text1"/>
          <w:sz w:val="28"/>
          <w:szCs w:val="28"/>
        </w:rPr>
      </w:pPr>
      <w:r w:rsidRPr="00F316F8">
        <w:rPr>
          <w:rFonts w:ascii="仿宋" w:eastAsia="仿宋" w:hAnsi="仿宋" w:cs="宋体" w:hint="eastAsia"/>
          <w:color w:val="000000" w:themeColor="text1"/>
          <w:sz w:val="28"/>
          <w:szCs w:val="28"/>
        </w:rPr>
        <w:t>3.指导教师：</w:t>
      </w:r>
      <w:r w:rsidRPr="00F316F8">
        <w:rPr>
          <w:rFonts w:ascii="仿宋" w:eastAsia="仿宋" w:hAnsi="仿宋" w:hint="eastAsia"/>
          <w:bCs/>
          <w:color w:val="000000" w:themeColor="text1"/>
          <w:sz w:val="28"/>
          <w:szCs w:val="28"/>
        </w:rPr>
        <w:t>1人（可空缺）</w:t>
      </w:r>
      <w:r w:rsidRPr="00F316F8">
        <w:rPr>
          <w:rFonts w:ascii="仿宋" w:eastAsia="仿宋" w:hAnsi="仿宋" w:cs="宋体" w:hint="eastAsia"/>
          <w:color w:val="000000" w:themeColor="text1"/>
          <w:sz w:val="28"/>
          <w:szCs w:val="28"/>
        </w:rPr>
        <w:t>。</w:t>
      </w:r>
    </w:p>
    <w:p w:rsidR="00082522" w:rsidRDefault="00176B68">
      <w:pPr>
        <w:ind w:firstLineChars="200" w:firstLine="560"/>
        <w:rPr>
          <w:rFonts w:ascii="仿宋" w:eastAsia="仿宋" w:hAnsi="仿宋"/>
          <w:color w:val="000000" w:themeColor="text1"/>
          <w:sz w:val="28"/>
          <w:szCs w:val="28"/>
        </w:rPr>
      </w:pPr>
      <w:r w:rsidRPr="00CB59CA">
        <w:rPr>
          <w:rFonts w:ascii="仿宋" w:eastAsia="仿宋" w:hAnsi="仿宋" w:hint="eastAsia"/>
          <w:color w:val="000000" w:themeColor="text1"/>
          <w:sz w:val="28"/>
          <w:szCs w:val="28"/>
        </w:rPr>
        <w:t>4.</w:t>
      </w:r>
      <w:r w:rsidRPr="00CB59CA">
        <w:rPr>
          <w:rFonts w:ascii="仿宋" w:eastAsia="仿宋" w:hAnsi="仿宋" w:hint="eastAsia"/>
          <w:color w:val="000000" w:themeColor="text1"/>
          <w:sz w:val="28"/>
          <w:szCs w:val="28"/>
          <w:lang w:eastAsia="zh-TW"/>
        </w:rPr>
        <w:t>每人限参加</w:t>
      </w:r>
      <w:r w:rsidRPr="00CB59CA">
        <w:rPr>
          <w:rFonts w:ascii="仿宋" w:eastAsia="仿宋" w:hAnsi="仿宋" w:hint="eastAsia"/>
          <w:color w:val="000000" w:themeColor="text1"/>
          <w:sz w:val="28"/>
          <w:szCs w:val="28"/>
        </w:rPr>
        <w:t>1</w:t>
      </w:r>
      <w:r w:rsidRPr="00CB59CA">
        <w:rPr>
          <w:rFonts w:ascii="仿宋" w:eastAsia="仿宋" w:hAnsi="仿宋" w:hint="eastAsia"/>
          <w:color w:val="000000" w:themeColor="text1"/>
          <w:sz w:val="28"/>
          <w:szCs w:val="28"/>
          <w:lang w:eastAsia="zh-TW"/>
        </w:rPr>
        <w:t>个赛项、</w:t>
      </w:r>
      <w:r w:rsidRPr="00CB59CA">
        <w:rPr>
          <w:rFonts w:ascii="仿宋" w:eastAsia="仿宋" w:hAnsi="仿宋" w:hint="eastAsia"/>
          <w:color w:val="000000" w:themeColor="text1"/>
          <w:sz w:val="28"/>
          <w:szCs w:val="28"/>
        </w:rPr>
        <w:t>1支</w:t>
      </w:r>
      <w:r w:rsidRPr="00CB59CA">
        <w:rPr>
          <w:rFonts w:ascii="仿宋" w:eastAsia="仿宋" w:hAnsi="仿宋" w:hint="eastAsia"/>
          <w:color w:val="000000" w:themeColor="text1"/>
          <w:sz w:val="28"/>
          <w:szCs w:val="28"/>
          <w:lang w:eastAsia="zh-TW"/>
        </w:rPr>
        <w:t>队伍</w:t>
      </w:r>
      <w:r w:rsidR="00C03949" w:rsidRPr="00CB59CA">
        <w:rPr>
          <w:rFonts w:ascii="仿宋" w:eastAsia="仿宋" w:hAnsi="仿宋" w:hint="eastAsia"/>
          <w:color w:val="000000" w:themeColor="text1"/>
          <w:sz w:val="28"/>
          <w:szCs w:val="28"/>
        </w:rPr>
        <w:t>。</w:t>
      </w:r>
    </w:p>
    <w:p w:rsidR="00082522" w:rsidRPr="00F316F8" w:rsidRDefault="008C6AE4">
      <w:pPr>
        <w:pStyle w:val="2"/>
        <w:rPr>
          <w:color w:val="000000" w:themeColor="text1"/>
        </w:rPr>
      </w:pPr>
      <w:r>
        <w:rPr>
          <w:rFonts w:hint="eastAsia"/>
          <w:color w:val="000000" w:themeColor="text1"/>
        </w:rPr>
        <w:t>二</w:t>
      </w:r>
      <w:r w:rsidR="00176B68" w:rsidRPr="00F316F8">
        <w:rPr>
          <w:rFonts w:hint="eastAsia"/>
          <w:color w:val="000000" w:themeColor="text1"/>
        </w:rPr>
        <w:t>、</w:t>
      </w:r>
      <w:r w:rsidR="00176B68" w:rsidRPr="00F316F8">
        <w:rPr>
          <w:color w:val="000000" w:themeColor="text1"/>
        </w:rPr>
        <w:t>竞赛流程</w:t>
      </w:r>
    </w:p>
    <w:p w:rsidR="00082522" w:rsidRPr="00CB59CA" w:rsidRDefault="00176B68">
      <w:pPr>
        <w:ind w:firstLineChars="200" w:firstLine="560"/>
        <w:rPr>
          <w:rFonts w:ascii="仿宋" w:eastAsia="仿宋" w:hAnsi="仿宋" w:cs="宋体"/>
          <w:color w:val="000000" w:themeColor="text1"/>
          <w:sz w:val="28"/>
          <w:szCs w:val="28"/>
        </w:rPr>
      </w:pPr>
      <w:r w:rsidRPr="00CB59CA">
        <w:rPr>
          <w:rFonts w:ascii="仿宋" w:eastAsia="仿宋" w:hAnsi="仿宋" w:cs="宋体" w:hint="eastAsia"/>
          <w:color w:val="000000" w:themeColor="text1"/>
          <w:sz w:val="28"/>
          <w:szCs w:val="28"/>
        </w:rPr>
        <w:t>1.报名：</w:t>
      </w:r>
      <w:r w:rsidR="00C02EEA" w:rsidRPr="00CB59CA">
        <w:rPr>
          <w:rFonts w:ascii="仿宋" w:eastAsia="仿宋" w:hAnsi="仿宋" w:cs="宋体" w:hint="eastAsia"/>
          <w:color w:val="000000" w:themeColor="text1"/>
          <w:sz w:val="28"/>
          <w:szCs w:val="28"/>
        </w:rPr>
        <w:t>参赛选手按地方组委会规定的方式和时间进行报名</w:t>
      </w:r>
      <w:r w:rsidRPr="00CB59CA">
        <w:rPr>
          <w:rFonts w:ascii="仿宋" w:eastAsia="仿宋" w:hAnsi="仿宋" w:cs="宋体" w:hint="eastAsia"/>
          <w:color w:val="000000" w:themeColor="text1"/>
          <w:sz w:val="28"/>
          <w:szCs w:val="28"/>
        </w:rPr>
        <w:t>，报名成功的选手有参加地方选拔赛的</w:t>
      </w:r>
      <w:r w:rsidRPr="00CB59CA">
        <w:rPr>
          <w:rFonts w:ascii="仿宋" w:eastAsia="仿宋" w:hAnsi="仿宋" w:cs="宋体"/>
          <w:color w:val="000000" w:themeColor="text1"/>
          <w:sz w:val="28"/>
          <w:szCs w:val="28"/>
        </w:rPr>
        <w:t>资格</w:t>
      </w:r>
      <w:r w:rsidRPr="00CB59CA">
        <w:rPr>
          <w:rFonts w:ascii="仿宋" w:eastAsia="仿宋" w:hAnsi="仿宋" w:cs="宋体" w:hint="eastAsia"/>
          <w:color w:val="000000" w:themeColor="text1"/>
          <w:sz w:val="28"/>
          <w:szCs w:val="28"/>
        </w:rPr>
        <w:t>。</w:t>
      </w:r>
    </w:p>
    <w:p w:rsidR="00082522" w:rsidRPr="00CB59CA" w:rsidRDefault="00176B68">
      <w:pPr>
        <w:ind w:firstLineChars="200" w:firstLine="560"/>
        <w:rPr>
          <w:rFonts w:ascii="仿宋" w:eastAsia="仿宋" w:hAnsi="仿宋" w:cs="宋体"/>
          <w:color w:val="000000" w:themeColor="text1"/>
          <w:sz w:val="28"/>
          <w:szCs w:val="28"/>
        </w:rPr>
      </w:pPr>
      <w:r w:rsidRPr="00CB59CA">
        <w:rPr>
          <w:rFonts w:ascii="仿宋" w:eastAsia="仿宋" w:hAnsi="仿宋" w:cs="宋体" w:hint="eastAsia"/>
          <w:color w:val="000000" w:themeColor="text1"/>
          <w:sz w:val="28"/>
          <w:szCs w:val="28"/>
        </w:rPr>
        <w:t>2.</w:t>
      </w:r>
      <w:r w:rsidR="00C03949" w:rsidRPr="00CB59CA">
        <w:rPr>
          <w:rFonts w:ascii="仿宋" w:eastAsia="仿宋" w:hAnsi="仿宋" w:cs="宋体" w:hint="eastAsia"/>
          <w:color w:val="000000" w:themeColor="text1"/>
          <w:sz w:val="28"/>
          <w:szCs w:val="28"/>
        </w:rPr>
        <w:t>地方选拔：</w:t>
      </w:r>
      <w:r w:rsidRPr="00CB59CA">
        <w:rPr>
          <w:rFonts w:ascii="仿宋" w:eastAsia="仿宋" w:hAnsi="仿宋" w:cs="宋体" w:hint="eastAsia"/>
          <w:color w:val="000000" w:themeColor="text1"/>
          <w:sz w:val="28"/>
          <w:szCs w:val="28"/>
        </w:rPr>
        <w:t>依据全国组委会给定名额，确定地方入围选手，并按规定时间报送全国组委会。</w:t>
      </w:r>
    </w:p>
    <w:p w:rsidR="00082522" w:rsidRPr="00F316F8" w:rsidRDefault="00176B68">
      <w:pPr>
        <w:ind w:firstLineChars="200" w:firstLine="560"/>
        <w:rPr>
          <w:rFonts w:ascii="仿宋" w:eastAsia="仿宋" w:hAnsi="仿宋" w:cs="宋体"/>
          <w:color w:val="000000" w:themeColor="text1"/>
          <w:sz w:val="28"/>
          <w:szCs w:val="28"/>
        </w:rPr>
      </w:pPr>
      <w:r w:rsidRPr="00CB59CA">
        <w:rPr>
          <w:rFonts w:ascii="仿宋" w:eastAsia="仿宋" w:hAnsi="仿宋" w:cs="宋体" w:hint="eastAsia"/>
          <w:color w:val="000000" w:themeColor="text1"/>
          <w:sz w:val="28"/>
          <w:szCs w:val="28"/>
        </w:rPr>
        <w:t>3.全国决赛：入围选手现场确定一等奖、二等奖、三等奖，入围但未能到达决赛现场参赛的选手视为弃权，不予评奖。</w:t>
      </w:r>
    </w:p>
    <w:p w:rsidR="00082522" w:rsidRPr="00F316F8" w:rsidRDefault="008C6AE4">
      <w:pPr>
        <w:pStyle w:val="2"/>
        <w:rPr>
          <w:color w:val="000000" w:themeColor="text1"/>
        </w:rPr>
      </w:pPr>
      <w:r>
        <w:rPr>
          <w:rFonts w:hint="eastAsia"/>
          <w:color w:val="000000" w:themeColor="text1"/>
        </w:rPr>
        <w:t>三</w:t>
      </w:r>
      <w:r w:rsidR="00176B68" w:rsidRPr="00F316F8">
        <w:rPr>
          <w:rFonts w:hint="eastAsia"/>
          <w:color w:val="000000" w:themeColor="text1"/>
        </w:rPr>
        <w:t>、竞赛环境</w:t>
      </w:r>
    </w:p>
    <w:p w:rsidR="00082522" w:rsidRPr="000B3061" w:rsidRDefault="00176B68" w:rsidP="00A50B01">
      <w:pPr>
        <w:ind w:firstLineChars="200" w:firstLine="560"/>
        <w:rPr>
          <w:rFonts w:ascii="仿宋" w:eastAsia="仿宋" w:hAnsi="仿宋" w:cs="宋体"/>
          <w:color w:val="000000" w:themeColor="text1"/>
          <w:sz w:val="28"/>
          <w:szCs w:val="28"/>
        </w:rPr>
      </w:pPr>
      <w:r w:rsidRPr="000B3061">
        <w:rPr>
          <w:rFonts w:ascii="仿宋" w:eastAsia="仿宋" w:hAnsi="仿宋" w:cs="宋体" w:hint="eastAsia"/>
          <w:color w:val="000000" w:themeColor="text1"/>
          <w:sz w:val="28"/>
          <w:szCs w:val="28"/>
        </w:rPr>
        <w:t>1.编程系统：</w:t>
      </w:r>
      <w:proofErr w:type="spellStart"/>
      <w:r w:rsidRPr="000B3061">
        <w:rPr>
          <w:rFonts w:ascii="仿宋" w:eastAsia="仿宋" w:hAnsi="仿宋" w:cs="宋体" w:hint="eastAsia"/>
          <w:color w:val="000000" w:themeColor="text1"/>
          <w:sz w:val="28"/>
          <w:szCs w:val="28"/>
        </w:rPr>
        <w:t>CellRobot</w:t>
      </w:r>
      <w:proofErr w:type="spellEnd"/>
      <w:r w:rsidRPr="000B3061">
        <w:rPr>
          <w:rFonts w:ascii="仿宋" w:eastAsia="仿宋" w:hAnsi="仿宋" w:cs="宋体" w:hint="eastAsia"/>
          <w:color w:val="000000" w:themeColor="text1"/>
          <w:sz w:val="28"/>
          <w:szCs w:val="28"/>
        </w:rPr>
        <w:t xml:space="preserve"> EDU电脑端程序</w:t>
      </w:r>
      <w:r w:rsidR="00C03949">
        <w:rPr>
          <w:rFonts w:ascii="仿宋" w:eastAsia="仿宋" w:hAnsi="仿宋" w:cs="宋体" w:hint="eastAsia"/>
          <w:color w:val="000000" w:themeColor="text1"/>
          <w:sz w:val="28"/>
          <w:szCs w:val="28"/>
        </w:rPr>
        <w:t>等</w:t>
      </w:r>
      <w:r w:rsidR="00C03949">
        <w:rPr>
          <w:rFonts w:ascii="仿宋" w:eastAsia="仿宋" w:hAnsi="仿宋" w:cs="宋体"/>
          <w:color w:val="000000" w:themeColor="text1"/>
          <w:sz w:val="28"/>
          <w:szCs w:val="28"/>
        </w:rPr>
        <w:t>能够完成竞赛的编程软件</w:t>
      </w:r>
      <w:r w:rsidRPr="000B3061">
        <w:rPr>
          <w:rFonts w:ascii="仿宋" w:eastAsia="仿宋" w:hAnsi="仿宋" w:cs="宋体" w:hint="eastAsia"/>
          <w:color w:val="000000" w:themeColor="text1"/>
          <w:sz w:val="28"/>
          <w:szCs w:val="28"/>
        </w:rPr>
        <w:t>。</w:t>
      </w:r>
      <w:r w:rsidR="00A50B01" w:rsidRPr="000B3061">
        <w:rPr>
          <w:rFonts w:ascii="仿宋" w:eastAsia="仿宋" w:hAnsi="仿宋" w:cs="宋体"/>
          <w:color w:val="000000" w:themeColor="text1"/>
          <w:sz w:val="28"/>
          <w:szCs w:val="28"/>
        </w:rPr>
        <w:t xml:space="preserve"> </w:t>
      </w:r>
    </w:p>
    <w:p w:rsidR="00082522" w:rsidRDefault="00A50B01" w:rsidP="00A50B01">
      <w:pPr>
        <w:ind w:firstLineChars="200" w:firstLine="560"/>
        <w:rPr>
          <w:rFonts w:ascii="仿宋" w:eastAsia="仿宋" w:hAnsi="仿宋" w:cs="宋体"/>
          <w:color w:val="000000" w:themeColor="text1"/>
          <w:sz w:val="28"/>
          <w:szCs w:val="28"/>
        </w:rPr>
      </w:pPr>
      <w:r w:rsidRPr="000B3061">
        <w:rPr>
          <w:rFonts w:ascii="仿宋" w:eastAsia="仿宋" w:hAnsi="仿宋" w:cs="宋体" w:hint="eastAsia"/>
          <w:color w:val="000000" w:themeColor="text1"/>
          <w:sz w:val="28"/>
          <w:szCs w:val="28"/>
        </w:rPr>
        <w:t>2.</w:t>
      </w:r>
      <w:r w:rsidR="00176B68" w:rsidRPr="000B3061">
        <w:rPr>
          <w:rFonts w:ascii="仿宋" w:eastAsia="仿宋" w:hAnsi="仿宋" w:cs="宋体" w:hint="eastAsia"/>
          <w:color w:val="000000" w:themeColor="text1"/>
          <w:sz w:val="28"/>
          <w:szCs w:val="28"/>
        </w:rPr>
        <w:t>编程电脑：参赛选手自</w:t>
      </w:r>
      <w:r w:rsidR="00176B68" w:rsidRPr="000B3061">
        <w:rPr>
          <w:rFonts w:ascii="仿宋" w:eastAsia="仿宋" w:hAnsi="仿宋" w:cs="宋体"/>
          <w:color w:val="000000" w:themeColor="text1"/>
          <w:sz w:val="28"/>
          <w:szCs w:val="28"/>
        </w:rPr>
        <w:t>带</w:t>
      </w:r>
      <w:r w:rsidR="00176B68" w:rsidRPr="000B3061">
        <w:rPr>
          <w:rFonts w:ascii="仿宋" w:eastAsia="仿宋" w:hAnsi="仿宋" w:cs="宋体" w:hint="eastAsia"/>
          <w:color w:val="000000" w:themeColor="text1"/>
          <w:sz w:val="28"/>
          <w:szCs w:val="28"/>
        </w:rPr>
        <w:t>竞赛</w:t>
      </w:r>
      <w:r w:rsidR="00176B68" w:rsidRPr="000B3061">
        <w:rPr>
          <w:rFonts w:ascii="仿宋" w:eastAsia="仿宋" w:hAnsi="仿宋" w:cs="宋体"/>
          <w:color w:val="000000" w:themeColor="text1"/>
          <w:sz w:val="28"/>
          <w:szCs w:val="28"/>
        </w:rPr>
        <w:t>用笔记本电脑</w:t>
      </w:r>
      <w:r w:rsidR="000C5C29" w:rsidRPr="000B3061">
        <w:rPr>
          <w:rFonts w:ascii="仿宋" w:eastAsia="仿宋" w:hAnsi="仿宋" w:cs="宋体" w:hint="eastAsia"/>
          <w:color w:val="000000" w:themeColor="text1"/>
          <w:sz w:val="28"/>
          <w:szCs w:val="28"/>
        </w:rPr>
        <w:t>（Windows 7及以上操作系统）</w:t>
      </w:r>
      <w:r w:rsidRPr="000B3061">
        <w:rPr>
          <w:rFonts w:ascii="仿宋" w:eastAsia="仿宋" w:hAnsi="仿宋" w:cs="宋体" w:hint="eastAsia"/>
          <w:color w:val="000000" w:themeColor="text1"/>
          <w:sz w:val="28"/>
          <w:szCs w:val="28"/>
        </w:rPr>
        <w:t>，</w:t>
      </w:r>
      <w:r w:rsidR="00176B68" w:rsidRPr="000B3061">
        <w:rPr>
          <w:rFonts w:ascii="仿宋" w:eastAsia="仿宋" w:hAnsi="仿宋" w:cs="宋体" w:hint="eastAsia"/>
          <w:color w:val="000000" w:themeColor="text1"/>
          <w:sz w:val="28"/>
          <w:szCs w:val="28"/>
        </w:rPr>
        <w:t>并</w:t>
      </w:r>
      <w:r w:rsidR="00176B68" w:rsidRPr="000B3061">
        <w:rPr>
          <w:rFonts w:ascii="仿宋" w:eastAsia="仿宋" w:hAnsi="仿宋" w:cs="宋体"/>
          <w:color w:val="000000" w:themeColor="text1"/>
          <w:sz w:val="28"/>
          <w:szCs w:val="28"/>
        </w:rPr>
        <w:t>保证</w:t>
      </w:r>
      <w:r w:rsidR="00176B68" w:rsidRPr="000B3061">
        <w:rPr>
          <w:rFonts w:ascii="仿宋" w:eastAsia="仿宋" w:hAnsi="仿宋" w:cs="宋体" w:hint="eastAsia"/>
          <w:color w:val="000000" w:themeColor="text1"/>
          <w:sz w:val="28"/>
          <w:szCs w:val="28"/>
        </w:rPr>
        <w:t>比</w:t>
      </w:r>
      <w:r w:rsidR="00176B68" w:rsidRPr="000B3061">
        <w:rPr>
          <w:rFonts w:ascii="仿宋" w:eastAsia="仿宋" w:hAnsi="仿宋" w:cs="宋体"/>
          <w:color w:val="000000" w:themeColor="text1"/>
          <w:sz w:val="28"/>
          <w:szCs w:val="28"/>
        </w:rPr>
        <w:t>赛时笔记本电脑电量充足</w:t>
      </w:r>
      <w:r w:rsidR="00176B68" w:rsidRPr="000B3061">
        <w:rPr>
          <w:rFonts w:ascii="仿宋" w:eastAsia="仿宋" w:hAnsi="仿宋" w:cs="宋体" w:hint="eastAsia"/>
          <w:color w:val="000000" w:themeColor="text1"/>
          <w:sz w:val="28"/>
          <w:szCs w:val="28"/>
        </w:rPr>
        <w:t>（可</w:t>
      </w:r>
      <w:r w:rsidR="00176B68" w:rsidRPr="000B3061">
        <w:rPr>
          <w:rFonts w:ascii="仿宋" w:eastAsia="仿宋" w:hAnsi="仿宋" w:cs="宋体"/>
          <w:color w:val="000000" w:themeColor="text1"/>
          <w:sz w:val="28"/>
          <w:szCs w:val="28"/>
        </w:rPr>
        <w:t>自备移动充电设备</w:t>
      </w:r>
      <w:r w:rsidR="00176B68" w:rsidRPr="000B3061">
        <w:rPr>
          <w:rFonts w:ascii="仿宋" w:eastAsia="仿宋" w:hAnsi="仿宋" w:cs="宋体" w:hint="eastAsia"/>
          <w:color w:val="000000" w:themeColor="text1"/>
          <w:sz w:val="28"/>
          <w:szCs w:val="28"/>
        </w:rPr>
        <w:t>）。</w:t>
      </w:r>
    </w:p>
    <w:p w:rsidR="00C96749" w:rsidRPr="00C02387" w:rsidRDefault="00C96749" w:rsidP="00A50B01">
      <w:pPr>
        <w:ind w:firstLineChars="200" w:firstLine="560"/>
        <w:rPr>
          <w:rFonts w:ascii="仿宋" w:eastAsia="仿宋" w:hAnsi="仿宋" w:cs="宋体"/>
          <w:color w:val="000000" w:themeColor="text1"/>
          <w:sz w:val="28"/>
          <w:szCs w:val="28"/>
        </w:rPr>
      </w:pPr>
      <w:r w:rsidRPr="00C02387">
        <w:rPr>
          <w:rFonts w:ascii="仿宋" w:eastAsia="仿宋" w:hAnsi="仿宋" w:cs="宋体" w:hint="eastAsia"/>
          <w:color w:val="000000" w:themeColor="text1"/>
          <w:sz w:val="28"/>
          <w:szCs w:val="28"/>
        </w:rPr>
        <w:t>3</w:t>
      </w:r>
      <w:r w:rsidRPr="00C02387">
        <w:rPr>
          <w:rFonts w:ascii="仿宋" w:eastAsia="仿宋" w:hAnsi="仿宋" w:cs="宋体"/>
          <w:color w:val="000000" w:themeColor="text1"/>
          <w:sz w:val="28"/>
          <w:szCs w:val="28"/>
        </w:rPr>
        <w:t>.</w:t>
      </w:r>
      <w:r w:rsidRPr="00C02387">
        <w:rPr>
          <w:rFonts w:ascii="仿宋" w:eastAsia="仿宋" w:hAnsi="仿宋" w:cs="宋体" w:hint="eastAsia"/>
          <w:color w:val="000000" w:themeColor="text1"/>
          <w:sz w:val="28"/>
          <w:szCs w:val="28"/>
        </w:rPr>
        <w:t>移动设备：参赛选手自带装有</w:t>
      </w:r>
      <w:proofErr w:type="spellStart"/>
      <w:r w:rsidRPr="00C02387">
        <w:rPr>
          <w:rFonts w:ascii="仿宋" w:eastAsia="仿宋" w:hAnsi="仿宋" w:cs="宋体" w:hint="eastAsia"/>
          <w:color w:val="000000" w:themeColor="text1"/>
          <w:sz w:val="28"/>
          <w:szCs w:val="28"/>
        </w:rPr>
        <w:t>C</w:t>
      </w:r>
      <w:r w:rsidRPr="00C02387">
        <w:rPr>
          <w:rFonts w:ascii="仿宋" w:eastAsia="仿宋" w:hAnsi="仿宋" w:cs="宋体"/>
          <w:color w:val="000000" w:themeColor="text1"/>
          <w:sz w:val="28"/>
          <w:szCs w:val="28"/>
        </w:rPr>
        <w:t>ellRobot</w:t>
      </w:r>
      <w:proofErr w:type="spellEnd"/>
      <w:r w:rsidRPr="00C02387">
        <w:rPr>
          <w:rFonts w:ascii="仿宋" w:eastAsia="仿宋" w:hAnsi="仿宋" w:cs="宋体" w:hint="eastAsia"/>
          <w:color w:val="000000" w:themeColor="text1"/>
          <w:sz w:val="28"/>
          <w:szCs w:val="28"/>
        </w:rPr>
        <w:t>软件的</w:t>
      </w:r>
      <w:r w:rsidRPr="00B60DF0">
        <w:rPr>
          <w:rFonts w:ascii="仿宋" w:eastAsia="仿宋" w:hAnsi="仿宋" w:cs="宋体" w:hint="eastAsia"/>
          <w:color w:val="000000" w:themeColor="text1"/>
          <w:sz w:val="28"/>
          <w:szCs w:val="28"/>
        </w:rPr>
        <w:t>手机或i</w:t>
      </w:r>
      <w:r w:rsidR="00183017" w:rsidRPr="00B60DF0">
        <w:rPr>
          <w:rFonts w:ascii="仿宋" w:eastAsia="仿宋" w:hAnsi="仿宋" w:cs="宋体" w:hint="eastAsia"/>
          <w:color w:val="000000" w:themeColor="text1"/>
          <w:sz w:val="28"/>
          <w:szCs w:val="28"/>
        </w:rPr>
        <w:t>P</w:t>
      </w:r>
      <w:r w:rsidRPr="00B60DF0">
        <w:rPr>
          <w:rFonts w:ascii="仿宋" w:eastAsia="仿宋" w:hAnsi="仿宋" w:cs="宋体"/>
          <w:color w:val="000000" w:themeColor="text1"/>
          <w:sz w:val="28"/>
          <w:szCs w:val="28"/>
        </w:rPr>
        <w:t>ad</w:t>
      </w:r>
      <w:r w:rsidR="00C02387">
        <w:rPr>
          <w:rFonts w:ascii="仿宋" w:eastAsia="仿宋" w:hAnsi="仿宋" w:cs="宋体" w:hint="eastAsia"/>
          <w:color w:val="000000" w:themeColor="text1"/>
          <w:sz w:val="28"/>
          <w:szCs w:val="28"/>
        </w:rPr>
        <w:t>，</w:t>
      </w:r>
      <w:r w:rsidR="00C02387" w:rsidRPr="00B60DF0">
        <w:rPr>
          <w:rFonts w:ascii="仿宋" w:eastAsia="仿宋" w:hAnsi="仿宋" w:cs="宋体" w:hint="eastAsia"/>
          <w:sz w:val="28"/>
          <w:szCs w:val="28"/>
        </w:rPr>
        <w:t>仅</w:t>
      </w:r>
      <w:r w:rsidR="004A7D86" w:rsidRPr="00B60DF0">
        <w:rPr>
          <w:rFonts w:ascii="仿宋" w:eastAsia="仿宋" w:hAnsi="仿宋" w:cs="宋体" w:hint="eastAsia"/>
          <w:sz w:val="28"/>
          <w:szCs w:val="28"/>
        </w:rPr>
        <w:t>为</w:t>
      </w:r>
      <w:r w:rsidR="00C02387" w:rsidRPr="00B60DF0">
        <w:rPr>
          <w:rFonts w:ascii="仿宋" w:eastAsia="仿宋" w:hAnsi="仿宋" w:cs="宋体" w:hint="eastAsia"/>
          <w:sz w:val="28"/>
          <w:szCs w:val="28"/>
        </w:rPr>
        <w:t>比赛时操控机器人使用</w:t>
      </w:r>
      <w:r w:rsidR="00C02387">
        <w:rPr>
          <w:rFonts w:ascii="仿宋" w:eastAsia="仿宋" w:hAnsi="仿宋" w:cs="宋体" w:hint="eastAsia"/>
          <w:color w:val="000000" w:themeColor="text1"/>
          <w:sz w:val="28"/>
          <w:szCs w:val="28"/>
        </w:rPr>
        <w:t>，不</w:t>
      </w:r>
      <w:r w:rsidR="00C02387">
        <w:rPr>
          <w:rFonts w:ascii="仿宋" w:eastAsia="仿宋" w:hAnsi="仿宋" w:cs="宋体"/>
          <w:color w:val="000000" w:themeColor="text1"/>
          <w:sz w:val="28"/>
          <w:szCs w:val="28"/>
        </w:rPr>
        <w:t>得用于信息传递或</w:t>
      </w:r>
      <w:r w:rsidR="00C02387">
        <w:rPr>
          <w:rFonts w:ascii="仿宋" w:eastAsia="仿宋" w:hAnsi="仿宋" w:cs="宋体" w:hint="eastAsia"/>
          <w:color w:val="000000" w:themeColor="text1"/>
          <w:sz w:val="28"/>
          <w:szCs w:val="28"/>
        </w:rPr>
        <w:t>存储。</w:t>
      </w:r>
    </w:p>
    <w:p w:rsidR="00082522" w:rsidRPr="004A7D86" w:rsidRDefault="00C96749" w:rsidP="00A50B01">
      <w:pPr>
        <w:ind w:firstLineChars="200" w:firstLine="560"/>
        <w:rPr>
          <w:rFonts w:ascii="仿宋" w:eastAsia="仿宋" w:hAnsi="仿宋" w:cs="宋体"/>
          <w:color w:val="000000" w:themeColor="text1"/>
          <w:sz w:val="28"/>
          <w:szCs w:val="28"/>
        </w:rPr>
      </w:pPr>
      <w:r w:rsidRPr="004A7D86">
        <w:rPr>
          <w:rFonts w:ascii="仿宋" w:eastAsia="仿宋" w:hAnsi="仿宋" w:cs="宋体"/>
          <w:color w:val="000000" w:themeColor="text1"/>
          <w:sz w:val="28"/>
          <w:szCs w:val="28"/>
        </w:rPr>
        <w:lastRenderedPageBreak/>
        <w:t>4</w:t>
      </w:r>
      <w:r w:rsidR="00A50B01" w:rsidRPr="004A7D86">
        <w:rPr>
          <w:rFonts w:ascii="仿宋" w:eastAsia="仿宋" w:hAnsi="仿宋" w:cs="宋体" w:hint="eastAsia"/>
          <w:color w:val="000000" w:themeColor="text1"/>
          <w:sz w:val="28"/>
          <w:szCs w:val="28"/>
        </w:rPr>
        <w:t>.</w:t>
      </w:r>
      <w:r w:rsidR="00E74114" w:rsidRPr="004A7D86">
        <w:rPr>
          <w:rFonts w:ascii="仿宋" w:eastAsia="仿宋" w:hAnsi="仿宋" w:cs="宋体" w:hint="eastAsia"/>
          <w:color w:val="000000" w:themeColor="text1"/>
          <w:sz w:val="28"/>
          <w:szCs w:val="28"/>
        </w:rPr>
        <w:t>禁带设备：</w:t>
      </w:r>
      <w:r w:rsidR="00176B68" w:rsidRPr="004A7D86">
        <w:rPr>
          <w:rFonts w:ascii="仿宋" w:eastAsia="仿宋" w:hAnsi="仿宋" w:cs="宋体" w:hint="eastAsia"/>
          <w:color w:val="000000" w:themeColor="text1"/>
          <w:sz w:val="28"/>
          <w:szCs w:val="28"/>
        </w:rPr>
        <w:t>U</w:t>
      </w:r>
      <w:r w:rsidR="00E74114" w:rsidRPr="004A7D86">
        <w:rPr>
          <w:rFonts w:ascii="仿宋" w:eastAsia="仿宋" w:hAnsi="仿宋" w:cs="宋体" w:hint="eastAsia"/>
          <w:color w:val="000000" w:themeColor="text1"/>
          <w:sz w:val="28"/>
          <w:szCs w:val="28"/>
        </w:rPr>
        <w:t>盘、</w:t>
      </w:r>
      <w:r w:rsidR="006511C6" w:rsidRPr="004A7D86">
        <w:rPr>
          <w:rFonts w:ascii="仿宋" w:eastAsia="仿宋" w:hAnsi="仿宋" w:cs="宋体" w:hint="eastAsia"/>
          <w:color w:val="000000" w:themeColor="text1"/>
          <w:sz w:val="28"/>
          <w:szCs w:val="28"/>
        </w:rPr>
        <w:t>对讲机。</w:t>
      </w:r>
    </w:p>
    <w:p w:rsidR="00082522" w:rsidRPr="000B3061" w:rsidRDefault="00C96749">
      <w:pPr>
        <w:ind w:firstLineChars="200" w:firstLine="560"/>
        <w:rPr>
          <w:rFonts w:ascii="仿宋" w:eastAsia="仿宋" w:hAnsi="仿宋" w:cs="宋体"/>
          <w:color w:val="000000" w:themeColor="text1"/>
          <w:sz w:val="28"/>
          <w:szCs w:val="28"/>
        </w:rPr>
      </w:pPr>
      <w:r w:rsidRPr="004A7D86">
        <w:rPr>
          <w:rFonts w:ascii="仿宋" w:eastAsia="仿宋" w:hAnsi="仿宋" w:cs="宋体"/>
          <w:color w:val="000000" w:themeColor="text1"/>
          <w:sz w:val="28"/>
          <w:szCs w:val="28"/>
        </w:rPr>
        <w:t>5</w:t>
      </w:r>
      <w:r w:rsidR="00AB5A4A" w:rsidRPr="004A7D86">
        <w:rPr>
          <w:rFonts w:ascii="仿宋" w:eastAsia="仿宋" w:hAnsi="仿宋" w:cs="宋体"/>
          <w:color w:val="000000" w:themeColor="text1"/>
          <w:sz w:val="28"/>
          <w:szCs w:val="28"/>
        </w:rPr>
        <w:t>.</w:t>
      </w:r>
      <w:r w:rsidR="00AB5A4A" w:rsidRPr="004A7D86">
        <w:rPr>
          <w:rFonts w:ascii="仿宋" w:eastAsia="仿宋" w:hAnsi="仿宋" w:cs="宋体" w:hint="eastAsia"/>
          <w:color w:val="000000" w:themeColor="text1"/>
          <w:sz w:val="28"/>
          <w:szCs w:val="28"/>
        </w:rPr>
        <w:t>禁止</w:t>
      </w:r>
      <w:r w:rsidR="00AB5A4A" w:rsidRPr="004A7D86">
        <w:rPr>
          <w:rFonts w:ascii="仿宋" w:eastAsia="仿宋" w:hAnsi="仿宋" w:cs="宋体"/>
          <w:color w:val="000000" w:themeColor="text1"/>
          <w:sz w:val="28"/>
          <w:szCs w:val="28"/>
        </w:rPr>
        <w:t>携带</w:t>
      </w:r>
      <w:r w:rsidR="00AB5A4A" w:rsidRPr="004A7D86">
        <w:rPr>
          <w:rFonts w:ascii="仿宋" w:eastAsia="仿宋" w:hAnsi="仿宋" w:cs="宋体" w:hint="eastAsia"/>
          <w:color w:val="000000" w:themeColor="text1"/>
          <w:sz w:val="28"/>
          <w:szCs w:val="28"/>
        </w:rPr>
        <w:t>资料、笔记及</w:t>
      </w:r>
      <w:r w:rsidR="005F7398" w:rsidRPr="004A7D86">
        <w:rPr>
          <w:rFonts w:ascii="仿宋" w:eastAsia="仿宋" w:hAnsi="仿宋" w:cs="宋体" w:hint="eastAsia"/>
          <w:color w:val="000000" w:themeColor="text1"/>
          <w:sz w:val="28"/>
          <w:szCs w:val="28"/>
        </w:rPr>
        <w:t>任何可以复制文件的工具进入竞赛现场；</w:t>
      </w:r>
      <w:r w:rsidR="00176B68" w:rsidRPr="004A7D86">
        <w:rPr>
          <w:rFonts w:ascii="仿宋" w:eastAsia="仿宋" w:hAnsi="仿宋" w:cs="宋体" w:hint="eastAsia"/>
          <w:color w:val="000000" w:themeColor="text1"/>
          <w:sz w:val="28"/>
          <w:szCs w:val="28"/>
        </w:rPr>
        <w:t>可以</w:t>
      </w:r>
      <w:r w:rsidR="00AB5A4A" w:rsidRPr="004A7D86">
        <w:rPr>
          <w:rFonts w:ascii="仿宋" w:eastAsia="仿宋" w:hAnsi="仿宋" w:cs="宋体" w:hint="eastAsia"/>
          <w:color w:val="000000" w:themeColor="text1"/>
          <w:sz w:val="28"/>
          <w:szCs w:val="28"/>
        </w:rPr>
        <w:t>携</w:t>
      </w:r>
      <w:r w:rsidR="00176B68" w:rsidRPr="004A7D86">
        <w:rPr>
          <w:rFonts w:ascii="仿宋" w:eastAsia="仿宋" w:hAnsi="仿宋" w:cs="宋体" w:hint="eastAsia"/>
          <w:color w:val="000000" w:themeColor="text1"/>
          <w:sz w:val="28"/>
          <w:szCs w:val="28"/>
        </w:rPr>
        <w:t>带空白A4纸2</w:t>
      </w:r>
      <w:r w:rsidR="00223C58" w:rsidRPr="004A7D86">
        <w:rPr>
          <w:rFonts w:ascii="仿宋" w:eastAsia="仿宋" w:hAnsi="仿宋" w:cs="宋体" w:hint="eastAsia"/>
          <w:color w:val="000000" w:themeColor="text1"/>
          <w:sz w:val="28"/>
          <w:szCs w:val="28"/>
        </w:rPr>
        <w:t>张、</w:t>
      </w:r>
      <w:r w:rsidR="00AB5A4A" w:rsidRPr="004A7D86">
        <w:rPr>
          <w:rFonts w:ascii="仿宋" w:eastAsia="仿宋" w:hAnsi="仿宋" w:cs="宋体" w:hint="eastAsia"/>
          <w:color w:val="000000" w:themeColor="text1"/>
          <w:sz w:val="28"/>
          <w:szCs w:val="28"/>
        </w:rPr>
        <w:t>签字笔或铅笔进入</w:t>
      </w:r>
      <w:r w:rsidR="00AB5A4A" w:rsidRPr="004A7D86">
        <w:rPr>
          <w:rFonts w:ascii="仿宋" w:eastAsia="仿宋" w:hAnsi="仿宋" w:cs="宋体"/>
          <w:color w:val="000000" w:themeColor="text1"/>
          <w:sz w:val="28"/>
          <w:szCs w:val="28"/>
        </w:rPr>
        <w:t>竞赛现场</w:t>
      </w:r>
      <w:r w:rsidR="00176B68" w:rsidRPr="004A7D86">
        <w:rPr>
          <w:rFonts w:ascii="仿宋" w:eastAsia="仿宋" w:hAnsi="仿宋" w:cs="宋体" w:hint="eastAsia"/>
          <w:color w:val="000000" w:themeColor="text1"/>
          <w:sz w:val="28"/>
          <w:szCs w:val="28"/>
        </w:rPr>
        <w:t>。</w:t>
      </w:r>
    </w:p>
    <w:p w:rsidR="00082522" w:rsidRPr="00F316F8" w:rsidRDefault="008C6AE4">
      <w:pPr>
        <w:pStyle w:val="2"/>
        <w:rPr>
          <w:color w:val="000000" w:themeColor="text1"/>
        </w:rPr>
      </w:pPr>
      <w:r>
        <w:rPr>
          <w:rFonts w:hint="eastAsia"/>
          <w:color w:val="000000" w:themeColor="text1"/>
        </w:rPr>
        <w:t>四</w:t>
      </w:r>
      <w:r w:rsidR="00176B68" w:rsidRPr="00F316F8">
        <w:rPr>
          <w:rFonts w:hint="eastAsia"/>
          <w:color w:val="000000" w:themeColor="text1"/>
        </w:rPr>
        <w:t>、竞赛场地</w:t>
      </w:r>
    </w:p>
    <w:p w:rsidR="00082522" w:rsidRDefault="00CA4513" w:rsidP="00AC2466">
      <w:pPr>
        <w:jc w:val="center"/>
        <w:rPr>
          <w:color w:val="000000" w:themeColor="text1"/>
        </w:rPr>
      </w:pPr>
      <w:r>
        <w:rPr>
          <w:noProof/>
          <w:color w:val="000000" w:themeColor="text1"/>
        </w:rPr>
        <w:drawing>
          <wp:inline distT="0" distB="0" distL="0" distR="0">
            <wp:extent cx="5195461" cy="3476625"/>
            <wp:effectExtent l="0" t="0" r="0" b="0"/>
            <wp:docPr id="1" name="图片 1" descr="C:\Users\yinyue1\AppData\Local\Temp\WeChat Files\ac8d54d386e15761071df74d8ff9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nyue1\AppData\Local\Temp\WeChat Files\ac8d54d386e15761071df74d8ff924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416" cy="3480610"/>
                    </a:xfrm>
                    <a:prstGeom prst="rect">
                      <a:avLst/>
                    </a:prstGeom>
                    <a:noFill/>
                    <a:ln>
                      <a:noFill/>
                    </a:ln>
                  </pic:spPr>
                </pic:pic>
              </a:graphicData>
            </a:graphic>
          </wp:inline>
        </w:drawing>
      </w:r>
    </w:p>
    <w:p w:rsidR="002357F2" w:rsidRPr="00F316F8" w:rsidRDefault="0084549A" w:rsidP="00AC2466">
      <w:pPr>
        <w:jc w:val="center"/>
        <w:rPr>
          <w:color w:val="000000" w:themeColor="text1"/>
        </w:rPr>
      </w:pPr>
      <w:r>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282.75pt">
            <v:imagedata r:id="rId11" o:title="图像 1"/>
          </v:shape>
        </w:pict>
      </w:r>
    </w:p>
    <w:p w:rsidR="00082522" w:rsidRPr="009C3C22" w:rsidRDefault="00176B68" w:rsidP="00AC2466">
      <w:pPr>
        <w:ind w:firstLineChars="200" w:firstLine="560"/>
        <w:rPr>
          <w:rFonts w:ascii="仿宋" w:eastAsia="仿宋" w:hAnsi="仿宋" w:cs="宋体"/>
          <w:color w:val="000000" w:themeColor="text1"/>
          <w:sz w:val="28"/>
          <w:szCs w:val="28"/>
        </w:rPr>
      </w:pPr>
      <w:r w:rsidRPr="009C3C22">
        <w:rPr>
          <w:rFonts w:ascii="仿宋" w:eastAsia="仿宋" w:hAnsi="仿宋" w:cs="宋体" w:hint="eastAsia"/>
          <w:color w:val="000000" w:themeColor="text1"/>
          <w:sz w:val="28"/>
          <w:szCs w:val="28"/>
        </w:rPr>
        <w:lastRenderedPageBreak/>
        <w:t>1.场地尺寸：</w:t>
      </w:r>
      <w:r w:rsidR="00D733A4">
        <w:rPr>
          <w:rFonts w:ascii="仿宋" w:eastAsia="仿宋" w:hAnsi="仿宋" w:cs="宋体" w:hint="eastAsia"/>
          <w:color w:val="000000" w:themeColor="text1"/>
          <w:sz w:val="28"/>
          <w:szCs w:val="28"/>
        </w:rPr>
        <w:t>总</w:t>
      </w:r>
      <w:r w:rsidRPr="009C3C22">
        <w:rPr>
          <w:rFonts w:ascii="仿宋" w:eastAsia="仿宋" w:hAnsi="仿宋" w:cs="宋体" w:hint="eastAsia"/>
          <w:color w:val="000000" w:themeColor="text1"/>
          <w:sz w:val="28"/>
          <w:szCs w:val="28"/>
        </w:rPr>
        <w:t>长</w:t>
      </w:r>
      <w:r w:rsidR="00942B4F" w:rsidRPr="009C3C22">
        <w:rPr>
          <w:rFonts w:ascii="仿宋" w:eastAsia="仿宋" w:hAnsi="仿宋" w:cs="宋体"/>
          <w:color w:val="000000" w:themeColor="text1"/>
          <w:sz w:val="28"/>
          <w:szCs w:val="28"/>
        </w:rPr>
        <w:t>30</w:t>
      </w:r>
      <w:r w:rsidRPr="009C3C22">
        <w:rPr>
          <w:rFonts w:ascii="仿宋" w:eastAsia="仿宋" w:hAnsi="仿宋" w:cs="宋体" w:hint="eastAsia"/>
          <w:color w:val="000000" w:themeColor="text1"/>
          <w:sz w:val="28"/>
          <w:szCs w:val="28"/>
        </w:rPr>
        <w:t>00mm，总宽2000mm</w:t>
      </w:r>
      <w:r w:rsidR="002433FC" w:rsidRPr="009C3C22">
        <w:rPr>
          <w:rFonts w:ascii="仿宋" w:eastAsia="仿宋" w:hAnsi="仿宋" w:cs="宋体" w:hint="eastAsia"/>
          <w:color w:val="000000" w:themeColor="text1"/>
          <w:sz w:val="28"/>
          <w:szCs w:val="28"/>
        </w:rPr>
        <w:t>。</w:t>
      </w:r>
    </w:p>
    <w:p w:rsidR="00082522" w:rsidRPr="009C3C22" w:rsidRDefault="002433FC">
      <w:pPr>
        <w:ind w:firstLineChars="200" w:firstLine="560"/>
        <w:rPr>
          <w:rFonts w:ascii="仿宋" w:eastAsia="仿宋" w:hAnsi="仿宋" w:cs="宋体"/>
          <w:color w:val="000000" w:themeColor="text1"/>
          <w:sz w:val="28"/>
          <w:szCs w:val="28"/>
        </w:rPr>
      </w:pPr>
      <w:r w:rsidRPr="009C3C22">
        <w:rPr>
          <w:rFonts w:ascii="仿宋" w:eastAsia="仿宋" w:hAnsi="仿宋" w:cs="宋体" w:hint="eastAsia"/>
          <w:color w:val="000000" w:themeColor="text1"/>
          <w:sz w:val="28"/>
          <w:szCs w:val="28"/>
        </w:rPr>
        <w:t>2</w:t>
      </w:r>
      <w:r w:rsidR="00176B68" w:rsidRPr="009C3C22">
        <w:rPr>
          <w:rFonts w:ascii="仿宋" w:eastAsia="仿宋" w:hAnsi="仿宋" w:cs="宋体" w:hint="eastAsia"/>
          <w:color w:val="000000" w:themeColor="text1"/>
          <w:sz w:val="28"/>
          <w:szCs w:val="28"/>
        </w:rPr>
        <w:t>.场地区域：比赛场地一共</w:t>
      </w:r>
      <w:r w:rsidR="00DF5B20">
        <w:rPr>
          <w:rFonts w:ascii="仿宋" w:eastAsia="仿宋" w:hAnsi="仿宋" w:cs="宋体" w:hint="eastAsia"/>
          <w:color w:val="000000" w:themeColor="text1"/>
          <w:sz w:val="28"/>
          <w:szCs w:val="28"/>
        </w:rPr>
        <w:t>分为两</w:t>
      </w:r>
      <w:r w:rsidR="00176B68" w:rsidRPr="009C3C22">
        <w:rPr>
          <w:rFonts w:ascii="仿宋" w:eastAsia="仿宋" w:hAnsi="仿宋" w:cs="宋体" w:hint="eastAsia"/>
          <w:color w:val="000000" w:themeColor="text1"/>
          <w:sz w:val="28"/>
          <w:szCs w:val="28"/>
        </w:rPr>
        <w:t>个区域：</w:t>
      </w:r>
      <w:r w:rsidR="00DF5B20">
        <w:rPr>
          <w:rFonts w:ascii="仿宋" w:eastAsia="仿宋" w:hAnsi="仿宋" w:cs="宋体" w:hint="eastAsia"/>
          <w:color w:val="000000" w:themeColor="text1"/>
          <w:sz w:val="28"/>
          <w:szCs w:val="28"/>
        </w:rPr>
        <w:t>自动任务区和手动任务区。自动任务区的任务</w:t>
      </w:r>
      <w:r w:rsidR="00C76E15" w:rsidRPr="009C3C22">
        <w:rPr>
          <w:rFonts w:ascii="仿宋" w:eastAsia="仿宋" w:hAnsi="仿宋" w:cs="宋体" w:hint="eastAsia"/>
          <w:color w:val="000000" w:themeColor="text1"/>
          <w:sz w:val="28"/>
          <w:szCs w:val="28"/>
        </w:rPr>
        <w:t>：</w:t>
      </w:r>
      <w:r w:rsidR="00C76E15" w:rsidRPr="004703C6">
        <w:rPr>
          <w:rFonts w:ascii="仿宋" w:eastAsia="仿宋" w:hAnsi="仿宋" w:cs="宋体" w:hint="eastAsia"/>
          <w:color w:val="000000" w:themeColor="text1"/>
          <w:sz w:val="28"/>
          <w:szCs w:val="28"/>
        </w:rPr>
        <w:t>巡线任务</w:t>
      </w:r>
      <w:r w:rsidR="00176B68" w:rsidRPr="004703C6">
        <w:rPr>
          <w:rFonts w:ascii="仿宋" w:eastAsia="仿宋" w:hAnsi="仿宋" w:cs="宋体" w:hint="eastAsia"/>
          <w:color w:val="000000" w:themeColor="text1"/>
          <w:sz w:val="28"/>
          <w:szCs w:val="28"/>
        </w:rPr>
        <w:t>、</w:t>
      </w:r>
      <w:r w:rsidR="008973E1" w:rsidRPr="004703C6">
        <w:rPr>
          <w:rFonts w:ascii="仿宋" w:eastAsia="仿宋" w:hAnsi="仿宋" w:cs="宋体" w:hint="eastAsia"/>
          <w:color w:val="000000" w:themeColor="text1"/>
          <w:sz w:val="28"/>
          <w:szCs w:val="28"/>
        </w:rPr>
        <w:t>车库</w:t>
      </w:r>
      <w:r w:rsidR="00176B68" w:rsidRPr="004703C6">
        <w:rPr>
          <w:rFonts w:ascii="仿宋" w:eastAsia="仿宋" w:hAnsi="仿宋" w:cs="宋体" w:hint="eastAsia"/>
          <w:color w:val="000000" w:themeColor="text1"/>
          <w:sz w:val="28"/>
          <w:szCs w:val="28"/>
        </w:rPr>
        <w:t>停车</w:t>
      </w:r>
      <w:r w:rsidR="00C76E15" w:rsidRPr="004703C6">
        <w:rPr>
          <w:rFonts w:ascii="仿宋" w:eastAsia="仿宋" w:hAnsi="仿宋" w:cs="宋体" w:hint="eastAsia"/>
          <w:color w:val="000000" w:themeColor="text1"/>
          <w:sz w:val="28"/>
          <w:szCs w:val="28"/>
        </w:rPr>
        <w:t>任务</w:t>
      </w:r>
      <w:r w:rsidR="00C76E15" w:rsidRPr="009C3C22">
        <w:rPr>
          <w:rFonts w:ascii="仿宋" w:eastAsia="仿宋" w:hAnsi="仿宋" w:cs="宋体" w:hint="eastAsia"/>
          <w:color w:val="000000" w:themeColor="text1"/>
          <w:sz w:val="28"/>
          <w:szCs w:val="28"/>
        </w:rPr>
        <w:t>；手动任务区的任务：</w:t>
      </w:r>
      <w:r w:rsidR="008D4775" w:rsidRPr="009E484A">
        <w:rPr>
          <w:rFonts w:ascii="仿宋" w:eastAsia="仿宋" w:hAnsi="仿宋" w:cs="宋体" w:hint="eastAsia"/>
          <w:sz w:val="28"/>
          <w:szCs w:val="28"/>
        </w:rPr>
        <w:t>翻越障碍</w:t>
      </w:r>
      <w:r w:rsidR="00C76E15" w:rsidRPr="009E484A">
        <w:rPr>
          <w:rFonts w:ascii="仿宋" w:eastAsia="仿宋" w:hAnsi="仿宋" w:cs="宋体" w:hint="eastAsia"/>
          <w:sz w:val="28"/>
          <w:szCs w:val="28"/>
        </w:rPr>
        <w:t>、物资搬运</w:t>
      </w:r>
      <w:r w:rsidR="008D4775" w:rsidRPr="009E484A">
        <w:rPr>
          <w:rFonts w:ascii="仿宋" w:eastAsia="仿宋" w:hAnsi="仿宋" w:cs="宋体" w:hint="eastAsia"/>
          <w:sz w:val="28"/>
          <w:szCs w:val="28"/>
        </w:rPr>
        <w:t>任务</w:t>
      </w:r>
      <w:r w:rsidR="00C76E15" w:rsidRPr="009E484A">
        <w:rPr>
          <w:rFonts w:ascii="仿宋" w:eastAsia="仿宋" w:hAnsi="仿宋" w:cs="宋体" w:hint="eastAsia"/>
          <w:sz w:val="28"/>
          <w:szCs w:val="28"/>
        </w:rPr>
        <w:t>、折返</w:t>
      </w:r>
      <w:r w:rsidR="008D4775" w:rsidRPr="009E484A">
        <w:rPr>
          <w:rFonts w:ascii="仿宋" w:eastAsia="仿宋" w:hAnsi="仿宋" w:cs="宋体" w:hint="eastAsia"/>
          <w:sz w:val="28"/>
          <w:szCs w:val="28"/>
        </w:rPr>
        <w:t>任务</w:t>
      </w:r>
      <w:r w:rsidR="00176B68" w:rsidRPr="009C3C22">
        <w:rPr>
          <w:rFonts w:ascii="仿宋" w:eastAsia="仿宋" w:hAnsi="仿宋" w:cs="宋体" w:hint="eastAsia"/>
          <w:color w:val="000000" w:themeColor="text1"/>
          <w:sz w:val="28"/>
          <w:szCs w:val="28"/>
        </w:rPr>
        <w:t>。比赛固定任务是</w:t>
      </w:r>
      <w:r w:rsidR="00C76E15" w:rsidRPr="009C3C22">
        <w:rPr>
          <w:rFonts w:ascii="仿宋" w:eastAsia="仿宋" w:hAnsi="仿宋" w:cs="宋体" w:hint="eastAsia"/>
          <w:color w:val="000000" w:themeColor="text1"/>
          <w:sz w:val="28"/>
          <w:szCs w:val="28"/>
        </w:rPr>
        <w:t>自动</w:t>
      </w:r>
      <w:r w:rsidR="00A74868">
        <w:rPr>
          <w:rFonts w:ascii="仿宋" w:eastAsia="仿宋" w:hAnsi="仿宋" w:cs="宋体" w:hint="eastAsia"/>
          <w:color w:val="000000" w:themeColor="text1"/>
          <w:sz w:val="28"/>
          <w:szCs w:val="28"/>
        </w:rPr>
        <w:t>任务</w:t>
      </w:r>
      <w:r w:rsidR="00C76E15" w:rsidRPr="009C3C22">
        <w:rPr>
          <w:rFonts w:ascii="仿宋" w:eastAsia="仿宋" w:hAnsi="仿宋" w:cs="宋体" w:hint="eastAsia"/>
          <w:color w:val="000000" w:themeColor="text1"/>
          <w:sz w:val="28"/>
          <w:szCs w:val="28"/>
        </w:rPr>
        <w:t>区的巡线任务和车库停车任务，</w:t>
      </w:r>
      <w:r w:rsidR="009E484A">
        <w:rPr>
          <w:rFonts w:ascii="仿宋" w:eastAsia="仿宋" w:hAnsi="仿宋" w:cs="宋体" w:hint="eastAsia"/>
          <w:color w:val="000000" w:themeColor="text1"/>
          <w:sz w:val="28"/>
          <w:szCs w:val="28"/>
        </w:rPr>
        <w:t>非固定任务是手动任务区的任务，具体任务选择</w:t>
      </w:r>
      <w:r w:rsidR="00C76E15" w:rsidRPr="009E484A">
        <w:rPr>
          <w:rFonts w:ascii="仿宋" w:eastAsia="仿宋" w:hAnsi="仿宋" w:cs="宋体" w:hint="eastAsia"/>
          <w:color w:val="000000" w:themeColor="text1"/>
          <w:sz w:val="28"/>
          <w:szCs w:val="28"/>
        </w:rPr>
        <w:t>由裁判在现场比赛开始前，根据选手组别临时</w:t>
      </w:r>
      <w:r w:rsidR="00C76E15" w:rsidRPr="009E484A">
        <w:rPr>
          <w:rFonts w:ascii="仿宋" w:eastAsia="仿宋" w:hAnsi="仿宋" w:cs="宋体" w:hint="eastAsia"/>
          <w:sz w:val="28"/>
          <w:szCs w:val="28"/>
        </w:rPr>
        <w:t>抽取</w:t>
      </w:r>
      <w:r w:rsidR="00C76E15" w:rsidRPr="009C3C22">
        <w:rPr>
          <w:rFonts w:ascii="仿宋" w:eastAsia="仿宋" w:hAnsi="仿宋" w:cs="宋体" w:hint="eastAsia"/>
          <w:color w:val="000000" w:themeColor="text1"/>
          <w:sz w:val="28"/>
          <w:szCs w:val="28"/>
        </w:rPr>
        <w:t>。</w:t>
      </w:r>
    </w:p>
    <w:p w:rsidR="00082522" w:rsidRPr="00F316F8" w:rsidRDefault="009D28FF">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3</w:t>
      </w:r>
      <w:r w:rsidR="00176B68" w:rsidRPr="00F316F8">
        <w:rPr>
          <w:rFonts w:ascii="仿宋" w:eastAsia="仿宋" w:hAnsi="仿宋" w:cs="宋体" w:hint="eastAsia"/>
          <w:color w:val="000000" w:themeColor="text1"/>
          <w:sz w:val="28"/>
          <w:szCs w:val="28"/>
        </w:rPr>
        <w:t>.各场地区域具体设置如下：</w:t>
      </w:r>
    </w:p>
    <w:p w:rsidR="00840708" w:rsidRPr="009C3C22" w:rsidRDefault="00AC2466" w:rsidP="00AC2466">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（1）</w:t>
      </w:r>
      <w:r w:rsidR="00840708" w:rsidRPr="009C3C22">
        <w:rPr>
          <w:rFonts w:ascii="仿宋" w:eastAsia="仿宋" w:hAnsi="仿宋" w:cs="宋体" w:hint="eastAsia"/>
          <w:color w:val="000000" w:themeColor="text1"/>
          <w:sz w:val="28"/>
          <w:szCs w:val="28"/>
        </w:rPr>
        <w:t>巡线任务区为平面，</w:t>
      </w:r>
      <w:r w:rsidR="00B4182B" w:rsidRPr="00B4182B">
        <w:rPr>
          <w:rFonts w:ascii="仿宋" w:eastAsia="仿宋" w:hAnsi="仿宋" w:cs="宋体" w:hint="eastAsia"/>
          <w:color w:val="000000" w:themeColor="text1"/>
          <w:sz w:val="28"/>
          <w:szCs w:val="28"/>
        </w:rPr>
        <w:t>长</w:t>
      </w:r>
      <w:r w:rsidR="009D28FF">
        <w:rPr>
          <w:rFonts w:ascii="仿宋" w:eastAsia="仿宋" w:hAnsi="仿宋" w:cs="宋体" w:hint="eastAsia"/>
          <w:color w:val="000000" w:themeColor="text1"/>
          <w:sz w:val="28"/>
          <w:szCs w:val="28"/>
        </w:rPr>
        <w:t>和</w:t>
      </w:r>
      <w:r w:rsidR="00B4182B" w:rsidRPr="00B4182B">
        <w:rPr>
          <w:rFonts w:ascii="仿宋" w:eastAsia="仿宋" w:hAnsi="仿宋" w:cs="宋体" w:hint="eastAsia"/>
          <w:color w:val="000000" w:themeColor="text1"/>
          <w:sz w:val="28"/>
          <w:szCs w:val="28"/>
        </w:rPr>
        <w:t>宽</w:t>
      </w:r>
      <w:r w:rsidR="00B4182B">
        <w:rPr>
          <w:rFonts w:ascii="仿宋" w:eastAsia="仿宋" w:hAnsi="仿宋" w:cs="宋体" w:hint="eastAsia"/>
          <w:color w:val="000000" w:themeColor="text1"/>
          <w:sz w:val="28"/>
          <w:szCs w:val="28"/>
        </w:rPr>
        <w:t>均为</w:t>
      </w:r>
      <w:r w:rsidR="00B4182B" w:rsidRPr="00B4182B">
        <w:rPr>
          <w:rFonts w:ascii="仿宋" w:eastAsia="仿宋" w:hAnsi="仿宋" w:cs="宋体" w:hint="eastAsia"/>
          <w:color w:val="000000" w:themeColor="text1"/>
          <w:sz w:val="28"/>
          <w:szCs w:val="28"/>
        </w:rPr>
        <w:t>2000mm</w:t>
      </w:r>
      <w:r w:rsidR="009D28FF">
        <w:rPr>
          <w:rFonts w:ascii="仿宋" w:eastAsia="仿宋" w:hAnsi="仿宋" w:cs="宋体" w:hint="eastAsia"/>
          <w:color w:val="000000" w:themeColor="text1"/>
          <w:sz w:val="28"/>
          <w:szCs w:val="28"/>
        </w:rPr>
        <w:t>，</w:t>
      </w:r>
      <w:r w:rsidR="00840708" w:rsidRPr="009C3C22">
        <w:rPr>
          <w:rFonts w:ascii="仿宋" w:eastAsia="仿宋" w:hAnsi="仿宋" w:cs="宋体" w:hint="eastAsia"/>
          <w:color w:val="000000" w:themeColor="text1"/>
          <w:sz w:val="28"/>
          <w:szCs w:val="28"/>
        </w:rPr>
        <w:t>平面上有黑色S型轨迹线，线宽</w:t>
      </w:r>
      <w:r w:rsidR="00840708" w:rsidRPr="009C3C22">
        <w:rPr>
          <w:rFonts w:ascii="仿宋" w:eastAsia="仿宋" w:hAnsi="仿宋" w:cs="宋体"/>
          <w:color w:val="000000" w:themeColor="text1"/>
          <w:sz w:val="28"/>
          <w:szCs w:val="28"/>
        </w:rPr>
        <w:t>60mm</w:t>
      </w:r>
      <w:r w:rsidR="00840708" w:rsidRPr="009C3C22">
        <w:rPr>
          <w:rFonts w:ascii="仿宋" w:eastAsia="仿宋" w:hAnsi="仿宋" w:cs="宋体" w:hint="eastAsia"/>
          <w:color w:val="000000" w:themeColor="text1"/>
          <w:sz w:val="28"/>
          <w:szCs w:val="28"/>
        </w:rPr>
        <w:t>，轨迹线两侧1</w:t>
      </w:r>
      <w:r w:rsidR="00840708" w:rsidRPr="009C3C22">
        <w:rPr>
          <w:rFonts w:ascii="仿宋" w:eastAsia="仿宋" w:hAnsi="仿宋" w:cs="宋体"/>
          <w:color w:val="000000" w:themeColor="text1"/>
          <w:sz w:val="28"/>
          <w:szCs w:val="28"/>
        </w:rPr>
        <w:t>0cm</w:t>
      </w:r>
      <w:r w:rsidR="00840708" w:rsidRPr="009C3C22">
        <w:rPr>
          <w:rFonts w:ascii="仿宋" w:eastAsia="仿宋" w:hAnsi="仿宋" w:cs="宋体" w:hint="eastAsia"/>
          <w:color w:val="000000" w:themeColor="text1"/>
          <w:sz w:val="28"/>
          <w:szCs w:val="28"/>
        </w:rPr>
        <w:t>处（无确定地点）会出现“陷阱旗子”，机器人在巡线过程中如果撞倒旗子</w:t>
      </w:r>
      <w:r w:rsidR="005C26E0" w:rsidRPr="009C3C22">
        <w:rPr>
          <w:rFonts w:ascii="仿宋" w:eastAsia="仿宋" w:hAnsi="仿宋" w:cs="宋体" w:hint="eastAsia"/>
          <w:color w:val="000000" w:themeColor="text1"/>
          <w:sz w:val="28"/>
          <w:szCs w:val="28"/>
        </w:rPr>
        <w:t>，会减掉相应的分数</w:t>
      </w:r>
      <w:r w:rsidR="00840708" w:rsidRPr="009C3C22">
        <w:rPr>
          <w:rFonts w:ascii="仿宋" w:eastAsia="仿宋" w:hAnsi="仿宋" w:cs="宋体" w:hint="eastAsia"/>
          <w:color w:val="000000" w:themeColor="text1"/>
          <w:sz w:val="28"/>
          <w:szCs w:val="28"/>
        </w:rPr>
        <w:t>。</w:t>
      </w:r>
    </w:p>
    <w:p w:rsidR="00082522" w:rsidRPr="009C3C22" w:rsidRDefault="00176B68">
      <w:pPr>
        <w:ind w:firstLineChars="200" w:firstLine="560"/>
        <w:rPr>
          <w:rFonts w:ascii="仿宋" w:eastAsia="仿宋" w:hAnsi="仿宋" w:cs="宋体"/>
          <w:color w:val="000000" w:themeColor="text1"/>
          <w:sz w:val="28"/>
          <w:szCs w:val="28"/>
        </w:rPr>
      </w:pPr>
      <w:r w:rsidRPr="009C3C22">
        <w:rPr>
          <w:rFonts w:ascii="仿宋" w:eastAsia="仿宋" w:hAnsi="仿宋" w:cs="宋体" w:hint="eastAsia"/>
          <w:color w:val="000000" w:themeColor="text1"/>
          <w:sz w:val="28"/>
          <w:szCs w:val="28"/>
        </w:rPr>
        <w:t>（2）</w:t>
      </w:r>
      <w:r w:rsidR="004B67C5" w:rsidRPr="009C3C22">
        <w:rPr>
          <w:rFonts w:ascii="仿宋" w:eastAsia="仿宋" w:hAnsi="仿宋" w:cs="宋体" w:hint="eastAsia"/>
          <w:color w:val="000000" w:themeColor="text1"/>
          <w:sz w:val="28"/>
          <w:szCs w:val="28"/>
        </w:rPr>
        <w:t>车库停车任务区</w:t>
      </w:r>
      <w:r w:rsidRPr="009C3C22">
        <w:rPr>
          <w:rFonts w:ascii="仿宋" w:eastAsia="仿宋" w:hAnsi="仿宋" w:cs="宋体" w:hint="eastAsia"/>
          <w:color w:val="000000" w:themeColor="text1"/>
          <w:sz w:val="28"/>
          <w:szCs w:val="28"/>
        </w:rPr>
        <w:t>，</w:t>
      </w:r>
      <w:r w:rsidR="004B67C5" w:rsidRPr="009C3C22">
        <w:rPr>
          <w:rFonts w:ascii="仿宋" w:eastAsia="仿宋" w:hAnsi="仿宋" w:cs="宋体" w:hint="eastAsia"/>
          <w:color w:val="000000" w:themeColor="text1"/>
          <w:sz w:val="28"/>
          <w:szCs w:val="28"/>
        </w:rPr>
        <w:t>单个车库长</w:t>
      </w:r>
      <w:r w:rsidR="009D28FF">
        <w:rPr>
          <w:rFonts w:ascii="仿宋" w:eastAsia="仿宋" w:hAnsi="仿宋" w:cs="宋体" w:hint="eastAsia"/>
          <w:color w:val="000000" w:themeColor="text1"/>
          <w:sz w:val="28"/>
          <w:szCs w:val="28"/>
        </w:rPr>
        <w:t>和</w:t>
      </w:r>
      <w:r w:rsidR="004B67C5" w:rsidRPr="009C3C22">
        <w:rPr>
          <w:rFonts w:ascii="仿宋" w:eastAsia="仿宋" w:hAnsi="仿宋" w:cs="宋体" w:hint="eastAsia"/>
          <w:color w:val="000000" w:themeColor="text1"/>
          <w:sz w:val="28"/>
          <w:szCs w:val="28"/>
        </w:rPr>
        <w:t>宽约为3</w:t>
      </w:r>
      <w:r w:rsidR="004B67C5" w:rsidRPr="009C3C22">
        <w:rPr>
          <w:rFonts w:ascii="仿宋" w:eastAsia="仿宋" w:hAnsi="仿宋" w:cs="宋体"/>
          <w:color w:val="000000" w:themeColor="text1"/>
          <w:sz w:val="28"/>
          <w:szCs w:val="28"/>
        </w:rPr>
        <w:t>30mm</w:t>
      </w:r>
      <w:r w:rsidR="004B67C5" w:rsidRPr="009C3C22">
        <w:rPr>
          <w:rFonts w:ascii="仿宋" w:eastAsia="仿宋" w:hAnsi="仿宋" w:cs="宋体" w:hint="eastAsia"/>
          <w:color w:val="000000" w:themeColor="text1"/>
          <w:sz w:val="28"/>
          <w:szCs w:val="28"/>
        </w:rPr>
        <w:t>，车库</w:t>
      </w:r>
      <w:proofErr w:type="gramStart"/>
      <w:r w:rsidR="004B67C5" w:rsidRPr="009C3C22">
        <w:rPr>
          <w:rFonts w:ascii="仿宋" w:eastAsia="仿宋" w:hAnsi="仿宋" w:cs="宋体" w:hint="eastAsia"/>
          <w:color w:val="000000" w:themeColor="text1"/>
          <w:sz w:val="28"/>
          <w:szCs w:val="28"/>
        </w:rPr>
        <w:t>区整体长</w:t>
      </w:r>
      <w:proofErr w:type="gramEnd"/>
      <w:r w:rsidR="004B67C5" w:rsidRPr="009C3C22">
        <w:rPr>
          <w:rFonts w:ascii="仿宋" w:eastAsia="仿宋" w:hAnsi="仿宋" w:cs="宋体" w:hint="eastAsia"/>
          <w:color w:val="000000" w:themeColor="text1"/>
          <w:sz w:val="28"/>
          <w:szCs w:val="28"/>
        </w:rPr>
        <w:t>和宽</w:t>
      </w:r>
      <w:r w:rsidR="009D28FF">
        <w:rPr>
          <w:rFonts w:ascii="仿宋" w:eastAsia="仿宋" w:hAnsi="仿宋" w:cs="宋体" w:hint="eastAsia"/>
          <w:color w:val="000000" w:themeColor="text1"/>
          <w:sz w:val="28"/>
          <w:szCs w:val="28"/>
        </w:rPr>
        <w:t>均</w:t>
      </w:r>
      <w:r w:rsidR="004B67C5" w:rsidRPr="009C3C22">
        <w:rPr>
          <w:rFonts w:ascii="仿宋" w:eastAsia="仿宋" w:hAnsi="仿宋" w:cs="宋体" w:hint="eastAsia"/>
          <w:color w:val="000000" w:themeColor="text1"/>
          <w:sz w:val="28"/>
          <w:szCs w:val="28"/>
        </w:rPr>
        <w:t>为1</w:t>
      </w:r>
      <w:r w:rsidR="004B67C5" w:rsidRPr="009C3C22">
        <w:rPr>
          <w:rFonts w:ascii="仿宋" w:eastAsia="仿宋" w:hAnsi="仿宋" w:cs="宋体"/>
          <w:color w:val="000000" w:themeColor="text1"/>
          <w:sz w:val="28"/>
          <w:szCs w:val="28"/>
        </w:rPr>
        <w:t>000mm</w:t>
      </w:r>
      <w:r w:rsidR="00C21BDB" w:rsidRPr="009C3C22">
        <w:rPr>
          <w:rFonts w:ascii="仿宋" w:eastAsia="仿宋" w:hAnsi="仿宋" w:cs="宋体" w:hint="eastAsia"/>
          <w:color w:val="000000" w:themeColor="text1"/>
          <w:sz w:val="28"/>
          <w:szCs w:val="28"/>
        </w:rPr>
        <w:t>；车库</w:t>
      </w:r>
      <w:r w:rsidR="00D6315C" w:rsidRPr="009C3C22">
        <w:rPr>
          <w:rFonts w:ascii="仿宋" w:eastAsia="仿宋" w:hAnsi="仿宋" w:cs="宋体" w:hint="eastAsia"/>
          <w:color w:val="000000" w:themeColor="text1"/>
          <w:sz w:val="28"/>
          <w:szCs w:val="28"/>
        </w:rPr>
        <w:t>区</w:t>
      </w:r>
      <w:r w:rsidR="00C21BDB" w:rsidRPr="009C3C22">
        <w:rPr>
          <w:rFonts w:ascii="仿宋" w:eastAsia="仿宋" w:hAnsi="仿宋" w:cs="宋体" w:hint="eastAsia"/>
          <w:color w:val="000000" w:themeColor="text1"/>
          <w:sz w:val="28"/>
          <w:szCs w:val="28"/>
        </w:rPr>
        <w:t>最右侧</w:t>
      </w:r>
      <w:r w:rsidR="009D28FF" w:rsidRPr="007519E9">
        <w:rPr>
          <w:rFonts w:ascii="仿宋" w:eastAsia="仿宋" w:hAnsi="仿宋" w:cs="宋体" w:hint="eastAsia"/>
          <w:color w:val="000000" w:themeColor="text1"/>
          <w:sz w:val="28"/>
          <w:szCs w:val="28"/>
        </w:rPr>
        <w:t>，</w:t>
      </w:r>
      <w:r w:rsidR="00C21BDB" w:rsidRPr="009C3C22">
        <w:rPr>
          <w:rFonts w:ascii="仿宋" w:eastAsia="仿宋" w:hAnsi="仿宋" w:cs="宋体" w:hint="eastAsia"/>
          <w:color w:val="000000" w:themeColor="text1"/>
          <w:sz w:val="28"/>
          <w:szCs w:val="28"/>
        </w:rPr>
        <w:t>每个车库</w:t>
      </w:r>
      <w:r w:rsidR="00D6315C" w:rsidRPr="009C3C22">
        <w:rPr>
          <w:rFonts w:ascii="仿宋" w:eastAsia="仿宋" w:hAnsi="仿宋" w:cs="宋体" w:hint="eastAsia"/>
          <w:color w:val="000000" w:themeColor="text1"/>
          <w:sz w:val="28"/>
          <w:szCs w:val="28"/>
        </w:rPr>
        <w:t>正前方约6</w:t>
      </w:r>
      <w:r w:rsidR="00D6315C" w:rsidRPr="009C3C22">
        <w:rPr>
          <w:rFonts w:ascii="仿宋" w:eastAsia="仿宋" w:hAnsi="仿宋" w:cs="宋体"/>
          <w:color w:val="000000" w:themeColor="text1"/>
          <w:sz w:val="28"/>
          <w:szCs w:val="28"/>
        </w:rPr>
        <w:t>00mm</w:t>
      </w:r>
      <w:r w:rsidR="00D6315C" w:rsidRPr="009C3C22">
        <w:rPr>
          <w:rFonts w:ascii="仿宋" w:eastAsia="仿宋" w:hAnsi="仿宋" w:cs="宋体" w:hint="eastAsia"/>
          <w:color w:val="000000" w:themeColor="text1"/>
          <w:sz w:val="28"/>
          <w:szCs w:val="28"/>
        </w:rPr>
        <w:t>处</w:t>
      </w:r>
      <w:r w:rsidR="00EF6186" w:rsidRPr="009C3C22">
        <w:rPr>
          <w:rFonts w:ascii="仿宋" w:eastAsia="仿宋" w:hAnsi="仿宋" w:cs="宋体" w:hint="eastAsia"/>
          <w:color w:val="000000" w:themeColor="text1"/>
          <w:sz w:val="28"/>
          <w:szCs w:val="28"/>
        </w:rPr>
        <w:t>都</w:t>
      </w:r>
      <w:r w:rsidR="00D6315C" w:rsidRPr="009C3C22">
        <w:rPr>
          <w:rFonts w:ascii="仿宋" w:eastAsia="仿宋" w:hAnsi="仿宋" w:cs="宋体" w:hint="eastAsia"/>
          <w:color w:val="000000" w:themeColor="text1"/>
          <w:sz w:val="28"/>
          <w:szCs w:val="28"/>
        </w:rPr>
        <w:t>有</w:t>
      </w:r>
      <w:r w:rsidR="00EF6186" w:rsidRPr="009C3C22">
        <w:rPr>
          <w:rFonts w:ascii="仿宋" w:eastAsia="仿宋" w:hAnsi="仿宋" w:cs="宋体" w:hint="eastAsia"/>
          <w:color w:val="000000" w:themeColor="text1"/>
          <w:sz w:val="28"/>
          <w:szCs w:val="28"/>
        </w:rPr>
        <w:t>1</w:t>
      </w:r>
      <w:r w:rsidR="00D6315C" w:rsidRPr="009C3C22">
        <w:rPr>
          <w:rFonts w:ascii="仿宋" w:eastAsia="仿宋" w:hAnsi="仿宋" w:cs="宋体" w:hint="eastAsia"/>
          <w:color w:val="000000" w:themeColor="text1"/>
          <w:sz w:val="28"/>
          <w:szCs w:val="28"/>
        </w:rPr>
        <w:t>块挡板，作为车库指示牌</w:t>
      </w:r>
      <w:r w:rsidRPr="009C3C22">
        <w:rPr>
          <w:rFonts w:ascii="仿宋" w:eastAsia="仿宋" w:hAnsi="仿宋" w:cs="宋体" w:hint="eastAsia"/>
          <w:color w:val="000000" w:themeColor="text1"/>
          <w:sz w:val="28"/>
          <w:szCs w:val="28"/>
        </w:rPr>
        <w:t>。</w:t>
      </w:r>
    </w:p>
    <w:p w:rsidR="00082522" w:rsidRPr="009C3C22" w:rsidRDefault="00176B68">
      <w:pPr>
        <w:ind w:firstLineChars="200" w:firstLine="560"/>
        <w:rPr>
          <w:rFonts w:ascii="仿宋" w:eastAsia="仿宋" w:hAnsi="仿宋" w:cs="宋体"/>
          <w:color w:val="000000" w:themeColor="text1"/>
          <w:sz w:val="28"/>
          <w:szCs w:val="28"/>
        </w:rPr>
      </w:pPr>
      <w:r w:rsidRPr="009C3C22">
        <w:rPr>
          <w:rFonts w:ascii="仿宋" w:eastAsia="仿宋" w:hAnsi="仿宋" w:cs="宋体" w:hint="eastAsia"/>
          <w:color w:val="000000" w:themeColor="text1"/>
          <w:sz w:val="28"/>
          <w:szCs w:val="28"/>
        </w:rPr>
        <w:t>（3）</w:t>
      </w:r>
      <w:r w:rsidR="0057183B" w:rsidRPr="009C3C22">
        <w:rPr>
          <w:rFonts w:ascii="仿宋" w:eastAsia="仿宋" w:hAnsi="仿宋" w:cs="宋体" w:hint="eastAsia"/>
          <w:color w:val="000000" w:themeColor="text1"/>
          <w:sz w:val="28"/>
          <w:szCs w:val="28"/>
        </w:rPr>
        <w:t>翻越障碍任务</w:t>
      </w:r>
      <w:r w:rsidRPr="009C3C22">
        <w:rPr>
          <w:rFonts w:ascii="仿宋" w:eastAsia="仿宋" w:hAnsi="仿宋" w:cs="宋体" w:hint="eastAsia"/>
          <w:color w:val="000000" w:themeColor="text1"/>
          <w:sz w:val="28"/>
          <w:szCs w:val="28"/>
        </w:rPr>
        <w:t>区：</w:t>
      </w:r>
      <w:r w:rsidR="0057183B" w:rsidRPr="009C3C22">
        <w:rPr>
          <w:rFonts w:ascii="仿宋" w:eastAsia="仿宋" w:hAnsi="仿宋" w:cs="宋体" w:hint="eastAsia"/>
          <w:color w:val="000000" w:themeColor="text1"/>
          <w:sz w:val="28"/>
          <w:szCs w:val="28"/>
        </w:rPr>
        <w:t>障碍区由一块长1</w:t>
      </w:r>
      <w:r w:rsidR="0057183B" w:rsidRPr="009C3C22">
        <w:rPr>
          <w:rFonts w:ascii="仿宋" w:eastAsia="仿宋" w:hAnsi="仿宋" w:cs="宋体"/>
          <w:color w:val="000000" w:themeColor="text1"/>
          <w:sz w:val="28"/>
          <w:szCs w:val="28"/>
        </w:rPr>
        <w:t>000mm</w:t>
      </w:r>
      <w:r w:rsidR="009D28FF">
        <w:rPr>
          <w:rFonts w:ascii="仿宋" w:eastAsia="仿宋" w:hAnsi="仿宋" w:cs="宋体" w:hint="eastAsia"/>
          <w:color w:val="000000" w:themeColor="text1"/>
          <w:sz w:val="28"/>
          <w:szCs w:val="28"/>
        </w:rPr>
        <w:t>、</w:t>
      </w:r>
      <w:r w:rsidR="0057183B" w:rsidRPr="009C3C22">
        <w:rPr>
          <w:rFonts w:ascii="仿宋" w:eastAsia="仿宋" w:hAnsi="仿宋" w:cs="宋体" w:hint="eastAsia"/>
          <w:color w:val="000000" w:themeColor="text1"/>
          <w:sz w:val="28"/>
          <w:szCs w:val="28"/>
        </w:rPr>
        <w:t>宽5</w:t>
      </w:r>
      <w:r w:rsidR="0057183B" w:rsidRPr="009C3C22">
        <w:rPr>
          <w:rFonts w:ascii="仿宋" w:eastAsia="仿宋" w:hAnsi="仿宋" w:cs="宋体"/>
          <w:color w:val="000000" w:themeColor="text1"/>
          <w:sz w:val="28"/>
          <w:szCs w:val="28"/>
        </w:rPr>
        <w:t>00mm</w:t>
      </w:r>
      <w:r w:rsidR="009D28FF">
        <w:rPr>
          <w:rFonts w:ascii="仿宋" w:eastAsia="仿宋" w:hAnsi="仿宋" w:cs="宋体" w:hint="eastAsia"/>
          <w:color w:val="000000" w:themeColor="text1"/>
          <w:sz w:val="28"/>
          <w:szCs w:val="28"/>
        </w:rPr>
        <w:t>、</w:t>
      </w:r>
      <w:r w:rsidR="0057183B" w:rsidRPr="009C3C22">
        <w:rPr>
          <w:rFonts w:ascii="仿宋" w:eastAsia="仿宋" w:hAnsi="仿宋" w:cs="宋体" w:hint="eastAsia"/>
          <w:color w:val="000000" w:themeColor="text1"/>
          <w:sz w:val="28"/>
          <w:szCs w:val="28"/>
        </w:rPr>
        <w:t>高</w:t>
      </w:r>
      <w:r w:rsidR="0084549A">
        <w:rPr>
          <w:rFonts w:ascii="仿宋" w:eastAsia="仿宋" w:hAnsi="仿宋" w:cs="宋体" w:hint="eastAsia"/>
          <w:color w:val="000000" w:themeColor="text1"/>
          <w:sz w:val="28"/>
          <w:szCs w:val="28"/>
        </w:rPr>
        <w:t>6</w:t>
      </w:r>
      <w:r w:rsidR="0057183B" w:rsidRPr="009C3C22">
        <w:rPr>
          <w:rFonts w:ascii="仿宋" w:eastAsia="仿宋" w:hAnsi="仿宋" w:cs="宋体"/>
          <w:color w:val="000000" w:themeColor="text1"/>
          <w:sz w:val="28"/>
          <w:szCs w:val="28"/>
        </w:rPr>
        <w:t>0mm</w:t>
      </w:r>
      <w:r w:rsidR="0057183B" w:rsidRPr="009C3C22">
        <w:rPr>
          <w:rFonts w:ascii="仿宋" w:eastAsia="仿宋" w:hAnsi="仿宋" w:cs="宋体" w:hint="eastAsia"/>
          <w:color w:val="000000" w:themeColor="text1"/>
          <w:sz w:val="28"/>
          <w:szCs w:val="28"/>
        </w:rPr>
        <w:t>的木板构成</w:t>
      </w:r>
      <w:r w:rsidRPr="009C3C22">
        <w:rPr>
          <w:rFonts w:ascii="仿宋" w:eastAsia="仿宋" w:hAnsi="仿宋" w:cs="宋体" w:hint="eastAsia"/>
          <w:color w:val="000000" w:themeColor="text1"/>
          <w:sz w:val="28"/>
          <w:szCs w:val="28"/>
        </w:rPr>
        <w:t>。</w:t>
      </w:r>
      <w:bookmarkStart w:id="0" w:name="_GoBack"/>
      <w:bookmarkEnd w:id="0"/>
    </w:p>
    <w:p w:rsidR="00082522" w:rsidRPr="009C3C22" w:rsidRDefault="00176B68">
      <w:pPr>
        <w:ind w:firstLineChars="200" w:firstLine="560"/>
        <w:rPr>
          <w:rFonts w:ascii="仿宋" w:eastAsia="仿宋" w:hAnsi="仿宋" w:cs="宋体"/>
          <w:color w:val="000000" w:themeColor="text1"/>
          <w:sz w:val="28"/>
          <w:szCs w:val="28"/>
        </w:rPr>
      </w:pPr>
      <w:r w:rsidRPr="009C3C22">
        <w:rPr>
          <w:rFonts w:ascii="仿宋" w:eastAsia="仿宋" w:hAnsi="仿宋" w:cs="宋体" w:hint="eastAsia"/>
          <w:color w:val="000000" w:themeColor="text1"/>
          <w:sz w:val="28"/>
          <w:szCs w:val="28"/>
        </w:rPr>
        <w:t>（4）</w:t>
      </w:r>
      <w:r w:rsidR="0057183B" w:rsidRPr="009C3C22">
        <w:rPr>
          <w:rFonts w:ascii="仿宋" w:eastAsia="仿宋" w:hAnsi="仿宋" w:cs="宋体" w:hint="eastAsia"/>
          <w:color w:val="000000" w:themeColor="text1"/>
          <w:sz w:val="28"/>
          <w:szCs w:val="28"/>
        </w:rPr>
        <w:t>物资搬运任务</w:t>
      </w:r>
      <w:r w:rsidR="008973E1" w:rsidRPr="009C3C22">
        <w:rPr>
          <w:rFonts w:ascii="仿宋" w:eastAsia="仿宋" w:hAnsi="仿宋" w:cs="宋体" w:hint="eastAsia"/>
          <w:color w:val="000000" w:themeColor="text1"/>
          <w:sz w:val="28"/>
          <w:szCs w:val="28"/>
        </w:rPr>
        <w:t>区</w:t>
      </w:r>
      <w:r w:rsidRPr="009C3C22">
        <w:rPr>
          <w:rFonts w:ascii="仿宋" w:eastAsia="仿宋" w:hAnsi="仿宋" w:cs="宋体" w:hint="eastAsia"/>
          <w:color w:val="000000" w:themeColor="text1"/>
          <w:sz w:val="28"/>
          <w:szCs w:val="28"/>
        </w:rPr>
        <w:t>：</w:t>
      </w:r>
      <w:r w:rsidR="0057183B" w:rsidRPr="009C3C22">
        <w:rPr>
          <w:rFonts w:ascii="仿宋" w:eastAsia="仿宋" w:hAnsi="仿宋" w:cs="宋体" w:hint="eastAsia"/>
          <w:color w:val="000000" w:themeColor="text1"/>
          <w:sz w:val="28"/>
          <w:szCs w:val="28"/>
        </w:rPr>
        <w:t>该区域长</w:t>
      </w:r>
      <w:r w:rsidR="009D28FF">
        <w:rPr>
          <w:rFonts w:ascii="仿宋" w:eastAsia="仿宋" w:hAnsi="仿宋" w:cs="宋体" w:hint="eastAsia"/>
          <w:color w:val="000000" w:themeColor="text1"/>
          <w:sz w:val="28"/>
          <w:szCs w:val="28"/>
        </w:rPr>
        <w:t>和宽均为</w:t>
      </w:r>
      <w:r w:rsidR="0057183B" w:rsidRPr="009C3C22">
        <w:rPr>
          <w:rFonts w:ascii="仿宋" w:eastAsia="仿宋" w:hAnsi="仿宋" w:cs="宋体" w:hint="eastAsia"/>
          <w:color w:val="000000" w:themeColor="text1"/>
          <w:sz w:val="28"/>
          <w:szCs w:val="28"/>
        </w:rPr>
        <w:t>1</w:t>
      </w:r>
      <w:r w:rsidR="0057183B" w:rsidRPr="009C3C22">
        <w:rPr>
          <w:rFonts w:ascii="仿宋" w:eastAsia="仿宋" w:hAnsi="仿宋" w:cs="宋体"/>
          <w:color w:val="000000" w:themeColor="text1"/>
          <w:sz w:val="28"/>
          <w:szCs w:val="28"/>
        </w:rPr>
        <w:t>000mm</w:t>
      </w:r>
      <w:r w:rsidR="0057183B" w:rsidRPr="009C3C22">
        <w:rPr>
          <w:rFonts w:ascii="仿宋" w:eastAsia="仿宋" w:hAnsi="仿宋" w:cs="宋体" w:hint="eastAsia"/>
          <w:color w:val="000000" w:themeColor="text1"/>
          <w:sz w:val="28"/>
          <w:szCs w:val="28"/>
        </w:rPr>
        <w:t>，区域中心位置为仓库，用来存放货物，仓库直径</w:t>
      </w:r>
      <w:r w:rsidR="009D28FF">
        <w:rPr>
          <w:rFonts w:ascii="仿宋" w:eastAsia="仿宋" w:hAnsi="仿宋" w:cs="宋体" w:hint="eastAsia"/>
          <w:color w:val="000000" w:themeColor="text1"/>
          <w:sz w:val="28"/>
          <w:szCs w:val="28"/>
        </w:rPr>
        <w:t>为</w:t>
      </w:r>
      <w:r w:rsidR="0057183B" w:rsidRPr="009C3C22">
        <w:rPr>
          <w:rFonts w:ascii="仿宋" w:eastAsia="仿宋" w:hAnsi="仿宋" w:cs="宋体" w:hint="eastAsia"/>
          <w:color w:val="000000" w:themeColor="text1"/>
          <w:sz w:val="28"/>
          <w:szCs w:val="28"/>
        </w:rPr>
        <w:t>3</w:t>
      </w:r>
      <w:r w:rsidR="0057183B" w:rsidRPr="009C3C22">
        <w:rPr>
          <w:rFonts w:ascii="仿宋" w:eastAsia="仿宋" w:hAnsi="仿宋" w:cs="宋体"/>
          <w:color w:val="000000" w:themeColor="text1"/>
          <w:sz w:val="28"/>
          <w:szCs w:val="28"/>
        </w:rPr>
        <w:t>00mm</w:t>
      </w:r>
      <w:r w:rsidR="0057183B" w:rsidRPr="009C3C22">
        <w:rPr>
          <w:rFonts w:ascii="仿宋" w:eastAsia="仿宋" w:hAnsi="仿宋" w:cs="宋体" w:hint="eastAsia"/>
          <w:color w:val="000000" w:themeColor="text1"/>
          <w:sz w:val="28"/>
          <w:szCs w:val="28"/>
        </w:rPr>
        <w:t>；区域四个直角方向分别有4个</w:t>
      </w:r>
      <w:r w:rsidR="0057183B" w:rsidRPr="007519E9">
        <w:rPr>
          <w:rFonts w:ascii="仿宋" w:eastAsia="仿宋" w:hAnsi="仿宋" w:cs="宋体" w:hint="eastAsia"/>
          <w:color w:val="000000" w:themeColor="text1"/>
          <w:sz w:val="28"/>
          <w:szCs w:val="28"/>
        </w:rPr>
        <w:t>物资，物资区域</w:t>
      </w:r>
      <w:r w:rsidR="0057183B" w:rsidRPr="009C3C22">
        <w:rPr>
          <w:rFonts w:ascii="仿宋" w:eastAsia="仿宋" w:hAnsi="仿宋" w:cs="宋体" w:hint="eastAsia"/>
          <w:color w:val="000000" w:themeColor="text1"/>
          <w:sz w:val="28"/>
          <w:szCs w:val="28"/>
        </w:rPr>
        <w:t>直径为1</w:t>
      </w:r>
      <w:r w:rsidR="0057183B" w:rsidRPr="009C3C22">
        <w:rPr>
          <w:rFonts w:ascii="仿宋" w:eastAsia="仿宋" w:hAnsi="仿宋" w:cs="宋体"/>
          <w:color w:val="000000" w:themeColor="text1"/>
          <w:sz w:val="28"/>
          <w:szCs w:val="28"/>
        </w:rPr>
        <w:t>00mm</w:t>
      </w:r>
      <w:r w:rsidRPr="009C3C22">
        <w:rPr>
          <w:rFonts w:ascii="仿宋" w:eastAsia="仿宋" w:hAnsi="仿宋" w:cs="宋体" w:hint="eastAsia"/>
          <w:color w:val="000000" w:themeColor="text1"/>
          <w:sz w:val="28"/>
          <w:szCs w:val="28"/>
        </w:rPr>
        <w:t>。</w:t>
      </w:r>
    </w:p>
    <w:p w:rsidR="00F2374F" w:rsidRDefault="00F2374F">
      <w:pPr>
        <w:ind w:firstLineChars="200" w:firstLine="560"/>
        <w:rPr>
          <w:rFonts w:ascii="仿宋" w:eastAsia="仿宋" w:hAnsi="仿宋" w:cs="宋体"/>
          <w:color w:val="000000" w:themeColor="text1"/>
          <w:sz w:val="28"/>
          <w:szCs w:val="28"/>
        </w:rPr>
      </w:pPr>
      <w:r w:rsidRPr="009C3C22">
        <w:rPr>
          <w:rFonts w:ascii="仿宋" w:eastAsia="仿宋" w:hAnsi="仿宋" w:cs="宋体" w:hint="eastAsia"/>
          <w:color w:val="000000" w:themeColor="text1"/>
          <w:sz w:val="28"/>
          <w:szCs w:val="28"/>
        </w:rPr>
        <w:t>（5）折返任务区：该区域长</w:t>
      </w:r>
      <w:r w:rsidR="009D28FF">
        <w:rPr>
          <w:rFonts w:ascii="仿宋" w:eastAsia="仿宋" w:hAnsi="仿宋" w:cs="宋体" w:hint="eastAsia"/>
          <w:color w:val="000000" w:themeColor="text1"/>
          <w:sz w:val="28"/>
          <w:szCs w:val="28"/>
        </w:rPr>
        <w:t>和宽均为</w:t>
      </w:r>
      <w:r w:rsidRPr="009C3C22">
        <w:rPr>
          <w:rFonts w:ascii="仿宋" w:eastAsia="仿宋" w:hAnsi="仿宋" w:cs="宋体" w:hint="eastAsia"/>
          <w:color w:val="000000" w:themeColor="text1"/>
          <w:sz w:val="28"/>
          <w:szCs w:val="28"/>
        </w:rPr>
        <w:t>1</w:t>
      </w:r>
      <w:r w:rsidRPr="009C3C22">
        <w:rPr>
          <w:rFonts w:ascii="仿宋" w:eastAsia="仿宋" w:hAnsi="仿宋" w:cs="宋体"/>
          <w:color w:val="000000" w:themeColor="text1"/>
          <w:sz w:val="28"/>
          <w:szCs w:val="28"/>
        </w:rPr>
        <w:t>000mm</w:t>
      </w:r>
      <w:r w:rsidRPr="009C3C22">
        <w:rPr>
          <w:rFonts w:ascii="仿宋" w:eastAsia="仿宋" w:hAnsi="仿宋" w:cs="宋体" w:hint="eastAsia"/>
          <w:color w:val="000000" w:themeColor="text1"/>
          <w:sz w:val="28"/>
          <w:szCs w:val="28"/>
        </w:rPr>
        <w:t>。</w:t>
      </w:r>
    </w:p>
    <w:p w:rsidR="009D28FF" w:rsidRPr="009D28FF" w:rsidRDefault="009D28FF" w:rsidP="009D28FF">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4</w:t>
      </w:r>
      <w:r w:rsidRPr="009D28FF">
        <w:rPr>
          <w:rFonts w:ascii="仿宋" w:eastAsia="仿宋" w:hAnsi="仿宋" w:cs="宋体" w:hint="eastAsia"/>
          <w:color w:val="000000" w:themeColor="text1"/>
          <w:sz w:val="28"/>
          <w:szCs w:val="28"/>
        </w:rPr>
        <w:t>.起点与得分区：</w:t>
      </w:r>
    </w:p>
    <w:p w:rsidR="009D28FF" w:rsidRDefault="009D28FF" w:rsidP="009D28FF">
      <w:pPr>
        <w:ind w:firstLineChars="200" w:firstLine="560"/>
        <w:rPr>
          <w:rFonts w:ascii="仿宋" w:eastAsia="仿宋" w:hAnsi="仿宋" w:cs="宋体"/>
          <w:color w:val="000000" w:themeColor="text1"/>
          <w:sz w:val="28"/>
          <w:szCs w:val="28"/>
        </w:rPr>
      </w:pPr>
      <w:r w:rsidRPr="009D28FF">
        <w:rPr>
          <w:rFonts w:ascii="仿宋" w:eastAsia="仿宋" w:hAnsi="仿宋" w:cs="宋体" w:hint="eastAsia"/>
          <w:color w:val="000000" w:themeColor="text1"/>
          <w:sz w:val="28"/>
          <w:szCs w:val="28"/>
        </w:rPr>
        <w:t>起点位于比赛场地巡线任务的起点，得分区</w:t>
      </w:r>
      <w:proofErr w:type="gramStart"/>
      <w:r w:rsidRPr="009D28FF">
        <w:rPr>
          <w:rFonts w:ascii="仿宋" w:eastAsia="仿宋" w:hAnsi="仿宋" w:cs="宋体" w:hint="eastAsia"/>
          <w:color w:val="000000" w:themeColor="text1"/>
          <w:sz w:val="28"/>
          <w:szCs w:val="28"/>
        </w:rPr>
        <w:t>详</w:t>
      </w:r>
      <w:proofErr w:type="gramEnd"/>
      <w:r w:rsidRPr="009D28FF">
        <w:rPr>
          <w:rFonts w:ascii="仿宋" w:eastAsia="仿宋" w:hAnsi="仿宋" w:cs="宋体" w:hint="eastAsia"/>
          <w:color w:val="000000" w:themeColor="text1"/>
          <w:sz w:val="28"/>
          <w:szCs w:val="28"/>
        </w:rPr>
        <w:t>见下文的“七、评分标准”。</w:t>
      </w:r>
    </w:p>
    <w:p w:rsidR="00082522" w:rsidRPr="00F316F8" w:rsidRDefault="008C6AE4">
      <w:pPr>
        <w:pStyle w:val="2"/>
        <w:rPr>
          <w:color w:val="000000" w:themeColor="text1"/>
        </w:rPr>
      </w:pPr>
      <w:r>
        <w:rPr>
          <w:rFonts w:hint="eastAsia"/>
          <w:color w:val="000000" w:themeColor="text1"/>
        </w:rPr>
        <w:lastRenderedPageBreak/>
        <w:t>五</w:t>
      </w:r>
      <w:r w:rsidR="00176B68" w:rsidRPr="00F316F8">
        <w:rPr>
          <w:rFonts w:hint="eastAsia"/>
          <w:color w:val="000000" w:themeColor="text1"/>
        </w:rPr>
        <w:t>、竞赛规则</w:t>
      </w:r>
    </w:p>
    <w:p w:rsidR="00082522" w:rsidRPr="00F316F8" w:rsidRDefault="00176B68">
      <w:pPr>
        <w:pStyle w:val="3"/>
        <w:ind w:firstLine="562"/>
        <w:rPr>
          <w:color w:val="000000" w:themeColor="text1"/>
        </w:rPr>
      </w:pPr>
      <w:r w:rsidRPr="00F316F8">
        <w:rPr>
          <w:rFonts w:hint="eastAsia"/>
          <w:color w:val="000000" w:themeColor="text1"/>
        </w:rPr>
        <w:t>（一）机器人要求</w:t>
      </w:r>
    </w:p>
    <w:p w:rsidR="00082522" w:rsidRPr="00AC2466" w:rsidRDefault="00176B68">
      <w:pPr>
        <w:ind w:firstLineChars="200" w:firstLine="560"/>
        <w:rPr>
          <w:rFonts w:ascii="仿宋" w:eastAsia="仿宋" w:hAnsi="仿宋" w:cs="宋体"/>
          <w:color w:val="000000" w:themeColor="text1"/>
          <w:sz w:val="28"/>
          <w:szCs w:val="28"/>
        </w:rPr>
      </w:pPr>
      <w:r w:rsidRPr="00F316F8">
        <w:rPr>
          <w:rFonts w:ascii="仿宋" w:eastAsia="仿宋" w:hAnsi="仿宋" w:cs="宋体" w:hint="eastAsia"/>
          <w:color w:val="000000" w:themeColor="text1"/>
          <w:sz w:val="28"/>
          <w:szCs w:val="28"/>
        </w:rPr>
        <w:t>每支参赛队伍选用的Cell数量</w:t>
      </w:r>
      <w:r w:rsidR="002433FC" w:rsidRPr="00F316F8">
        <w:rPr>
          <w:rFonts w:ascii="仿宋" w:eastAsia="仿宋" w:hAnsi="仿宋" w:cs="宋体" w:hint="eastAsia"/>
          <w:color w:val="000000" w:themeColor="text1"/>
          <w:sz w:val="28"/>
          <w:szCs w:val="28"/>
        </w:rPr>
        <w:t>不超过14个</w:t>
      </w:r>
      <w:r w:rsidRPr="00F316F8">
        <w:rPr>
          <w:rFonts w:ascii="仿宋" w:eastAsia="仿宋" w:hAnsi="仿宋" w:cs="宋体" w:hint="eastAsia"/>
          <w:color w:val="000000" w:themeColor="text1"/>
          <w:sz w:val="28"/>
          <w:szCs w:val="28"/>
        </w:rPr>
        <w:t>，Heart数量1个，Wheel不超过4个，传感器不超过4个。</w:t>
      </w:r>
      <w:r w:rsidRPr="007519E9">
        <w:rPr>
          <w:rFonts w:ascii="仿宋" w:eastAsia="仿宋" w:hAnsi="仿宋" w:cs="宋体" w:hint="eastAsia"/>
          <w:sz w:val="28"/>
          <w:szCs w:val="28"/>
        </w:rPr>
        <w:t>允许对机器人的红外传感器、超声波传感器、吸盘用胶类物质固定。</w:t>
      </w:r>
    </w:p>
    <w:p w:rsidR="00082522" w:rsidRPr="00F316F8" w:rsidRDefault="00176B68">
      <w:pPr>
        <w:pStyle w:val="3"/>
        <w:ind w:firstLine="562"/>
        <w:rPr>
          <w:color w:val="000000" w:themeColor="text1"/>
        </w:rPr>
      </w:pPr>
      <w:r w:rsidRPr="00F316F8">
        <w:rPr>
          <w:rFonts w:hint="eastAsia"/>
          <w:color w:val="000000" w:themeColor="text1"/>
        </w:rPr>
        <w:t>（二）竞赛任务</w:t>
      </w:r>
    </w:p>
    <w:p w:rsidR="00BB0293" w:rsidRPr="00CB1DE1" w:rsidRDefault="00176B68">
      <w:pPr>
        <w:ind w:firstLineChars="200" w:firstLine="560"/>
        <w:rPr>
          <w:rFonts w:ascii="仿宋" w:eastAsia="仿宋" w:hAnsi="仿宋" w:cs="宋体"/>
          <w:color w:val="000000" w:themeColor="text1"/>
          <w:sz w:val="28"/>
          <w:szCs w:val="28"/>
        </w:rPr>
      </w:pPr>
      <w:r w:rsidRPr="00CB1DE1">
        <w:rPr>
          <w:rFonts w:ascii="仿宋" w:eastAsia="仿宋" w:hAnsi="仿宋" w:cs="宋体" w:hint="eastAsia"/>
          <w:color w:val="000000" w:themeColor="text1"/>
          <w:sz w:val="28"/>
          <w:szCs w:val="28"/>
        </w:rPr>
        <w:t>K</w:t>
      </w:r>
      <w:r w:rsidRPr="00CB1DE1">
        <w:rPr>
          <w:rFonts w:ascii="仿宋" w:eastAsia="仿宋" w:hAnsi="仿宋" w:cs="宋体"/>
          <w:color w:val="000000" w:themeColor="text1"/>
          <w:sz w:val="28"/>
          <w:szCs w:val="28"/>
        </w:rPr>
        <w:t>EYI</w:t>
      </w:r>
      <w:r w:rsidR="00112EA3" w:rsidRPr="00CB1DE1">
        <w:rPr>
          <w:rFonts w:ascii="仿宋" w:eastAsia="仿宋" w:hAnsi="仿宋" w:cs="宋体" w:hint="eastAsia"/>
          <w:color w:val="000000" w:themeColor="text1"/>
          <w:sz w:val="28"/>
          <w:szCs w:val="28"/>
        </w:rPr>
        <w:t>科技</w:t>
      </w:r>
      <w:r w:rsidR="008973E1" w:rsidRPr="00CB1DE1">
        <w:rPr>
          <w:rFonts w:ascii="仿宋" w:eastAsia="仿宋" w:hAnsi="仿宋" w:cs="宋体" w:hint="eastAsia"/>
          <w:color w:val="000000" w:themeColor="text1"/>
          <w:sz w:val="28"/>
          <w:szCs w:val="28"/>
        </w:rPr>
        <w:t>细胞机器人助力冬奥会。</w:t>
      </w:r>
      <w:r w:rsidR="00112EA3" w:rsidRPr="00CB1DE1">
        <w:rPr>
          <w:rFonts w:ascii="仿宋" w:eastAsia="仿宋" w:hAnsi="仿宋" w:cs="宋体" w:hint="eastAsia"/>
          <w:color w:val="000000" w:themeColor="text1"/>
          <w:sz w:val="28"/>
          <w:szCs w:val="28"/>
        </w:rPr>
        <w:t>2022年</w:t>
      </w:r>
      <w:r w:rsidR="008973E1" w:rsidRPr="00CB1DE1">
        <w:rPr>
          <w:rFonts w:ascii="仿宋" w:eastAsia="仿宋" w:hAnsi="仿宋" w:cs="宋体" w:hint="eastAsia"/>
          <w:color w:val="000000" w:themeColor="text1"/>
          <w:sz w:val="28"/>
          <w:szCs w:val="28"/>
        </w:rPr>
        <w:t>冬奥会</w:t>
      </w:r>
      <w:r w:rsidR="00112EA3" w:rsidRPr="00CB1DE1">
        <w:rPr>
          <w:rFonts w:ascii="仿宋" w:eastAsia="仿宋" w:hAnsi="仿宋" w:cs="宋体" w:hint="eastAsia"/>
          <w:color w:val="000000" w:themeColor="text1"/>
          <w:sz w:val="28"/>
          <w:szCs w:val="28"/>
        </w:rPr>
        <w:t>正式开赛在即，在开赛之前有大量准备工作要做，这些准备工作</w:t>
      </w:r>
      <w:r w:rsidR="00424DC2" w:rsidRPr="00CB1DE1">
        <w:rPr>
          <w:rFonts w:ascii="仿宋" w:eastAsia="仿宋" w:hAnsi="仿宋" w:cs="宋体" w:hint="eastAsia"/>
          <w:color w:val="000000" w:themeColor="text1"/>
          <w:sz w:val="28"/>
          <w:szCs w:val="28"/>
        </w:rPr>
        <w:t>中</w:t>
      </w:r>
      <w:r w:rsidR="00112EA3" w:rsidRPr="00CB1DE1">
        <w:rPr>
          <w:rFonts w:ascii="仿宋" w:eastAsia="仿宋" w:hAnsi="仿宋" w:cs="宋体" w:hint="eastAsia"/>
          <w:color w:val="000000" w:themeColor="text1"/>
          <w:sz w:val="28"/>
          <w:szCs w:val="28"/>
        </w:rPr>
        <w:t>不乏执行难度大</w:t>
      </w:r>
      <w:r w:rsidR="001D76C6">
        <w:rPr>
          <w:rFonts w:ascii="仿宋" w:eastAsia="仿宋" w:hAnsi="仿宋" w:cs="宋体" w:hint="eastAsia"/>
          <w:color w:val="000000" w:themeColor="text1"/>
          <w:sz w:val="28"/>
          <w:szCs w:val="28"/>
        </w:rPr>
        <w:t>、</w:t>
      </w:r>
      <w:r w:rsidR="00112EA3" w:rsidRPr="00CB1DE1">
        <w:rPr>
          <w:rFonts w:ascii="仿宋" w:eastAsia="仿宋" w:hAnsi="仿宋" w:cs="宋体" w:hint="eastAsia"/>
          <w:color w:val="000000" w:themeColor="text1"/>
          <w:sz w:val="28"/>
          <w:szCs w:val="28"/>
        </w:rPr>
        <w:t>危险系数高</w:t>
      </w:r>
      <w:r w:rsidR="00424DC2" w:rsidRPr="00CB1DE1">
        <w:rPr>
          <w:rFonts w:ascii="仿宋" w:eastAsia="仿宋" w:hAnsi="仿宋" w:cs="宋体" w:hint="eastAsia"/>
          <w:color w:val="000000" w:themeColor="text1"/>
          <w:sz w:val="28"/>
          <w:szCs w:val="28"/>
        </w:rPr>
        <w:t>的工作需要智能机器人协助</w:t>
      </w:r>
      <w:r w:rsidR="00112EA3" w:rsidRPr="00CB1DE1">
        <w:rPr>
          <w:rFonts w:ascii="仿宋" w:eastAsia="仿宋" w:hAnsi="仿宋" w:cs="宋体" w:hint="eastAsia"/>
          <w:color w:val="000000" w:themeColor="text1"/>
          <w:sz w:val="28"/>
          <w:szCs w:val="28"/>
        </w:rPr>
        <w:t>。</w:t>
      </w:r>
      <w:r w:rsidR="00424DC2" w:rsidRPr="00CB1DE1">
        <w:rPr>
          <w:rFonts w:ascii="仿宋" w:eastAsia="仿宋" w:hAnsi="仿宋" w:cs="宋体" w:hint="eastAsia"/>
          <w:color w:val="000000" w:themeColor="text1"/>
          <w:sz w:val="28"/>
          <w:szCs w:val="28"/>
        </w:rPr>
        <w:t>K</w:t>
      </w:r>
      <w:r w:rsidR="00424DC2" w:rsidRPr="00CB1DE1">
        <w:rPr>
          <w:rFonts w:ascii="仿宋" w:eastAsia="仿宋" w:hAnsi="仿宋" w:cs="宋体"/>
          <w:color w:val="000000" w:themeColor="text1"/>
          <w:sz w:val="28"/>
          <w:szCs w:val="28"/>
        </w:rPr>
        <w:t>EYI</w:t>
      </w:r>
      <w:r w:rsidR="00424DC2" w:rsidRPr="00CB1DE1">
        <w:rPr>
          <w:rFonts w:ascii="仿宋" w:eastAsia="仿宋" w:hAnsi="仿宋" w:cs="宋体" w:hint="eastAsia"/>
          <w:color w:val="000000" w:themeColor="text1"/>
          <w:sz w:val="28"/>
          <w:szCs w:val="28"/>
        </w:rPr>
        <w:t>科技细胞机器人一马当先，志愿协助完成这些高难度任务。接到任务，细胞机器人需要前往冬奥会A区，完成系列任务</w:t>
      </w:r>
      <w:r w:rsidR="001D76C6">
        <w:rPr>
          <w:rFonts w:ascii="仿宋" w:eastAsia="仿宋" w:hAnsi="仿宋" w:cs="宋体" w:hint="eastAsia"/>
          <w:color w:val="000000" w:themeColor="text1"/>
          <w:sz w:val="28"/>
          <w:szCs w:val="28"/>
        </w:rPr>
        <w:t>：</w:t>
      </w:r>
      <w:r w:rsidR="00424DC2" w:rsidRPr="00CB1DE1">
        <w:rPr>
          <w:rFonts w:ascii="仿宋" w:eastAsia="仿宋" w:hAnsi="仿宋" w:cs="宋体" w:hint="eastAsia"/>
          <w:color w:val="000000" w:themeColor="text1"/>
          <w:sz w:val="28"/>
          <w:szCs w:val="28"/>
        </w:rPr>
        <w:t>首先需要机器人</w:t>
      </w:r>
      <w:r w:rsidR="00BB2C7F" w:rsidRPr="00CB1DE1">
        <w:rPr>
          <w:rFonts w:ascii="仿宋" w:eastAsia="仿宋" w:hAnsi="仿宋" w:cs="宋体" w:hint="eastAsia"/>
          <w:color w:val="000000" w:themeColor="text1"/>
          <w:sz w:val="28"/>
          <w:szCs w:val="28"/>
        </w:rPr>
        <w:t>将运动员送达指定地点</w:t>
      </w:r>
      <w:r w:rsidR="00424DC2" w:rsidRPr="00CB1DE1">
        <w:rPr>
          <w:rFonts w:ascii="仿宋" w:eastAsia="仿宋" w:hAnsi="仿宋" w:cs="宋体" w:hint="eastAsia"/>
          <w:color w:val="000000" w:themeColor="text1"/>
          <w:sz w:val="28"/>
          <w:szCs w:val="28"/>
        </w:rPr>
        <w:t>（</w:t>
      </w:r>
      <w:r w:rsidR="00E87D3F" w:rsidRPr="00CB1DE1">
        <w:rPr>
          <w:rFonts w:ascii="仿宋" w:eastAsia="仿宋" w:hAnsi="仿宋" w:cs="宋体" w:hint="eastAsia"/>
          <w:color w:val="000000" w:themeColor="text1"/>
          <w:sz w:val="28"/>
          <w:szCs w:val="28"/>
        </w:rPr>
        <w:t>巡线任务</w:t>
      </w:r>
      <w:r w:rsidR="00BB2C7F" w:rsidRPr="00CB1DE1">
        <w:rPr>
          <w:rFonts w:ascii="仿宋" w:eastAsia="仿宋" w:hAnsi="仿宋" w:cs="宋体" w:hint="eastAsia"/>
          <w:color w:val="000000" w:themeColor="text1"/>
          <w:sz w:val="28"/>
          <w:szCs w:val="28"/>
        </w:rPr>
        <w:t>+车库停车任务</w:t>
      </w:r>
      <w:r w:rsidR="00424DC2" w:rsidRPr="00CB1DE1">
        <w:rPr>
          <w:rFonts w:ascii="仿宋" w:eastAsia="仿宋" w:hAnsi="仿宋" w:cs="宋体" w:hint="eastAsia"/>
          <w:color w:val="000000" w:themeColor="text1"/>
          <w:sz w:val="28"/>
          <w:szCs w:val="28"/>
        </w:rPr>
        <w:t>）</w:t>
      </w:r>
      <w:r w:rsidR="00BB2C7F" w:rsidRPr="00CB1DE1">
        <w:rPr>
          <w:rFonts w:ascii="仿宋" w:eastAsia="仿宋" w:hAnsi="仿宋" w:cs="宋体" w:hint="eastAsia"/>
          <w:color w:val="000000" w:themeColor="text1"/>
          <w:sz w:val="28"/>
          <w:szCs w:val="28"/>
        </w:rPr>
        <w:t>；</w:t>
      </w:r>
      <w:r w:rsidR="007A4DAF" w:rsidRPr="00CB1DE1">
        <w:rPr>
          <w:rFonts w:ascii="仿宋" w:eastAsia="仿宋" w:hAnsi="仿宋" w:cs="宋体" w:hint="eastAsia"/>
          <w:color w:val="000000" w:themeColor="text1"/>
          <w:sz w:val="28"/>
          <w:szCs w:val="28"/>
        </w:rPr>
        <w:t>接着</w:t>
      </w:r>
      <w:r w:rsidR="00424DC2" w:rsidRPr="00CB1DE1">
        <w:rPr>
          <w:rFonts w:ascii="仿宋" w:eastAsia="仿宋" w:hAnsi="仿宋" w:cs="宋体" w:hint="eastAsia"/>
          <w:color w:val="000000" w:themeColor="text1"/>
          <w:sz w:val="28"/>
          <w:szCs w:val="28"/>
        </w:rPr>
        <w:t>需要</w:t>
      </w:r>
      <w:r w:rsidR="00BB2C7F" w:rsidRPr="00CB1DE1">
        <w:rPr>
          <w:rFonts w:ascii="仿宋" w:eastAsia="仿宋" w:hAnsi="仿宋" w:cs="宋体" w:hint="eastAsia"/>
          <w:color w:val="000000" w:themeColor="text1"/>
          <w:sz w:val="28"/>
          <w:szCs w:val="28"/>
        </w:rPr>
        <w:t>机器人出发协助志愿者翻越障碍</w:t>
      </w:r>
      <w:r w:rsidR="00C30783" w:rsidRPr="00CB1DE1">
        <w:rPr>
          <w:rFonts w:ascii="仿宋" w:eastAsia="仿宋" w:hAnsi="仿宋" w:cs="宋体" w:hint="eastAsia"/>
          <w:color w:val="000000" w:themeColor="text1"/>
          <w:sz w:val="28"/>
          <w:szCs w:val="28"/>
        </w:rPr>
        <w:t>（</w:t>
      </w:r>
      <w:r w:rsidR="00BB2C7F" w:rsidRPr="00CB1DE1">
        <w:rPr>
          <w:rFonts w:ascii="仿宋" w:eastAsia="仿宋" w:hAnsi="仿宋" w:cs="宋体" w:hint="eastAsia"/>
          <w:color w:val="000000" w:themeColor="text1"/>
          <w:sz w:val="28"/>
          <w:szCs w:val="28"/>
        </w:rPr>
        <w:t>翻越障碍任务</w:t>
      </w:r>
      <w:r w:rsidR="00C30783" w:rsidRPr="00CB1DE1">
        <w:rPr>
          <w:rFonts w:ascii="仿宋" w:eastAsia="仿宋" w:hAnsi="仿宋" w:cs="宋体" w:hint="eastAsia"/>
          <w:color w:val="000000" w:themeColor="text1"/>
          <w:sz w:val="28"/>
          <w:szCs w:val="28"/>
        </w:rPr>
        <w:t>）</w:t>
      </w:r>
      <w:r w:rsidR="001D76C6">
        <w:rPr>
          <w:rFonts w:ascii="仿宋" w:eastAsia="仿宋" w:hAnsi="仿宋" w:cs="宋体" w:hint="eastAsia"/>
          <w:color w:val="000000" w:themeColor="text1"/>
          <w:sz w:val="28"/>
          <w:szCs w:val="28"/>
        </w:rPr>
        <w:t>；翻越障碍后机器人将冬奥会物资搬运到指定位置（物资搬运任务）</w:t>
      </w:r>
      <w:r w:rsidR="00BB2C7F" w:rsidRPr="00CB1DE1">
        <w:rPr>
          <w:rFonts w:ascii="仿宋" w:eastAsia="仿宋" w:hAnsi="仿宋" w:cs="宋体" w:hint="eastAsia"/>
          <w:color w:val="000000" w:themeColor="text1"/>
          <w:sz w:val="28"/>
          <w:szCs w:val="28"/>
        </w:rPr>
        <w:t>或运送志愿者到达指定地点（折返任务）</w:t>
      </w:r>
      <w:r w:rsidR="00C30783" w:rsidRPr="00CB1DE1">
        <w:rPr>
          <w:rFonts w:ascii="仿宋" w:eastAsia="仿宋" w:hAnsi="仿宋" w:cs="宋体" w:hint="eastAsia"/>
          <w:color w:val="000000" w:themeColor="text1"/>
          <w:sz w:val="28"/>
          <w:szCs w:val="28"/>
        </w:rPr>
        <w:t>。</w:t>
      </w:r>
    </w:p>
    <w:p w:rsidR="00082522" w:rsidRPr="00CB1DE1" w:rsidRDefault="001C4022">
      <w:pPr>
        <w:ind w:firstLineChars="200" w:firstLine="560"/>
        <w:rPr>
          <w:rFonts w:ascii="仿宋" w:eastAsia="仿宋" w:hAnsi="仿宋" w:cs="宋体"/>
          <w:color w:val="000000" w:themeColor="text1"/>
          <w:sz w:val="28"/>
          <w:szCs w:val="28"/>
        </w:rPr>
      </w:pPr>
      <w:r w:rsidRPr="00CB1DE1">
        <w:rPr>
          <w:rFonts w:ascii="仿宋" w:eastAsia="仿宋" w:hAnsi="仿宋" w:cs="宋体"/>
          <w:color w:val="000000" w:themeColor="text1"/>
          <w:sz w:val="28"/>
          <w:szCs w:val="28"/>
        </w:rPr>
        <w:t>1.</w:t>
      </w:r>
      <w:r w:rsidR="0091611B" w:rsidRPr="00CB1DE1">
        <w:rPr>
          <w:rFonts w:ascii="仿宋" w:eastAsia="仿宋" w:hAnsi="仿宋" w:cs="宋体" w:hint="eastAsia"/>
          <w:color w:val="000000" w:themeColor="text1"/>
          <w:sz w:val="28"/>
          <w:szCs w:val="28"/>
        </w:rPr>
        <w:t>巡线任务区</w:t>
      </w:r>
      <w:r w:rsidRPr="00CB1DE1">
        <w:rPr>
          <w:rFonts w:ascii="仿宋" w:eastAsia="仿宋" w:hAnsi="仿宋" w:cs="宋体" w:hint="eastAsia"/>
          <w:color w:val="000000" w:themeColor="text1"/>
          <w:sz w:val="28"/>
          <w:szCs w:val="28"/>
        </w:rPr>
        <w:t>：</w:t>
      </w:r>
      <w:r w:rsidR="00176B68" w:rsidRPr="00CB1DE1">
        <w:rPr>
          <w:rFonts w:ascii="仿宋" w:eastAsia="仿宋" w:hAnsi="仿宋" w:cs="宋体" w:hint="eastAsia"/>
          <w:color w:val="000000" w:themeColor="text1"/>
          <w:sz w:val="28"/>
          <w:szCs w:val="28"/>
        </w:rPr>
        <w:t>参赛</w:t>
      </w:r>
      <w:r w:rsidR="0091611B" w:rsidRPr="00CB1DE1">
        <w:rPr>
          <w:rFonts w:ascii="仿宋" w:eastAsia="仿宋" w:hAnsi="仿宋" w:cs="宋体" w:hint="eastAsia"/>
          <w:color w:val="000000" w:themeColor="text1"/>
          <w:sz w:val="28"/>
          <w:szCs w:val="28"/>
        </w:rPr>
        <w:t>选手</w:t>
      </w:r>
      <w:r w:rsidR="00176B68" w:rsidRPr="00CB1DE1">
        <w:rPr>
          <w:rFonts w:ascii="仿宋" w:eastAsia="仿宋" w:hAnsi="仿宋" w:cs="宋体" w:hint="eastAsia"/>
          <w:color w:val="000000" w:themeColor="text1"/>
          <w:sz w:val="28"/>
          <w:szCs w:val="28"/>
        </w:rPr>
        <w:t>要研究针对</w:t>
      </w:r>
      <w:r w:rsidR="00BB0293" w:rsidRPr="00CB1DE1">
        <w:rPr>
          <w:rFonts w:ascii="仿宋" w:eastAsia="仿宋" w:hAnsi="仿宋" w:cs="宋体" w:hint="eastAsia"/>
          <w:color w:val="000000" w:themeColor="text1"/>
          <w:sz w:val="28"/>
          <w:szCs w:val="28"/>
        </w:rPr>
        <w:t>赛场</w:t>
      </w:r>
      <w:r w:rsidR="00176B68" w:rsidRPr="00CB1DE1">
        <w:rPr>
          <w:rFonts w:ascii="仿宋" w:eastAsia="仿宋" w:hAnsi="仿宋" w:cs="宋体" w:hint="eastAsia"/>
          <w:color w:val="000000" w:themeColor="text1"/>
          <w:sz w:val="28"/>
          <w:szCs w:val="28"/>
        </w:rPr>
        <w:t>的环境，</w:t>
      </w:r>
      <w:r w:rsidR="001D76C6" w:rsidRPr="001D76C6">
        <w:rPr>
          <w:rFonts w:ascii="仿宋" w:eastAsia="仿宋" w:hAnsi="仿宋" w:cs="宋体" w:hint="eastAsia"/>
          <w:color w:val="000000" w:themeColor="text1"/>
          <w:sz w:val="28"/>
          <w:szCs w:val="28"/>
        </w:rPr>
        <w:t>让机器人</w:t>
      </w:r>
      <w:r w:rsidR="00176B68" w:rsidRPr="00CB1DE1">
        <w:rPr>
          <w:rFonts w:ascii="仿宋" w:eastAsia="仿宋" w:hAnsi="仿宋" w:cs="宋体" w:hint="eastAsia"/>
          <w:color w:val="000000" w:themeColor="text1"/>
          <w:sz w:val="28"/>
          <w:szCs w:val="28"/>
        </w:rPr>
        <w:t>利用传感器从起点自动走到终点，</w:t>
      </w:r>
      <w:r w:rsidR="001D76C6">
        <w:rPr>
          <w:rFonts w:ascii="仿宋" w:eastAsia="仿宋" w:hAnsi="仿宋" w:cs="宋体" w:hint="eastAsia"/>
          <w:color w:val="000000" w:themeColor="text1"/>
          <w:sz w:val="28"/>
          <w:szCs w:val="28"/>
        </w:rPr>
        <w:t>并</w:t>
      </w:r>
      <w:r w:rsidR="0091611B" w:rsidRPr="00CB1DE1">
        <w:rPr>
          <w:rFonts w:ascii="仿宋" w:eastAsia="仿宋" w:hAnsi="仿宋" w:cs="宋体" w:hint="eastAsia"/>
          <w:color w:val="000000" w:themeColor="text1"/>
          <w:sz w:val="28"/>
          <w:szCs w:val="28"/>
        </w:rPr>
        <w:t>尽量避开路线上的陷阱</w:t>
      </w:r>
      <w:r w:rsidR="00176B68" w:rsidRPr="00CB1DE1">
        <w:rPr>
          <w:rFonts w:ascii="仿宋" w:eastAsia="仿宋" w:hAnsi="仿宋" w:cs="宋体" w:hint="eastAsia"/>
          <w:color w:val="000000" w:themeColor="text1"/>
          <w:sz w:val="28"/>
          <w:szCs w:val="28"/>
        </w:rPr>
        <w:t>。</w:t>
      </w:r>
    </w:p>
    <w:p w:rsidR="0091611B" w:rsidRPr="00CB1DE1" w:rsidRDefault="001C4022">
      <w:pPr>
        <w:ind w:firstLineChars="200" w:firstLine="560"/>
        <w:rPr>
          <w:rFonts w:ascii="仿宋" w:eastAsia="仿宋" w:hAnsi="仿宋" w:cs="宋体"/>
          <w:color w:val="000000" w:themeColor="text1"/>
          <w:sz w:val="28"/>
          <w:szCs w:val="28"/>
        </w:rPr>
      </w:pPr>
      <w:r w:rsidRPr="00CB1DE1">
        <w:rPr>
          <w:rFonts w:ascii="仿宋" w:eastAsia="仿宋" w:hAnsi="仿宋" w:cs="宋体"/>
          <w:color w:val="000000" w:themeColor="text1"/>
          <w:sz w:val="28"/>
          <w:szCs w:val="28"/>
        </w:rPr>
        <w:t>2.</w:t>
      </w:r>
      <w:r w:rsidR="0091611B" w:rsidRPr="00CB1DE1">
        <w:rPr>
          <w:rFonts w:ascii="仿宋" w:eastAsia="仿宋" w:hAnsi="仿宋" w:cs="宋体" w:hint="eastAsia"/>
          <w:color w:val="000000" w:themeColor="text1"/>
          <w:sz w:val="28"/>
          <w:szCs w:val="28"/>
        </w:rPr>
        <w:t>车库停车任务区</w:t>
      </w:r>
      <w:r w:rsidRPr="00CB1DE1">
        <w:rPr>
          <w:rFonts w:ascii="仿宋" w:eastAsia="仿宋" w:hAnsi="仿宋" w:cs="宋体" w:hint="eastAsia"/>
          <w:color w:val="000000" w:themeColor="text1"/>
          <w:sz w:val="28"/>
          <w:szCs w:val="28"/>
        </w:rPr>
        <w:t>：</w:t>
      </w:r>
      <w:r w:rsidR="0091611B" w:rsidRPr="00CB1DE1">
        <w:rPr>
          <w:rFonts w:ascii="仿宋" w:eastAsia="仿宋" w:hAnsi="仿宋" w:cs="宋体" w:hint="eastAsia"/>
          <w:color w:val="000000" w:themeColor="text1"/>
          <w:sz w:val="28"/>
          <w:szCs w:val="28"/>
        </w:rPr>
        <w:t>参赛选手要研究让机器人自动识别车库区域，并准确停到指定位置。</w:t>
      </w:r>
    </w:p>
    <w:p w:rsidR="00082522" w:rsidRPr="00CB1DE1" w:rsidRDefault="001C4022">
      <w:pPr>
        <w:ind w:firstLineChars="200" w:firstLine="560"/>
        <w:rPr>
          <w:rFonts w:ascii="仿宋" w:eastAsia="仿宋" w:hAnsi="仿宋" w:cs="宋体"/>
          <w:color w:val="000000" w:themeColor="text1"/>
          <w:sz w:val="28"/>
          <w:szCs w:val="28"/>
        </w:rPr>
      </w:pPr>
      <w:r w:rsidRPr="00CB1DE1">
        <w:rPr>
          <w:rFonts w:ascii="仿宋" w:eastAsia="仿宋" w:hAnsi="仿宋" w:cs="宋体"/>
          <w:color w:val="000000" w:themeColor="text1"/>
          <w:sz w:val="28"/>
          <w:szCs w:val="28"/>
        </w:rPr>
        <w:t>3.</w:t>
      </w:r>
      <w:r w:rsidR="0091611B" w:rsidRPr="00CB1DE1">
        <w:rPr>
          <w:rFonts w:ascii="仿宋" w:eastAsia="仿宋" w:hAnsi="仿宋" w:cs="宋体" w:hint="eastAsia"/>
          <w:color w:val="000000" w:themeColor="text1"/>
          <w:sz w:val="28"/>
          <w:szCs w:val="28"/>
        </w:rPr>
        <w:t>翻越障碍任务</w:t>
      </w:r>
      <w:r w:rsidR="00BB0293" w:rsidRPr="00CB1DE1">
        <w:rPr>
          <w:rFonts w:ascii="仿宋" w:eastAsia="仿宋" w:hAnsi="仿宋" w:cs="宋体" w:hint="eastAsia"/>
          <w:color w:val="000000" w:themeColor="text1"/>
          <w:sz w:val="28"/>
          <w:szCs w:val="28"/>
        </w:rPr>
        <w:t>区</w:t>
      </w:r>
      <w:r w:rsidRPr="00CB1DE1">
        <w:rPr>
          <w:rFonts w:ascii="仿宋" w:eastAsia="仿宋" w:hAnsi="仿宋" w:cs="宋体" w:hint="eastAsia"/>
          <w:color w:val="000000" w:themeColor="text1"/>
          <w:sz w:val="28"/>
          <w:szCs w:val="28"/>
        </w:rPr>
        <w:t>：</w:t>
      </w:r>
      <w:r w:rsidR="00176B68" w:rsidRPr="00CB1DE1">
        <w:rPr>
          <w:rFonts w:ascii="仿宋" w:eastAsia="仿宋" w:hAnsi="仿宋" w:cs="宋体" w:hint="eastAsia"/>
          <w:color w:val="000000" w:themeColor="text1"/>
          <w:sz w:val="28"/>
          <w:szCs w:val="28"/>
        </w:rPr>
        <w:t>参赛</w:t>
      </w:r>
      <w:r w:rsidR="0033552A" w:rsidRPr="00CB1DE1">
        <w:rPr>
          <w:rFonts w:ascii="仿宋" w:eastAsia="仿宋" w:hAnsi="仿宋" w:cs="宋体" w:hint="eastAsia"/>
          <w:color w:val="000000" w:themeColor="text1"/>
          <w:sz w:val="28"/>
          <w:szCs w:val="28"/>
        </w:rPr>
        <w:t>选手</w:t>
      </w:r>
      <w:r w:rsidR="0091611B" w:rsidRPr="00CB1DE1">
        <w:rPr>
          <w:rFonts w:ascii="仿宋" w:eastAsia="仿宋" w:hAnsi="仿宋" w:cs="宋体" w:hint="eastAsia"/>
          <w:color w:val="000000" w:themeColor="text1"/>
          <w:sz w:val="28"/>
          <w:szCs w:val="28"/>
        </w:rPr>
        <w:t>要重新设计构型，手动操控机器人翻越障碍</w:t>
      </w:r>
      <w:r w:rsidR="00CA4465" w:rsidRPr="00CB1DE1">
        <w:rPr>
          <w:rFonts w:ascii="仿宋" w:eastAsia="仿宋" w:hAnsi="仿宋" w:cs="宋体" w:hint="eastAsia"/>
          <w:color w:val="000000" w:themeColor="text1"/>
          <w:sz w:val="28"/>
          <w:szCs w:val="28"/>
        </w:rPr>
        <w:t>。</w:t>
      </w:r>
    </w:p>
    <w:p w:rsidR="001C4022" w:rsidRPr="00CB1DE1" w:rsidRDefault="001C4022" w:rsidP="001C4022">
      <w:pPr>
        <w:ind w:firstLineChars="200" w:firstLine="560"/>
        <w:rPr>
          <w:rFonts w:ascii="仿宋" w:eastAsia="仿宋" w:hAnsi="仿宋" w:cs="宋体"/>
          <w:color w:val="000000" w:themeColor="text1"/>
          <w:sz w:val="28"/>
          <w:szCs w:val="28"/>
        </w:rPr>
      </w:pPr>
      <w:r w:rsidRPr="00CB1DE1">
        <w:rPr>
          <w:rFonts w:ascii="仿宋" w:eastAsia="仿宋" w:hAnsi="仿宋" w:cs="宋体"/>
          <w:color w:val="000000" w:themeColor="text1"/>
          <w:sz w:val="28"/>
          <w:szCs w:val="28"/>
        </w:rPr>
        <w:t>4.</w:t>
      </w:r>
      <w:r w:rsidR="0033552A" w:rsidRPr="00CB1DE1">
        <w:rPr>
          <w:rFonts w:ascii="仿宋" w:eastAsia="仿宋" w:hAnsi="仿宋" w:cs="宋体" w:hint="eastAsia"/>
          <w:color w:val="000000" w:themeColor="text1"/>
          <w:sz w:val="28"/>
          <w:szCs w:val="28"/>
        </w:rPr>
        <w:t>物资搬运任务</w:t>
      </w:r>
      <w:r w:rsidR="00BB0293" w:rsidRPr="00CB1DE1">
        <w:rPr>
          <w:rFonts w:ascii="仿宋" w:eastAsia="仿宋" w:hAnsi="仿宋" w:cs="宋体" w:hint="eastAsia"/>
          <w:color w:val="000000" w:themeColor="text1"/>
          <w:sz w:val="28"/>
          <w:szCs w:val="28"/>
        </w:rPr>
        <w:t>区</w:t>
      </w:r>
      <w:r w:rsidRPr="00CB1DE1">
        <w:rPr>
          <w:rFonts w:ascii="仿宋" w:eastAsia="仿宋" w:hAnsi="仿宋" w:cs="宋体" w:hint="eastAsia"/>
          <w:color w:val="000000" w:themeColor="text1"/>
          <w:sz w:val="28"/>
          <w:szCs w:val="28"/>
        </w:rPr>
        <w:t>：</w:t>
      </w:r>
      <w:r w:rsidR="00176B68" w:rsidRPr="00CB1DE1">
        <w:rPr>
          <w:rFonts w:ascii="仿宋" w:eastAsia="仿宋" w:hAnsi="仿宋" w:cs="宋体" w:hint="eastAsia"/>
          <w:color w:val="000000" w:themeColor="text1"/>
          <w:sz w:val="28"/>
          <w:szCs w:val="28"/>
        </w:rPr>
        <w:t>参赛</w:t>
      </w:r>
      <w:r w:rsidR="0033552A" w:rsidRPr="00CB1DE1">
        <w:rPr>
          <w:rFonts w:ascii="仿宋" w:eastAsia="仿宋" w:hAnsi="仿宋" w:cs="宋体" w:hint="eastAsia"/>
          <w:color w:val="000000" w:themeColor="text1"/>
          <w:sz w:val="28"/>
          <w:szCs w:val="28"/>
        </w:rPr>
        <w:t>选手</w:t>
      </w:r>
      <w:r w:rsidR="00176B68" w:rsidRPr="00CB1DE1">
        <w:rPr>
          <w:rFonts w:ascii="仿宋" w:eastAsia="仿宋" w:hAnsi="仿宋" w:cs="宋体" w:hint="eastAsia"/>
          <w:color w:val="000000" w:themeColor="text1"/>
          <w:sz w:val="28"/>
          <w:szCs w:val="28"/>
        </w:rPr>
        <w:t>要研究</w:t>
      </w:r>
      <w:r w:rsidR="006252FF" w:rsidRPr="00CB1DE1">
        <w:rPr>
          <w:rFonts w:ascii="仿宋" w:eastAsia="仿宋" w:hAnsi="仿宋" w:cs="宋体" w:hint="eastAsia"/>
          <w:color w:val="000000" w:themeColor="text1"/>
          <w:sz w:val="28"/>
          <w:szCs w:val="28"/>
        </w:rPr>
        <w:t>如何</w:t>
      </w:r>
      <w:r w:rsidR="0033552A" w:rsidRPr="00CB1DE1">
        <w:rPr>
          <w:rFonts w:ascii="仿宋" w:eastAsia="仿宋" w:hAnsi="仿宋" w:cs="宋体" w:hint="eastAsia"/>
          <w:color w:val="000000" w:themeColor="text1"/>
          <w:sz w:val="28"/>
          <w:szCs w:val="28"/>
        </w:rPr>
        <w:t>在最短的时间内</w:t>
      </w:r>
      <w:r w:rsidR="00164E5F" w:rsidRPr="009E484A">
        <w:rPr>
          <w:rFonts w:ascii="仿宋" w:eastAsia="仿宋" w:hAnsi="仿宋" w:cs="宋体" w:hint="eastAsia"/>
          <w:sz w:val="28"/>
          <w:szCs w:val="28"/>
        </w:rPr>
        <w:t>根据裁判指定搬运顺序</w:t>
      </w:r>
      <w:r w:rsidR="0033552A" w:rsidRPr="00CB1DE1">
        <w:rPr>
          <w:rFonts w:ascii="仿宋" w:eastAsia="仿宋" w:hAnsi="仿宋" w:cs="宋体" w:hint="eastAsia"/>
          <w:color w:val="000000" w:themeColor="text1"/>
          <w:sz w:val="28"/>
          <w:szCs w:val="28"/>
        </w:rPr>
        <w:t>将物资搬运至指定区域</w:t>
      </w:r>
      <w:r w:rsidRPr="00CB1DE1">
        <w:rPr>
          <w:rFonts w:ascii="仿宋" w:eastAsia="仿宋" w:hAnsi="仿宋" w:cs="宋体" w:hint="eastAsia"/>
          <w:color w:val="000000" w:themeColor="text1"/>
          <w:sz w:val="28"/>
          <w:szCs w:val="28"/>
        </w:rPr>
        <w:t>。</w:t>
      </w:r>
    </w:p>
    <w:p w:rsidR="0033552A" w:rsidRPr="00CB1DE1" w:rsidRDefault="0033552A" w:rsidP="001C4022">
      <w:pPr>
        <w:ind w:firstLineChars="200" w:firstLine="560"/>
        <w:rPr>
          <w:rFonts w:ascii="仿宋" w:eastAsia="仿宋" w:hAnsi="仿宋" w:cs="宋体"/>
          <w:color w:val="000000" w:themeColor="text1"/>
          <w:sz w:val="28"/>
          <w:szCs w:val="28"/>
        </w:rPr>
      </w:pPr>
      <w:r w:rsidRPr="00CB1DE1">
        <w:rPr>
          <w:rFonts w:ascii="仿宋" w:eastAsia="仿宋" w:hAnsi="仿宋" w:cs="宋体" w:hint="eastAsia"/>
          <w:color w:val="000000" w:themeColor="text1"/>
          <w:sz w:val="28"/>
          <w:szCs w:val="28"/>
        </w:rPr>
        <w:lastRenderedPageBreak/>
        <w:t>5</w:t>
      </w:r>
      <w:r w:rsidRPr="00CB1DE1">
        <w:rPr>
          <w:rFonts w:ascii="仿宋" w:eastAsia="仿宋" w:hAnsi="仿宋" w:cs="宋体"/>
          <w:color w:val="000000" w:themeColor="text1"/>
          <w:sz w:val="28"/>
          <w:szCs w:val="28"/>
        </w:rPr>
        <w:t>.</w:t>
      </w:r>
      <w:r w:rsidRPr="00CB1DE1">
        <w:rPr>
          <w:rFonts w:ascii="仿宋" w:eastAsia="仿宋" w:hAnsi="仿宋" w:cs="宋体" w:hint="eastAsia"/>
          <w:color w:val="000000" w:themeColor="text1"/>
          <w:sz w:val="28"/>
          <w:szCs w:val="28"/>
        </w:rPr>
        <w:t>折返任务区：参赛选手</w:t>
      </w:r>
      <w:r w:rsidR="00BB77CB" w:rsidRPr="00CB1DE1">
        <w:rPr>
          <w:rFonts w:ascii="仿宋" w:eastAsia="仿宋" w:hAnsi="仿宋" w:cs="宋体" w:hint="eastAsia"/>
          <w:color w:val="000000" w:themeColor="text1"/>
          <w:sz w:val="28"/>
          <w:szCs w:val="28"/>
        </w:rPr>
        <w:t>根据裁判要求，完成机器人的折返</w:t>
      </w:r>
      <w:r w:rsidR="009609CA" w:rsidRPr="00CB1DE1">
        <w:rPr>
          <w:rFonts w:ascii="仿宋" w:eastAsia="仿宋" w:hAnsi="仿宋" w:cs="宋体" w:hint="eastAsia"/>
          <w:color w:val="000000" w:themeColor="text1"/>
          <w:sz w:val="28"/>
          <w:szCs w:val="28"/>
        </w:rPr>
        <w:t>任务。</w:t>
      </w:r>
    </w:p>
    <w:p w:rsidR="00082522" w:rsidRPr="00AC2466" w:rsidRDefault="00AC2466" w:rsidP="00AC2466">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6</w:t>
      </w:r>
      <w:r w:rsidR="00AE28E8" w:rsidRPr="00AC2466">
        <w:rPr>
          <w:rFonts w:ascii="仿宋" w:eastAsia="仿宋" w:hAnsi="仿宋" w:cs="宋体"/>
          <w:color w:val="000000" w:themeColor="text1"/>
          <w:sz w:val="28"/>
          <w:szCs w:val="28"/>
        </w:rPr>
        <w:t>.</w:t>
      </w:r>
      <w:r w:rsidR="00176B68" w:rsidRPr="00AC2466">
        <w:rPr>
          <w:rFonts w:ascii="仿宋" w:eastAsia="仿宋" w:hAnsi="仿宋" w:cs="宋体" w:hint="eastAsia"/>
          <w:color w:val="000000" w:themeColor="text1"/>
          <w:sz w:val="28"/>
          <w:szCs w:val="28"/>
        </w:rPr>
        <w:t>各组别竞赛任务说明：</w:t>
      </w:r>
    </w:p>
    <w:p w:rsidR="00082522" w:rsidRPr="009E484A" w:rsidRDefault="00AC2466" w:rsidP="00CB1DE1">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（1）</w:t>
      </w:r>
      <w:r w:rsidR="00C93928" w:rsidRPr="00CB1DE1">
        <w:rPr>
          <w:rFonts w:ascii="仿宋" w:eastAsia="仿宋" w:hAnsi="仿宋" w:cs="宋体" w:hint="eastAsia"/>
          <w:color w:val="000000" w:themeColor="text1"/>
          <w:sz w:val="28"/>
          <w:szCs w:val="28"/>
        </w:rPr>
        <w:t>小学组：</w:t>
      </w:r>
      <w:r w:rsidR="005734A8" w:rsidRPr="00CB1DE1">
        <w:rPr>
          <w:rFonts w:ascii="仿宋" w:eastAsia="仿宋" w:hAnsi="仿宋" w:cs="宋体" w:hint="eastAsia"/>
          <w:color w:val="000000" w:themeColor="text1"/>
          <w:sz w:val="28"/>
          <w:szCs w:val="28"/>
        </w:rPr>
        <w:t>巡线任务、停车任务、</w:t>
      </w:r>
      <w:r w:rsidR="005734A8" w:rsidRPr="009E484A">
        <w:rPr>
          <w:rFonts w:ascii="仿宋" w:eastAsia="仿宋" w:hAnsi="仿宋" w:cs="宋体" w:hint="eastAsia"/>
          <w:color w:val="000000" w:themeColor="text1"/>
          <w:sz w:val="28"/>
          <w:szCs w:val="28"/>
        </w:rPr>
        <w:t>折返任务</w:t>
      </w:r>
      <w:r w:rsidR="005734A8" w:rsidRPr="009E484A">
        <w:rPr>
          <w:rFonts w:ascii="仿宋" w:eastAsia="仿宋" w:hAnsi="仿宋" w:cs="宋体" w:hint="eastAsia"/>
          <w:sz w:val="28"/>
          <w:szCs w:val="28"/>
        </w:rPr>
        <w:t>或</w:t>
      </w:r>
      <w:r w:rsidR="005734A8" w:rsidRPr="009E484A">
        <w:rPr>
          <w:rFonts w:ascii="仿宋" w:eastAsia="仿宋" w:hAnsi="仿宋" w:cs="宋体" w:hint="eastAsia"/>
          <w:color w:val="000000" w:themeColor="text1"/>
          <w:sz w:val="28"/>
          <w:szCs w:val="28"/>
        </w:rPr>
        <w:t>物资搬运任务</w:t>
      </w:r>
      <w:r w:rsidR="00176B68" w:rsidRPr="009E484A">
        <w:rPr>
          <w:rFonts w:ascii="仿宋" w:eastAsia="仿宋" w:hAnsi="仿宋" w:cs="宋体" w:hint="eastAsia"/>
          <w:color w:val="000000" w:themeColor="text1"/>
          <w:sz w:val="28"/>
          <w:szCs w:val="28"/>
        </w:rPr>
        <w:t>。</w:t>
      </w:r>
    </w:p>
    <w:p w:rsidR="00082522" w:rsidRPr="009E484A" w:rsidRDefault="00AC2466" w:rsidP="00CB1DE1">
      <w:pPr>
        <w:ind w:firstLineChars="200" w:firstLine="560"/>
        <w:rPr>
          <w:rFonts w:ascii="仿宋" w:eastAsia="仿宋" w:hAnsi="仿宋" w:cs="宋体"/>
          <w:color w:val="000000" w:themeColor="text1"/>
          <w:sz w:val="28"/>
          <w:szCs w:val="28"/>
        </w:rPr>
      </w:pPr>
      <w:r w:rsidRPr="009E484A">
        <w:rPr>
          <w:rFonts w:ascii="仿宋" w:eastAsia="仿宋" w:hAnsi="仿宋" w:cs="宋体" w:hint="eastAsia"/>
          <w:color w:val="000000" w:themeColor="text1"/>
          <w:sz w:val="28"/>
          <w:szCs w:val="28"/>
        </w:rPr>
        <w:t>（2）</w:t>
      </w:r>
      <w:r w:rsidR="00C93928" w:rsidRPr="009E484A">
        <w:rPr>
          <w:rFonts w:ascii="仿宋" w:eastAsia="仿宋" w:hAnsi="仿宋" w:cs="宋体" w:hint="eastAsia"/>
          <w:color w:val="000000" w:themeColor="text1"/>
          <w:sz w:val="28"/>
          <w:szCs w:val="28"/>
        </w:rPr>
        <w:t>初中组：</w:t>
      </w:r>
      <w:r w:rsidR="005734A8" w:rsidRPr="009E484A">
        <w:rPr>
          <w:rFonts w:ascii="仿宋" w:eastAsia="仿宋" w:hAnsi="仿宋" w:cs="宋体" w:hint="eastAsia"/>
          <w:color w:val="000000" w:themeColor="text1"/>
          <w:sz w:val="28"/>
          <w:szCs w:val="28"/>
        </w:rPr>
        <w:t>巡线任务、停车任务、</w:t>
      </w:r>
      <w:r w:rsidR="00855195" w:rsidRPr="009E484A">
        <w:rPr>
          <w:rFonts w:ascii="仿宋" w:eastAsia="仿宋" w:hAnsi="仿宋" w:cs="宋体" w:hint="eastAsia"/>
          <w:color w:val="000000" w:themeColor="text1"/>
          <w:sz w:val="28"/>
          <w:szCs w:val="28"/>
        </w:rPr>
        <w:t>折返任务</w:t>
      </w:r>
      <w:r w:rsidR="005734A8" w:rsidRPr="009E484A">
        <w:rPr>
          <w:rFonts w:ascii="仿宋" w:eastAsia="仿宋" w:hAnsi="仿宋" w:cs="宋体" w:hint="eastAsia"/>
          <w:sz w:val="28"/>
          <w:szCs w:val="28"/>
        </w:rPr>
        <w:t>或</w:t>
      </w:r>
      <w:r w:rsidR="004703C6" w:rsidRPr="009E484A">
        <w:rPr>
          <w:rFonts w:ascii="仿宋" w:eastAsia="仿宋" w:hAnsi="仿宋" w:cs="宋体" w:hint="eastAsia"/>
          <w:sz w:val="28"/>
          <w:szCs w:val="28"/>
        </w:rPr>
        <w:t>翻越</w:t>
      </w:r>
      <w:r w:rsidR="00855195" w:rsidRPr="009E484A">
        <w:rPr>
          <w:rFonts w:ascii="仿宋" w:eastAsia="仿宋" w:hAnsi="仿宋" w:cs="宋体" w:hint="eastAsia"/>
          <w:color w:val="000000" w:themeColor="text1"/>
          <w:sz w:val="28"/>
          <w:szCs w:val="28"/>
        </w:rPr>
        <w:t>障碍任务</w:t>
      </w:r>
      <w:r w:rsidR="00176B68" w:rsidRPr="009E484A">
        <w:rPr>
          <w:rFonts w:ascii="仿宋" w:eastAsia="仿宋" w:hAnsi="仿宋" w:cs="宋体" w:hint="eastAsia"/>
          <w:color w:val="000000" w:themeColor="text1"/>
          <w:sz w:val="28"/>
          <w:szCs w:val="28"/>
        </w:rPr>
        <w:t>。</w:t>
      </w:r>
    </w:p>
    <w:p w:rsidR="00082522" w:rsidRPr="009E484A" w:rsidRDefault="00AC2466" w:rsidP="00CB1DE1">
      <w:pPr>
        <w:ind w:firstLineChars="200" w:firstLine="560"/>
        <w:rPr>
          <w:rFonts w:ascii="仿宋" w:eastAsia="仿宋" w:hAnsi="仿宋" w:cs="宋体"/>
          <w:sz w:val="28"/>
          <w:szCs w:val="28"/>
        </w:rPr>
      </w:pPr>
      <w:r w:rsidRPr="009E484A">
        <w:rPr>
          <w:rFonts w:ascii="仿宋" w:eastAsia="仿宋" w:hAnsi="仿宋" w:cs="宋体" w:hint="eastAsia"/>
          <w:color w:val="000000" w:themeColor="text1"/>
          <w:sz w:val="28"/>
          <w:szCs w:val="28"/>
        </w:rPr>
        <w:t>（3）</w:t>
      </w:r>
      <w:r w:rsidR="00A61433" w:rsidRPr="009E484A">
        <w:rPr>
          <w:rFonts w:ascii="仿宋" w:eastAsia="仿宋" w:hAnsi="仿宋" w:cs="宋体" w:hint="eastAsia"/>
          <w:color w:val="000000" w:themeColor="text1"/>
          <w:sz w:val="28"/>
          <w:szCs w:val="28"/>
        </w:rPr>
        <w:t>高中组：</w:t>
      </w:r>
      <w:r w:rsidR="002444E6" w:rsidRPr="009E484A">
        <w:rPr>
          <w:rFonts w:ascii="仿宋" w:eastAsia="仿宋" w:hAnsi="仿宋" w:cs="宋体" w:hint="eastAsia"/>
          <w:color w:val="000000" w:themeColor="text1"/>
          <w:sz w:val="28"/>
          <w:szCs w:val="28"/>
        </w:rPr>
        <w:t>巡线任务、停车任务、</w:t>
      </w:r>
      <w:r w:rsidR="004703C6" w:rsidRPr="009E484A">
        <w:rPr>
          <w:rFonts w:ascii="仿宋" w:eastAsia="仿宋" w:hAnsi="仿宋" w:cs="宋体" w:hint="eastAsia"/>
          <w:color w:val="000000" w:themeColor="text1"/>
          <w:sz w:val="28"/>
          <w:szCs w:val="28"/>
        </w:rPr>
        <w:t>物资搬运任务</w:t>
      </w:r>
      <w:r w:rsidR="00855195" w:rsidRPr="009E484A">
        <w:rPr>
          <w:rFonts w:ascii="仿宋" w:eastAsia="仿宋" w:hAnsi="仿宋" w:cs="宋体" w:hint="eastAsia"/>
          <w:sz w:val="28"/>
          <w:szCs w:val="28"/>
        </w:rPr>
        <w:t>或</w:t>
      </w:r>
      <w:r w:rsidR="004703C6" w:rsidRPr="009E484A">
        <w:rPr>
          <w:rFonts w:ascii="仿宋" w:eastAsia="仿宋" w:hAnsi="仿宋" w:cs="宋体" w:hint="eastAsia"/>
          <w:sz w:val="28"/>
          <w:szCs w:val="28"/>
        </w:rPr>
        <w:t>翻越</w:t>
      </w:r>
      <w:r w:rsidR="004703C6" w:rsidRPr="009E484A">
        <w:rPr>
          <w:rFonts w:ascii="仿宋" w:eastAsia="仿宋" w:hAnsi="仿宋" w:cs="宋体" w:hint="eastAsia"/>
          <w:color w:val="000000" w:themeColor="text1"/>
          <w:sz w:val="28"/>
          <w:szCs w:val="28"/>
        </w:rPr>
        <w:t>障碍任务</w:t>
      </w:r>
      <w:r w:rsidR="00176B68" w:rsidRPr="009E484A">
        <w:rPr>
          <w:rFonts w:ascii="仿宋" w:eastAsia="仿宋" w:hAnsi="仿宋" w:cs="宋体" w:hint="eastAsia"/>
          <w:color w:val="000000" w:themeColor="text1"/>
          <w:sz w:val="28"/>
          <w:szCs w:val="28"/>
        </w:rPr>
        <w:t>。</w:t>
      </w:r>
    </w:p>
    <w:p w:rsidR="005275F0" w:rsidRPr="00CB1DE1" w:rsidRDefault="00AC2466" w:rsidP="00CB1DE1">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（4）</w:t>
      </w:r>
      <w:r w:rsidR="005275F0" w:rsidRPr="00CB1DE1">
        <w:rPr>
          <w:rFonts w:ascii="仿宋" w:eastAsia="仿宋" w:hAnsi="仿宋" w:cs="宋体" w:hint="eastAsia"/>
          <w:color w:val="000000" w:themeColor="text1"/>
          <w:sz w:val="28"/>
          <w:szCs w:val="28"/>
        </w:rPr>
        <w:t>任务</w:t>
      </w:r>
      <w:r w:rsidR="00FC45D4" w:rsidRPr="00CB1DE1">
        <w:rPr>
          <w:rFonts w:ascii="仿宋" w:eastAsia="仿宋" w:hAnsi="仿宋" w:cs="宋体" w:hint="eastAsia"/>
          <w:color w:val="000000" w:themeColor="text1"/>
          <w:sz w:val="28"/>
          <w:szCs w:val="28"/>
        </w:rPr>
        <w:t>变量</w:t>
      </w:r>
      <w:r w:rsidR="005275F0" w:rsidRPr="00CB1DE1">
        <w:rPr>
          <w:rFonts w:ascii="仿宋" w:eastAsia="仿宋" w:hAnsi="仿宋" w:cs="宋体" w:hint="eastAsia"/>
          <w:color w:val="000000" w:themeColor="text1"/>
          <w:sz w:val="28"/>
          <w:szCs w:val="28"/>
        </w:rPr>
        <w:t>：裁判</w:t>
      </w:r>
      <w:r w:rsidR="005275F0" w:rsidRPr="00CB1DE1">
        <w:rPr>
          <w:rFonts w:ascii="仿宋" w:eastAsia="仿宋" w:hAnsi="仿宋" w:cs="宋体"/>
          <w:color w:val="000000" w:themeColor="text1"/>
          <w:sz w:val="28"/>
          <w:szCs w:val="28"/>
        </w:rPr>
        <w:t>现场确定</w:t>
      </w:r>
      <w:r w:rsidR="00AC302B" w:rsidRPr="00CB1DE1">
        <w:rPr>
          <w:rFonts w:ascii="仿宋" w:eastAsia="仿宋" w:hAnsi="仿宋" w:cs="宋体" w:hint="eastAsia"/>
          <w:color w:val="000000" w:themeColor="text1"/>
          <w:sz w:val="28"/>
          <w:szCs w:val="28"/>
        </w:rPr>
        <w:t>巡线任务的陷阱位置、</w:t>
      </w:r>
      <w:r w:rsidR="005275F0" w:rsidRPr="00CB1DE1">
        <w:rPr>
          <w:rFonts w:ascii="仿宋" w:eastAsia="仿宋" w:hAnsi="仿宋" w:cs="宋体" w:hint="eastAsia"/>
          <w:color w:val="000000" w:themeColor="text1"/>
          <w:sz w:val="28"/>
          <w:szCs w:val="28"/>
        </w:rPr>
        <w:t>停车入库</w:t>
      </w:r>
      <w:r w:rsidR="00AC302B" w:rsidRPr="00CB1DE1">
        <w:rPr>
          <w:rFonts w:ascii="仿宋" w:eastAsia="仿宋" w:hAnsi="仿宋" w:cs="宋体" w:hint="eastAsia"/>
          <w:color w:val="000000" w:themeColor="text1"/>
          <w:sz w:val="28"/>
          <w:szCs w:val="28"/>
        </w:rPr>
        <w:t>的具体车库编号</w:t>
      </w:r>
      <w:r w:rsidR="005275F0" w:rsidRPr="00CB1DE1">
        <w:rPr>
          <w:rFonts w:ascii="仿宋" w:eastAsia="仿宋" w:hAnsi="仿宋" w:cs="宋体" w:hint="eastAsia"/>
          <w:color w:val="000000" w:themeColor="text1"/>
          <w:sz w:val="28"/>
          <w:szCs w:val="28"/>
        </w:rPr>
        <w:t>、</w:t>
      </w:r>
      <w:r w:rsidR="00AC302B" w:rsidRPr="00CB1DE1">
        <w:rPr>
          <w:rFonts w:ascii="仿宋" w:eastAsia="仿宋" w:hAnsi="仿宋" w:cs="宋体" w:hint="eastAsia"/>
          <w:color w:val="000000" w:themeColor="text1"/>
          <w:sz w:val="28"/>
          <w:szCs w:val="28"/>
        </w:rPr>
        <w:t>折返任务</w:t>
      </w:r>
      <w:r w:rsidR="005275F0" w:rsidRPr="00CB1DE1">
        <w:rPr>
          <w:rFonts w:ascii="仿宋" w:eastAsia="仿宋" w:hAnsi="仿宋" w:cs="宋体" w:hint="eastAsia"/>
          <w:color w:val="000000" w:themeColor="text1"/>
          <w:sz w:val="28"/>
          <w:szCs w:val="28"/>
        </w:rPr>
        <w:t>次数、</w:t>
      </w:r>
      <w:r w:rsidR="00AC302B" w:rsidRPr="00CB1DE1">
        <w:rPr>
          <w:rFonts w:ascii="仿宋" w:eastAsia="仿宋" w:hAnsi="仿宋" w:cs="宋体" w:hint="eastAsia"/>
          <w:color w:val="000000" w:themeColor="text1"/>
          <w:sz w:val="28"/>
          <w:szCs w:val="28"/>
        </w:rPr>
        <w:t>搬运物资的顺序</w:t>
      </w:r>
      <w:r w:rsidR="005275F0" w:rsidRPr="00CB1DE1">
        <w:rPr>
          <w:rFonts w:ascii="仿宋" w:eastAsia="仿宋" w:hAnsi="仿宋" w:cs="宋体" w:hint="eastAsia"/>
          <w:color w:val="000000" w:themeColor="text1"/>
          <w:sz w:val="28"/>
          <w:szCs w:val="28"/>
        </w:rPr>
        <w:t>。</w:t>
      </w:r>
    </w:p>
    <w:p w:rsidR="00082522" w:rsidRPr="00F316F8" w:rsidRDefault="00176B68">
      <w:pPr>
        <w:pStyle w:val="3"/>
        <w:ind w:firstLine="562"/>
        <w:rPr>
          <w:color w:val="000000" w:themeColor="text1"/>
        </w:rPr>
      </w:pPr>
      <w:r w:rsidRPr="00F316F8">
        <w:rPr>
          <w:rFonts w:hint="eastAsia"/>
          <w:color w:val="000000" w:themeColor="text1"/>
        </w:rPr>
        <w:t>（三）竞赛时长</w:t>
      </w:r>
    </w:p>
    <w:tbl>
      <w:tblPr>
        <w:tblStyle w:val="a9"/>
        <w:tblW w:w="834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94"/>
        <w:gridCol w:w="3402"/>
        <w:gridCol w:w="1823"/>
        <w:gridCol w:w="1823"/>
      </w:tblGrid>
      <w:tr w:rsidR="00F316F8" w:rsidRPr="00F316F8">
        <w:trPr>
          <w:jc w:val="center"/>
        </w:trPr>
        <w:tc>
          <w:tcPr>
            <w:tcW w:w="1294" w:type="dxa"/>
            <w:vAlign w:val="center"/>
          </w:tcPr>
          <w:p w:rsidR="00082522" w:rsidRPr="00F316F8" w:rsidRDefault="00176B68" w:rsidP="00D41DF0">
            <w:pPr>
              <w:spacing w:line="336" w:lineRule="auto"/>
              <w:jc w:val="center"/>
              <w:rPr>
                <w:rFonts w:ascii="仿宋" w:eastAsia="仿宋" w:hAnsi="仿宋" w:cs="宋体"/>
                <w:b/>
                <w:color w:val="000000" w:themeColor="text1"/>
                <w:sz w:val="24"/>
                <w:szCs w:val="28"/>
              </w:rPr>
            </w:pPr>
            <w:r w:rsidRPr="00F316F8">
              <w:rPr>
                <w:rFonts w:ascii="仿宋" w:eastAsia="仿宋" w:hAnsi="仿宋" w:cs="宋体" w:hint="eastAsia"/>
                <w:b/>
                <w:color w:val="000000" w:themeColor="text1"/>
                <w:sz w:val="24"/>
                <w:szCs w:val="28"/>
              </w:rPr>
              <w:t>组别</w:t>
            </w:r>
          </w:p>
        </w:tc>
        <w:tc>
          <w:tcPr>
            <w:tcW w:w="3402" w:type="dxa"/>
            <w:vAlign w:val="center"/>
          </w:tcPr>
          <w:p w:rsidR="00082522" w:rsidRPr="00F316F8" w:rsidRDefault="00176B68" w:rsidP="00D41DF0">
            <w:pPr>
              <w:spacing w:line="336" w:lineRule="auto"/>
              <w:jc w:val="center"/>
              <w:rPr>
                <w:rFonts w:ascii="仿宋" w:eastAsia="仿宋" w:hAnsi="仿宋" w:cs="宋体"/>
                <w:b/>
                <w:color w:val="000000" w:themeColor="text1"/>
                <w:sz w:val="24"/>
                <w:szCs w:val="28"/>
              </w:rPr>
            </w:pPr>
            <w:r w:rsidRPr="00F316F8">
              <w:rPr>
                <w:rFonts w:ascii="仿宋" w:eastAsia="仿宋" w:hAnsi="仿宋" w:cs="宋体" w:hint="eastAsia"/>
                <w:b/>
                <w:color w:val="000000" w:themeColor="text1"/>
                <w:sz w:val="24"/>
                <w:szCs w:val="28"/>
              </w:rPr>
              <w:t>任务时长</w:t>
            </w:r>
          </w:p>
          <w:p w:rsidR="00082522" w:rsidRPr="00F316F8" w:rsidRDefault="00176B68" w:rsidP="00D41DF0">
            <w:pPr>
              <w:spacing w:line="336" w:lineRule="auto"/>
              <w:jc w:val="center"/>
              <w:rPr>
                <w:rFonts w:ascii="仿宋" w:eastAsia="仿宋" w:hAnsi="仿宋" w:cs="宋体"/>
                <w:b/>
                <w:color w:val="000000" w:themeColor="text1"/>
                <w:sz w:val="24"/>
                <w:szCs w:val="28"/>
              </w:rPr>
            </w:pPr>
            <w:r w:rsidRPr="00F316F8">
              <w:rPr>
                <w:rFonts w:ascii="仿宋" w:eastAsia="仿宋" w:hAnsi="仿宋" w:cs="宋体" w:hint="eastAsia"/>
                <w:b/>
                <w:color w:val="000000" w:themeColor="text1"/>
                <w:sz w:val="24"/>
                <w:szCs w:val="28"/>
              </w:rPr>
              <w:t>（现场编程、搭建、调试）</w:t>
            </w:r>
          </w:p>
        </w:tc>
        <w:tc>
          <w:tcPr>
            <w:tcW w:w="1823" w:type="dxa"/>
            <w:vAlign w:val="center"/>
          </w:tcPr>
          <w:p w:rsidR="00082522" w:rsidRPr="00F316F8" w:rsidRDefault="00176B68" w:rsidP="00D41DF0">
            <w:pPr>
              <w:spacing w:line="336" w:lineRule="auto"/>
              <w:jc w:val="center"/>
              <w:rPr>
                <w:rFonts w:ascii="仿宋" w:eastAsia="仿宋" w:hAnsi="仿宋" w:cs="宋体"/>
                <w:b/>
                <w:color w:val="000000" w:themeColor="text1"/>
                <w:sz w:val="24"/>
                <w:szCs w:val="28"/>
              </w:rPr>
            </w:pPr>
            <w:r w:rsidRPr="00F316F8">
              <w:rPr>
                <w:rFonts w:ascii="仿宋" w:eastAsia="仿宋" w:hAnsi="仿宋" w:cs="宋体" w:hint="eastAsia"/>
                <w:b/>
                <w:color w:val="000000" w:themeColor="text1"/>
                <w:sz w:val="24"/>
                <w:szCs w:val="28"/>
              </w:rPr>
              <w:t>竞赛时长</w:t>
            </w:r>
          </w:p>
        </w:tc>
        <w:tc>
          <w:tcPr>
            <w:tcW w:w="1823" w:type="dxa"/>
            <w:vAlign w:val="center"/>
          </w:tcPr>
          <w:p w:rsidR="00082522" w:rsidRPr="00F316F8" w:rsidRDefault="00176B68" w:rsidP="00D41DF0">
            <w:pPr>
              <w:spacing w:line="336" w:lineRule="auto"/>
              <w:jc w:val="center"/>
              <w:rPr>
                <w:rFonts w:ascii="仿宋" w:eastAsia="仿宋" w:hAnsi="仿宋" w:cs="宋体"/>
                <w:b/>
                <w:color w:val="000000" w:themeColor="text1"/>
                <w:sz w:val="24"/>
                <w:szCs w:val="28"/>
              </w:rPr>
            </w:pPr>
            <w:r w:rsidRPr="00F316F8">
              <w:rPr>
                <w:rFonts w:ascii="仿宋" w:eastAsia="仿宋" w:hAnsi="仿宋" w:cs="宋体" w:hint="eastAsia"/>
                <w:b/>
                <w:color w:val="000000" w:themeColor="text1"/>
                <w:sz w:val="24"/>
                <w:szCs w:val="28"/>
              </w:rPr>
              <w:t>竞赛次数</w:t>
            </w:r>
          </w:p>
        </w:tc>
      </w:tr>
      <w:tr w:rsidR="00F316F8" w:rsidRPr="00F316F8">
        <w:trPr>
          <w:jc w:val="center"/>
        </w:trPr>
        <w:tc>
          <w:tcPr>
            <w:tcW w:w="1294" w:type="dxa"/>
            <w:vAlign w:val="center"/>
          </w:tcPr>
          <w:p w:rsidR="00082522" w:rsidRPr="00F316F8" w:rsidRDefault="00176B68" w:rsidP="00D41DF0">
            <w:pPr>
              <w:spacing w:line="336" w:lineRule="auto"/>
              <w:jc w:val="center"/>
              <w:rPr>
                <w:rFonts w:ascii="仿宋" w:eastAsia="仿宋" w:hAnsi="仿宋" w:cs="宋体"/>
                <w:color w:val="000000" w:themeColor="text1"/>
                <w:sz w:val="24"/>
                <w:szCs w:val="28"/>
              </w:rPr>
            </w:pPr>
            <w:r w:rsidRPr="00F316F8">
              <w:rPr>
                <w:rFonts w:ascii="仿宋" w:eastAsia="仿宋" w:hAnsi="仿宋" w:cs="宋体" w:hint="eastAsia"/>
                <w:color w:val="000000" w:themeColor="text1"/>
                <w:sz w:val="24"/>
                <w:szCs w:val="28"/>
              </w:rPr>
              <w:t>小学组</w:t>
            </w:r>
          </w:p>
        </w:tc>
        <w:tc>
          <w:tcPr>
            <w:tcW w:w="3402" w:type="dxa"/>
            <w:vAlign w:val="center"/>
          </w:tcPr>
          <w:p w:rsidR="00082522" w:rsidRPr="00F316F8" w:rsidRDefault="00176B68" w:rsidP="00D41DF0">
            <w:pPr>
              <w:spacing w:line="336" w:lineRule="auto"/>
              <w:jc w:val="center"/>
              <w:rPr>
                <w:rFonts w:ascii="仿宋" w:eastAsia="仿宋" w:hAnsi="仿宋" w:cs="宋体"/>
                <w:strike/>
                <w:color w:val="000000" w:themeColor="text1"/>
                <w:sz w:val="24"/>
                <w:szCs w:val="28"/>
              </w:rPr>
            </w:pPr>
            <w:r w:rsidRPr="00F316F8">
              <w:rPr>
                <w:rFonts w:ascii="仿宋" w:eastAsia="仿宋" w:hAnsi="仿宋" w:cs="宋体" w:hint="eastAsia"/>
                <w:color w:val="000000" w:themeColor="text1"/>
                <w:sz w:val="24"/>
                <w:szCs w:val="28"/>
              </w:rPr>
              <w:t>90分钟</w:t>
            </w:r>
          </w:p>
        </w:tc>
        <w:tc>
          <w:tcPr>
            <w:tcW w:w="1823" w:type="dxa"/>
            <w:vAlign w:val="center"/>
          </w:tcPr>
          <w:p w:rsidR="00082522" w:rsidRPr="00183017" w:rsidRDefault="00176B68" w:rsidP="00D41DF0">
            <w:pPr>
              <w:spacing w:line="336" w:lineRule="auto"/>
              <w:jc w:val="center"/>
              <w:rPr>
                <w:rFonts w:ascii="仿宋" w:eastAsia="仿宋" w:hAnsi="仿宋" w:cs="宋体"/>
                <w:color w:val="000000" w:themeColor="text1"/>
                <w:sz w:val="24"/>
                <w:szCs w:val="28"/>
              </w:rPr>
            </w:pPr>
            <w:r w:rsidRPr="00183017">
              <w:rPr>
                <w:rFonts w:ascii="仿宋" w:eastAsia="仿宋" w:hAnsi="仿宋" w:cs="宋体" w:hint="eastAsia"/>
                <w:color w:val="000000" w:themeColor="text1"/>
                <w:sz w:val="24"/>
                <w:szCs w:val="28"/>
              </w:rPr>
              <w:t>6分钟</w:t>
            </w:r>
          </w:p>
        </w:tc>
        <w:tc>
          <w:tcPr>
            <w:tcW w:w="1823" w:type="dxa"/>
            <w:vAlign w:val="center"/>
          </w:tcPr>
          <w:p w:rsidR="00082522" w:rsidRPr="00F316F8" w:rsidRDefault="00176B68" w:rsidP="00D41DF0">
            <w:pPr>
              <w:spacing w:line="336" w:lineRule="auto"/>
              <w:jc w:val="center"/>
              <w:rPr>
                <w:rFonts w:ascii="仿宋" w:eastAsia="仿宋" w:hAnsi="仿宋" w:cs="宋体"/>
                <w:color w:val="000000" w:themeColor="text1"/>
                <w:sz w:val="24"/>
                <w:szCs w:val="28"/>
              </w:rPr>
            </w:pPr>
            <w:r w:rsidRPr="00F316F8">
              <w:rPr>
                <w:rFonts w:ascii="仿宋" w:eastAsia="仿宋" w:hAnsi="仿宋" w:cs="宋体" w:hint="eastAsia"/>
                <w:color w:val="000000" w:themeColor="text1"/>
                <w:sz w:val="24"/>
                <w:szCs w:val="28"/>
              </w:rPr>
              <w:t>2次</w:t>
            </w:r>
          </w:p>
        </w:tc>
      </w:tr>
      <w:tr w:rsidR="00F316F8" w:rsidRPr="00F316F8">
        <w:trPr>
          <w:jc w:val="center"/>
        </w:trPr>
        <w:tc>
          <w:tcPr>
            <w:tcW w:w="1294" w:type="dxa"/>
            <w:vAlign w:val="center"/>
          </w:tcPr>
          <w:p w:rsidR="00082522" w:rsidRPr="00F316F8" w:rsidRDefault="00176B68" w:rsidP="00D41DF0">
            <w:pPr>
              <w:spacing w:line="336" w:lineRule="auto"/>
              <w:jc w:val="center"/>
              <w:rPr>
                <w:rFonts w:ascii="仿宋" w:eastAsia="仿宋" w:hAnsi="仿宋" w:cs="宋体"/>
                <w:color w:val="000000" w:themeColor="text1"/>
                <w:sz w:val="24"/>
                <w:szCs w:val="28"/>
              </w:rPr>
            </w:pPr>
            <w:r w:rsidRPr="00F316F8">
              <w:rPr>
                <w:rFonts w:ascii="仿宋" w:eastAsia="仿宋" w:hAnsi="仿宋" w:cs="宋体" w:hint="eastAsia"/>
                <w:color w:val="000000" w:themeColor="text1"/>
                <w:sz w:val="24"/>
                <w:szCs w:val="28"/>
              </w:rPr>
              <w:t>初中组</w:t>
            </w:r>
          </w:p>
        </w:tc>
        <w:tc>
          <w:tcPr>
            <w:tcW w:w="3402" w:type="dxa"/>
            <w:vAlign w:val="center"/>
          </w:tcPr>
          <w:p w:rsidR="00082522" w:rsidRPr="00F316F8" w:rsidRDefault="00176B68" w:rsidP="00D41DF0">
            <w:pPr>
              <w:spacing w:line="336" w:lineRule="auto"/>
              <w:jc w:val="center"/>
              <w:rPr>
                <w:rFonts w:ascii="仿宋" w:eastAsia="仿宋" w:hAnsi="仿宋" w:cs="宋体"/>
                <w:strike/>
                <w:color w:val="000000" w:themeColor="text1"/>
                <w:sz w:val="24"/>
                <w:szCs w:val="28"/>
              </w:rPr>
            </w:pPr>
            <w:r w:rsidRPr="00F316F8">
              <w:rPr>
                <w:rFonts w:ascii="仿宋" w:eastAsia="仿宋" w:hAnsi="仿宋" w:cs="宋体" w:hint="eastAsia"/>
                <w:color w:val="000000" w:themeColor="text1"/>
                <w:sz w:val="24"/>
                <w:szCs w:val="28"/>
              </w:rPr>
              <w:t>90分钟</w:t>
            </w:r>
          </w:p>
        </w:tc>
        <w:tc>
          <w:tcPr>
            <w:tcW w:w="1823" w:type="dxa"/>
            <w:vAlign w:val="center"/>
          </w:tcPr>
          <w:p w:rsidR="00082522" w:rsidRPr="00183017" w:rsidRDefault="00176B68" w:rsidP="00D41DF0">
            <w:pPr>
              <w:spacing w:line="336" w:lineRule="auto"/>
              <w:jc w:val="center"/>
              <w:rPr>
                <w:rFonts w:ascii="仿宋" w:eastAsia="仿宋" w:hAnsi="仿宋" w:cs="宋体"/>
                <w:color w:val="000000" w:themeColor="text1"/>
                <w:sz w:val="24"/>
                <w:szCs w:val="28"/>
              </w:rPr>
            </w:pPr>
            <w:r w:rsidRPr="00183017">
              <w:rPr>
                <w:rFonts w:ascii="仿宋" w:eastAsia="仿宋" w:hAnsi="仿宋" w:cs="宋体" w:hint="eastAsia"/>
                <w:color w:val="000000" w:themeColor="text1"/>
                <w:sz w:val="24"/>
                <w:szCs w:val="28"/>
              </w:rPr>
              <w:t>6分钟</w:t>
            </w:r>
          </w:p>
        </w:tc>
        <w:tc>
          <w:tcPr>
            <w:tcW w:w="1823" w:type="dxa"/>
            <w:vAlign w:val="center"/>
          </w:tcPr>
          <w:p w:rsidR="00082522" w:rsidRPr="00F316F8" w:rsidRDefault="00176B68" w:rsidP="00D41DF0">
            <w:pPr>
              <w:spacing w:line="336" w:lineRule="auto"/>
              <w:jc w:val="center"/>
              <w:rPr>
                <w:rFonts w:ascii="仿宋" w:eastAsia="仿宋" w:hAnsi="仿宋" w:cs="宋体"/>
                <w:color w:val="000000" w:themeColor="text1"/>
                <w:sz w:val="24"/>
                <w:szCs w:val="28"/>
              </w:rPr>
            </w:pPr>
            <w:r w:rsidRPr="00F316F8">
              <w:rPr>
                <w:rFonts w:ascii="仿宋" w:eastAsia="仿宋" w:hAnsi="仿宋" w:cs="宋体" w:hint="eastAsia"/>
                <w:color w:val="000000" w:themeColor="text1"/>
                <w:sz w:val="24"/>
                <w:szCs w:val="28"/>
              </w:rPr>
              <w:t>2次</w:t>
            </w:r>
          </w:p>
        </w:tc>
      </w:tr>
      <w:tr w:rsidR="00F316F8" w:rsidRPr="00F316F8">
        <w:trPr>
          <w:jc w:val="center"/>
        </w:trPr>
        <w:tc>
          <w:tcPr>
            <w:tcW w:w="1294" w:type="dxa"/>
            <w:vAlign w:val="center"/>
          </w:tcPr>
          <w:p w:rsidR="00082522" w:rsidRPr="00F316F8" w:rsidRDefault="00176B68" w:rsidP="00D41DF0">
            <w:pPr>
              <w:spacing w:line="336" w:lineRule="auto"/>
              <w:jc w:val="center"/>
              <w:rPr>
                <w:rFonts w:ascii="仿宋" w:eastAsia="仿宋" w:hAnsi="仿宋" w:cs="宋体"/>
                <w:color w:val="000000" w:themeColor="text1"/>
                <w:sz w:val="24"/>
                <w:szCs w:val="28"/>
              </w:rPr>
            </w:pPr>
            <w:r w:rsidRPr="00F316F8">
              <w:rPr>
                <w:rFonts w:ascii="仿宋" w:eastAsia="仿宋" w:hAnsi="仿宋" w:cs="宋体" w:hint="eastAsia"/>
                <w:color w:val="000000" w:themeColor="text1"/>
                <w:sz w:val="24"/>
                <w:szCs w:val="28"/>
              </w:rPr>
              <w:t>高中组</w:t>
            </w:r>
          </w:p>
        </w:tc>
        <w:tc>
          <w:tcPr>
            <w:tcW w:w="3402" w:type="dxa"/>
            <w:vAlign w:val="center"/>
          </w:tcPr>
          <w:p w:rsidR="00082522" w:rsidRPr="00F316F8" w:rsidRDefault="00176B68" w:rsidP="00D41DF0">
            <w:pPr>
              <w:spacing w:line="336" w:lineRule="auto"/>
              <w:jc w:val="center"/>
              <w:rPr>
                <w:rFonts w:ascii="仿宋" w:eastAsia="仿宋" w:hAnsi="仿宋" w:cs="宋体"/>
                <w:strike/>
                <w:color w:val="000000" w:themeColor="text1"/>
                <w:sz w:val="24"/>
                <w:szCs w:val="28"/>
              </w:rPr>
            </w:pPr>
            <w:r w:rsidRPr="00F316F8">
              <w:rPr>
                <w:rFonts w:ascii="仿宋" w:eastAsia="仿宋" w:hAnsi="仿宋" w:cs="宋体" w:hint="eastAsia"/>
                <w:color w:val="000000" w:themeColor="text1"/>
                <w:sz w:val="24"/>
                <w:szCs w:val="28"/>
              </w:rPr>
              <w:t>90分钟</w:t>
            </w:r>
          </w:p>
        </w:tc>
        <w:tc>
          <w:tcPr>
            <w:tcW w:w="1823" w:type="dxa"/>
            <w:vAlign w:val="center"/>
          </w:tcPr>
          <w:p w:rsidR="00082522" w:rsidRPr="00183017" w:rsidRDefault="00176B68" w:rsidP="00D41DF0">
            <w:pPr>
              <w:spacing w:line="336" w:lineRule="auto"/>
              <w:jc w:val="center"/>
              <w:rPr>
                <w:rFonts w:ascii="仿宋" w:eastAsia="仿宋" w:hAnsi="仿宋" w:cs="宋体"/>
                <w:color w:val="000000" w:themeColor="text1"/>
                <w:sz w:val="24"/>
                <w:szCs w:val="28"/>
              </w:rPr>
            </w:pPr>
            <w:r w:rsidRPr="00183017">
              <w:rPr>
                <w:rFonts w:ascii="仿宋" w:eastAsia="仿宋" w:hAnsi="仿宋" w:cs="宋体" w:hint="eastAsia"/>
                <w:color w:val="000000" w:themeColor="text1"/>
                <w:sz w:val="24"/>
                <w:szCs w:val="28"/>
              </w:rPr>
              <w:t>6分钟</w:t>
            </w:r>
          </w:p>
        </w:tc>
        <w:tc>
          <w:tcPr>
            <w:tcW w:w="1823" w:type="dxa"/>
            <w:vAlign w:val="center"/>
          </w:tcPr>
          <w:p w:rsidR="00082522" w:rsidRPr="00F316F8" w:rsidRDefault="00176B68" w:rsidP="00D41DF0">
            <w:pPr>
              <w:spacing w:line="336" w:lineRule="auto"/>
              <w:jc w:val="center"/>
              <w:rPr>
                <w:rFonts w:ascii="仿宋" w:eastAsia="仿宋" w:hAnsi="仿宋" w:cs="宋体"/>
                <w:color w:val="000000" w:themeColor="text1"/>
                <w:sz w:val="24"/>
                <w:szCs w:val="28"/>
              </w:rPr>
            </w:pPr>
            <w:r w:rsidRPr="00F316F8">
              <w:rPr>
                <w:rFonts w:ascii="仿宋" w:eastAsia="仿宋" w:hAnsi="仿宋" w:cs="宋体" w:hint="eastAsia"/>
                <w:color w:val="000000" w:themeColor="text1"/>
                <w:sz w:val="24"/>
                <w:szCs w:val="28"/>
              </w:rPr>
              <w:t>2次</w:t>
            </w:r>
          </w:p>
        </w:tc>
      </w:tr>
      <w:tr w:rsidR="00F316F8" w:rsidRPr="00F316F8" w:rsidTr="00DC0313">
        <w:trPr>
          <w:trHeight w:val="406"/>
          <w:jc w:val="center"/>
        </w:trPr>
        <w:tc>
          <w:tcPr>
            <w:tcW w:w="8342" w:type="dxa"/>
            <w:gridSpan w:val="4"/>
            <w:vAlign w:val="center"/>
          </w:tcPr>
          <w:p w:rsidR="00082522" w:rsidRPr="00F316F8" w:rsidRDefault="00176B68" w:rsidP="00D41DF0">
            <w:pPr>
              <w:spacing w:line="336" w:lineRule="auto"/>
              <w:rPr>
                <w:rFonts w:ascii="仿宋" w:eastAsia="仿宋" w:hAnsi="仿宋" w:cs="宋体"/>
                <w:color w:val="000000" w:themeColor="text1"/>
                <w:sz w:val="24"/>
                <w:szCs w:val="28"/>
              </w:rPr>
            </w:pPr>
            <w:r w:rsidRPr="00F316F8">
              <w:rPr>
                <w:rFonts w:ascii="仿宋" w:eastAsia="仿宋" w:hAnsi="仿宋" w:cs="宋体" w:hint="eastAsia"/>
                <w:color w:val="000000" w:themeColor="text1"/>
                <w:sz w:val="24"/>
                <w:szCs w:val="28"/>
              </w:rPr>
              <w:t>说明：1.任务时长是指每个组别所有参赛选手统一进行现场编程所限定的起止时间，在此时间内参赛选手可进行场地调试与程序调整。2.竞赛时长是指每支队伍完成任务所限定的起止时间。</w:t>
            </w:r>
          </w:p>
        </w:tc>
      </w:tr>
    </w:tbl>
    <w:p w:rsidR="00082522" w:rsidRPr="00F316F8" w:rsidRDefault="00176B68" w:rsidP="00D41DF0">
      <w:pPr>
        <w:pStyle w:val="3"/>
        <w:spacing w:line="580" w:lineRule="exact"/>
        <w:ind w:firstLine="562"/>
        <w:rPr>
          <w:color w:val="000000" w:themeColor="text1"/>
        </w:rPr>
      </w:pPr>
      <w:r w:rsidRPr="00F316F8">
        <w:rPr>
          <w:rFonts w:hint="eastAsia"/>
          <w:color w:val="000000" w:themeColor="text1"/>
        </w:rPr>
        <w:t>（四）竞赛结束</w:t>
      </w:r>
    </w:p>
    <w:p w:rsidR="00241C43" w:rsidRPr="00241C43" w:rsidRDefault="00241C43" w:rsidP="00D41DF0">
      <w:pPr>
        <w:spacing w:line="580" w:lineRule="exact"/>
        <w:ind w:firstLineChars="200" w:firstLine="560"/>
        <w:rPr>
          <w:rFonts w:ascii="仿宋" w:eastAsia="仿宋" w:hAnsi="仿宋" w:cs="宋体"/>
          <w:color w:val="FF0000"/>
          <w:sz w:val="28"/>
          <w:szCs w:val="28"/>
        </w:rPr>
      </w:pPr>
      <w:r>
        <w:rPr>
          <w:rFonts w:ascii="仿宋" w:eastAsia="仿宋" w:hAnsi="仿宋" w:cs="宋体"/>
          <w:color w:val="000000" w:themeColor="text1"/>
          <w:sz w:val="28"/>
          <w:szCs w:val="28"/>
        </w:rPr>
        <w:t>1.</w:t>
      </w:r>
      <w:r w:rsidRPr="009E484A">
        <w:rPr>
          <w:rFonts w:ascii="仿宋" w:eastAsia="仿宋" w:hAnsi="仿宋" w:cs="宋体" w:hint="eastAsia"/>
          <w:sz w:val="28"/>
          <w:szCs w:val="28"/>
        </w:rPr>
        <w:t>机器人完成所有任务后停下，停止计时。</w:t>
      </w:r>
    </w:p>
    <w:p w:rsidR="00082522" w:rsidRPr="00F316F8" w:rsidRDefault="00176B68" w:rsidP="00D41DF0">
      <w:pPr>
        <w:spacing w:line="580" w:lineRule="exact"/>
        <w:ind w:firstLineChars="200" w:firstLine="560"/>
        <w:rPr>
          <w:rFonts w:ascii="仿宋" w:eastAsia="仿宋" w:hAnsi="仿宋" w:cs="宋体"/>
          <w:color w:val="000000" w:themeColor="text1"/>
          <w:sz w:val="28"/>
          <w:szCs w:val="28"/>
        </w:rPr>
      </w:pPr>
      <w:r w:rsidRPr="00C44FEE">
        <w:rPr>
          <w:rFonts w:ascii="仿宋" w:eastAsia="仿宋" w:hAnsi="仿宋" w:cs="宋体" w:hint="eastAsia"/>
          <w:color w:val="000000" w:themeColor="text1"/>
          <w:sz w:val="28"/>
          <w:szCs w:val="28"/>
        </w:rPr>
        <w:t>2.机器人在</w:t>
      </w:r>
      <w:r w:rsidR="00183017" w:rsidRPr="00C44FEE">
        <w:rPr>
          <w:rFonts w:ascii="仿宋" w:eastAsia="仿宋" w:hAnsi="仿宋" w:cs="宋体" w:hint="eastAsia"/>
          <w:sz w:val="28"/>
          <w:szCs w:val="28"/>
        </w:rPr>
        <w:t>6</w:t>
      </w:r>
      <w:r w:rsidRPr="00C44FEE">
        <w:rPr>
          <w:rFonts w:ascii="仿宋" w:eastAsia="仿宋" w:hAnsi="仿宋" w:cs="宋体" w:hint="eastAsia"/>
          <w:sz w:val="28"/>
          <w:szCs w:val="28"/>
        </w:rPr>
        <w:t>分钟内</w:t>
      </w:r>
      <w:r w:rsidRPr="00C44FEE">
        <w:rPr>
          <w:rFonts w:ascii="仿宋" w:eastAsia="仿宋" w:hAnsi="仿宋" w:cs="宋体" w:hint="eastAsia"/>
          <w:color w:val="000000" w:themeColor="text1"/>
          <w:sz w:val="28"/>
          <w:szCs w:val="28"/>
        </w:rPr>
        <w:t>未完成比赛，比赛结束。</w:t>
      </w:r>
    </w:p>
    <w:p w:rsidR="00082522" w:rsidRPr="00F316F8" w:rsidRDefault="00176B68" w:rsidP="00D41DF0">
      <w:pPr>
        <w:pStyle w:val="3"/>
        <w:spacing w:line="580" w:lineRule="exact"/>
        <w:ind w:firstLine="562"/>
        <w:rPr>
          <w:color w:val="000000" w:themeColor="text1"/>
        </w:rPr>
      </w:pPr>
      <w:r w:rsidRPr="00F316F8">
        <w:rPr>
          <w:rFonts w:hint="eastAsia"/>
          <w:color w:val="000000" w:themeColor="text1"/>
        </w:rPr>
        <w:t>（五）取消比赛资格</w:t>
      </w:r>
    </w:p>
    <w:p w:rsidR="00082522" w:rsidRPr="00F316F8" w:rsidRDefault="00176B68" w:rsidP="00D41DF0">
      <w:pPr>
        <w:spacing w:line="580" w:lineRule="exact"/>
        <w:ind w:firstLineChars="200" w:firstLine="560"/>
        <w:rPr>
          <w:rFonts w:ascii="仿宋" w:eastAsia="仿宋" w:hAnsi="仿宋" w:cs="宋体"/>
          <w:color w:val="000000" w:themeColor="text1"/>
          <w:sz w:val="28"/>
          <w:szCs w:val="28"/>
        </w:rPr>
      </w:pPr>
      <w:r w:rsidRPr="00F316F8">
        <w:rPr>
          <w:rFonts w:ascii="仿宋" w:eastAsia="仿宋" w:hAnsi="仿宋" w:cs="宋体" w:hint="eastAsia"/>
          <w:color w:val="000000" w:themeColor="text1"/>
          <w:sz w:val="28"/>
          <w:szCs w:val="28"/>
        </w:rPr>
        <w:t>1.参赛团队迟到5分钟及以上。</w:t>
      </w:r>
    </w:p>
    <w:p w:rsidR="00082522" w:rsidRPr="00F316F8" w:rsidRDefault="00176B68" w:rsidP="00D41DF0">
      <w:pPr>
        <w:spacing w:line="580" w:lineRule="exact"/>
        <w:ind w:firstLineChars="200" w:firstLine="560"/>
        <w:rPr>
          <w:rFonts w:ascii="仿宋" w:eastAsia="仿宋" w:hAnsi="仿宋" w:cs="宋体"/>
          <w:color w:val="000000" w:themeColor="text1"/>
          <w:sz w:val="28"/>
          <w:szCs w:val="28"/>
        </w:rPr>
      </w:pPr>
      <w:r w:rsidRPr="00F316F8">
        <w:rPr>
          <w:rFonts w:ascii="仿宋" w:eastAsia="仿宋" w:hAnsi="仿宋" w:cs="宋体" w:hint="eastAsia"/>
          <w:color w:val="000000" w:themeColor="text1"/>
          <w:sz w:val="28"/>
          <w:szCs w:val="28"/>
        </w:rPr>
        <w:t>2.比赛过程中故意触碰机器人或故意干扰比赛。</w:t>
      </w:r>
    </w:p>
    <w:p w:rsidR="00082522" w:rsidRPr="00F316F8" w:rsidRDefault="00176B68" w:rsidP="00D41DF0">
      <w:pPr>
        <w:spacing w:line="580" w:lineRule="exact"/>
        <w:ind w:firstLineChars="200" w:firstLine="560"/>
        <w:rPr>
          <w:rFonts w:ascii="仿宋" w:eastAsia="仿宋" w:hAnsi="仿宋" w:cs="宋体"/>
          <w:color w:val="000000" w:themeColor="text1"/>
          <w:sz w:val="28"/>
          <w:szCs w:val="28"/>
        </w:rPr>
      </w:pPr>
      <w:r w:rsidRPr="00F316F8">
        <w:rPr>
          <w:rFonts w:ascii="仿宋" w:eastAsia="仿宋" w:hAnsi="仿宋" w:cs="宋体" w:hint="eastAsia"/>
          <w:color w:val="000000" w:themeColor="text1"/>
          <w:sz w:val="28"/>
          <w:szCs w:val="28"/>
        </w:rPr>
        <w:t>3.不听从裁判的指示。</w:t>
      </w:r>
    </w:p>
    <w:p w:rsidR="00082522" w:rsidRDefault="00176B68" w:rsidP="00D41DF0">
      <w:pPr>
        <w:spacing w:line="580" w:lineRule="exact"/>
        <w:ind w:firstLineChars="200" w:firstLine="560"/>
        <w:rPr>
          <w:rFonts w:ascii="仿宋" w:eastAsia="仿宋" w:hAnsi="仿宋" w:cs="宋体"/>
          <w:color w:val="000000" w:themeColor="text1"/>
          <w:sz w:val="28"/>
          <w:szCs w:val="28"/>
        </w:rPr>
      </w:pPr>
      <w:r w:rsidRPr="00F316F8">
        <w:rPr>
          <w:rFonts w:ascii="仿宋" w:eastAsia="仿宋" w:hAnsi="仿宋" w:cs="宋体" w:hint="eastAsia"/>
          <w:color w:val="000000" w:themeColor="text1"/>
          <w:sz w:val="28"/>
          <w:szCs w:val="28"/>
        </w:rPr>
        <w:t>4.选手或其机器人破坏比赛场地。</w:t>
      </w:r>
    </w:p>
    <w:p w:rsidR="001C4022" w:rsidRPr="00AC2466" w:rsidRDefault="008C6AE4" w:rsidP="00AC2466">
      <w:pPr>
        <w:pStyle w:val="2"/>
        <w:rPr>
          <w:color w:val="000000" w:themeColor="text1"/>
        </w:rPr>
      </w:pPr>
      <w:r w:rsidRPr="00AC2466">
        <w:rPr>
          <w:rFonts w:hint="eastAsia"/>
          <w:color w:val="000000" w:themeColor="text1"/>
        </w:rPr>
        <w:lastRenderedPageBreak/>
        <w:t>六</w:t>
      </w:r>
      <w:r w:rsidR="001C4022" w:rsidRPr="00AC2466">
        <w:rPr>
          <w:color w:val="000000" w:themeColor="text1"/>
        </w:rPr>
        <w:t>、评分标准</w:t>
      </w:r>
    </w:p>
    <w:p w:rsidR="001C4022" w:rsidRPr="00AC2466" w:rsidRDefault="00DC0313" w:rsidP="00AC2466">
      <w:pPr>
        <w:pStyle w:val="3"/>
        <w:ind w:firstLine="562"/>
        <w:rPr>
          <w:color w:val="000000" w:themeColor="text1"/>
        </w:rPr>
      </w:pPr>
      <w:r w:rsidRPr="00AC2466">
        <w:rPr>
          <w:color w:val="000000" w:themeColor="text1"/>
        </w:rPr>
        <w:t>（</w:t>
      </w:r>
      <w:r w:rsidRPr="00AC2466">
        <w:rPr>
          <w:rFonts w:hint="eastAsia"/>
          <w:color w:val="000000" w:themeColor="text1"/>
        </w:rPr>
        <w:t>一</w:t>
      </w:r>
      <w:r w:rsidRPr="00AC2466">
        <w:rPr>
          <w:color w:val="000000" w:themeColor="text1"/>
        </w:rPr>
        <w:t>）</w:t>
      </w:r>
      <w:r w:rsidR="004E6657" w:rsidRPr="00AC2466">
        <w:rPr>
          <w:rFonts w:hint="eastAsia"/>
          <w:color w:val="000000" w:themeColor="text1"/>
        </w:rPr>
        <w:t>巡线</w:t>
      </w:r>
      <w:r w:rsidR="006D2866">
        <w:rPr>
          <w:rFonts w:hint="eastAsia"/>
          <w:color w:val="000000" w:themeColor="text1"/>
        </w:rPr>
        <w:t>任务</w:t>
      </w:r>
    </w:p>
    <w:p w:rsidR="00AC302B" w:rsidRPr="00CB1DE1" w:rsidRDefault="00AC2466" w:rsidP="00AC302B">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1.</w:t>
      </w:r>
      <w:r w:rsidR="00AC302B" w:rsidRPr="00CB1DE1">
        <w:rPr>
          <w:rFonts w:ascii="仿宋" w:eastAsia="仿宋" w:hAnsi="仿宋" w:cs="宋体" w:hint="eastAsia"/>
          <w:color w:val="000000" w:themeColor="text1"/>
          <w:sz w:val="28"/>
          <w:szCs w:val="28"/>
        </w:rPr>
        <w:t>小</w:t>
      </w:r>
      <w:r w:rsidR="00CB1DE1">
        <w:rPr>
          <w:rFonts w:ascii="仿宋" w:eastAsia="仿宋" w:hAnsi="仿宋" w:cs="宋体" w:hint="eastAsia"/>
          <w:color w:val="000000" w:themeColor="text1"/>
          <w:sz w:val="28"/>
          <w:szCs w:val="28"/>
        </w:rPr>
        <w:t>学组</w:t>
      </w:r>
      <w:r w:rsidR="00CB1DE1">
        <w:rPr>
          <w:rFonts w:ascii="仿宋" w:eastAsia="仿宋" w:hAnsi="仿宋" w:cs="宋体"/>
          <w:color w:val="000000" w:themeColor="text1"/>
          <w:sz w:val="28"/>
          <w:szCs w:val="28"/>
        </w:rPr>
        <w:t>、</w:t>
      </w:r>
      <w:r w:rsidR="00AC302B" w:rsidRPr="00CB1DE1">
        <w:rPr>
          <w:rFonts w:ascii="仿宋" w:eastAsia="仿宋" w:hAnsi="仿宋" w:cs="宋体" w:hint="eastAsia"/>
          <w:color w:val="000000" w:themeColor="text1"/>
          <w:sz w:val="28"/>
          <w:szCs w:val="28"/>
        </w:rPr>
        <w:t>初</w:t>
      </w:r>
      <w:r w:rsidR="00CB1DE1">
        <w:rPr>
          <w:rFonts w:ascii="仿宋" w:eastAsia="仿宋" w:hAnsi="仿宋" w:cs="宋体" w:hint="eastAsia"/>
          <w:color w:val="000000" w:themeColor="text1"/>
          <w:sz w:val="28"/>
          <w:szCs w:val="28"/>
        </w:rPr>
        <w:t>中</w:t>
      </w:r>
      <w:r w:rsidR="00AC302B" w:rsidRPr="00CB1DE1">
        <w:rPr>
          <w:rFonts w:ascii="仿宋" w:eastAsia="仿宋" w:hAnsi="仿宋" w:cs="宋体" w:hint="eastAsia"/>
          <w:color w:val="000000" w:themeColor="text1"/>
          <w:sz w:val="28"/>
          <w:szCs w:val="28"/>
        </w:rPr>
        <w:t>组</w:t>
      </w:r>
      <w:r w:rsidR="00241C43" w:rsidRPr="009E484A">
        <w:rPr>
          <w:rFonts w:ascii="仿宋" w:eastAsia="仿宋" w:hAnsi="仿宋" w:cs="宋体" w:hint="eastAsia"/>
          <w:sz w:val="28"/>
          <w:szCs w:val="28"/>
        </w:rPr>
        <w:t>、高中组</w:t>
      </w:r>
      <w:r w:rsidR="00AC302B" w:rsidRPr="00CB1DE1">
        <w:rPr>
          <w:rFonts w:ascii="仿宋" w:eastAsia="仿宋" w:hAnsi="仿宋" w:cs="宋体" w:hint="eastAsia"/>
          <w:color w:val="000000" w:themeColor="text1"/>
          <w:sz w:val="28"/>
          <w:szCs w:val="28"/>
        </w:rPr>
        <w:t>（</w:t>
      </w:r>
      <w:r w:rsidR="00AC302B" w:rsidRPr="00CB1DE1">
        <w:rPr>
          <w:rFonts w:ascii="仿宋" w:eastAsia="仿宋" w:hAnsi="仿宋" w:cs="宋体"/>
          <w:color w:val="000000" w:themeColor="text1"/>
          <w:sz w:val="28"/>
          <w:szCs w:val="28"/>
        </w:rPr>
        <w:t>30分</w:t>
      </w:r>
      <w:r w:rsidR="00AC302B" w:rsidRPr="00CB1DE1">
        <w:rPr>
          <w:rFonts w:ascii="仿宋" w:eastAsia="仿宋" w:hAnsi="仿宋" w:cs="宋体" w:hint="eastAsia"/>
          <w:color w:val="000000" w:themeColor="text1"/>
          <w:sz w:val="28"/>
          <w:szCs w:val="28"/>
        </w:rPr>
        <w:t>）：</w:t>
      </w:r>
    </w:p>
    <w:p w:rsidR="00AC302B" w:rsidRPr="00CB1DE1" w:rsidRDefault="00AC2466" w:rsidP="00AC302B">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（1）</w:t>
      </w:r>
      <w:r w:rsidR="00AC302B" w:rsidRPr="00CB1DE1">
        <w:rPr>
          <w:rFonts w:ascii="仿宋" w:eastAsia="仿宋" w:hAnsi="仿宋" w:cs="宋体" w:hint="eastAsia"/>
          <w:color w:val="000000" w:themeColor="text1"/>
          <w:sz w:val="28"/>
          <w:szCs w:val="28"/>
        </w:rPr>
        <w:t>机器人在行进的过程中，</w:t>
      </w:r>
      <w:r w:rsidR="00AC302B" w:rsidRPr="00374379">
        <w:rPr>
          <w:rFonts w:ascii="仿宋" w:eastAsia="仿宋" w:hAnsi="仿宋" w:cs="宋体" w:hint="eastAsia"/>
          <w:color w:val="000000" w:themeColor="text1"/>
          <w:sz w:val="28"/>
          <w:szCs w:val="28"/>
        </w:rPr>
        <w:t>转过</w:t>
      </w:r>
      <w:proofErr w:type="gramStart"/>
      <w:r w:rsidR="00AC302B" w:rsidRPr="00374379">
        <w:rPr>
          <w:rFonts w:ascii="仿宋" w:eastAsia="仿宋" w:hAnsi="仿宋" w:cs="宋体" w:hint="eastAsia"/>
          <w:color w:val="000000" w:themeColor="text1"/>
          <w:sz w:val="28"/>
          <w:szCs w:val="28"/>
        </w:rPr>
        <w:t>一个弯加5分</w:t>
      </w:r>
      <w:proofErr w:type="gramEnd"/>
      <w:r w:rsidR="00AC302B" w:rsidRPr="00374379">
        <w:rPr>
          <w:rFonts w:ascii="仿宋" w:eastAsia="仿宋" w:hAnsi="仿宋" w:cs="宋体" w:hint="eastAsia"/>
          <w:color w:val="000000" w:themeColor="text1"/>
          <w:sz w:val="28"/>
          <w:szCs w:val="28"/>
        </w:rPr>
        <w:t>，共1</w:t>
      </w:r>
      <w:r w:rsidR="00AC302B" w:rsidRPr="00374379">
        <w:rPr>
          <w:rFonts w:ascii="仿宋" w:eastAsia="仿宋" w:hAnsi="仿宋" w:cs="宋体"/>
          <w:color w:val="000000" w:themeColor="text1"/>
          <w:sz w:val="28"/>
          <w:szCs w:val="28"/>
        </w:rPr>
        <w:t>5分</w:t>
      </w:r>
      <w:r w:rsidR="00AC302B" w:rsidRPr="00374379">
        <w:rPr>
          <w:rFonts w:ascii="仿宋" w:eastAsia="仿宋" w:hAnsi="仿宋" w:cs="宋体" w:hint="eastAsia"/>
          <w:color w:val="000000" w:themeColor="text1"/>
          <w:sz w:val="28"/>
          <w:szCs w:val="28"/>
        </w:rPr>
        <w:t>。</w:t>
      </w:r>
    </w:p>
    <w:p w:rsidR="00AC302B" w:rsidRPr="00CB1DE1" w:rsidRDefault="00AC2466" w:rsidP="00AC302B">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（2）</w:t>
      </w:r>
      <w:r w:rsidR="00AC302B" w:rsidRPr="00CB1DE1">
        <w:rPr>
          <w:rFonts w:ascii="仿宋" w:eastAsia="仿宋" w:hAnsi="仿宋" w:cs="宋体" w:hint="eastAsia"/>
          <w:color w:val="000000" w:themeColor="text1"/>
          <w:sz w:val="28"/>
          <w:szCs w:val="28"/>
        </w:rPr>
        <w:t>机器人完成任务，得15分。机器人构型垂直投影触碰终点线即可。</w:t>
      </w:r>
    </w:p>
    <w:p w:rsidR="00AC302B" w:rsidRPr="00CB1DE1" w:rsidRDefault="00AC2466" w:rsidP="00AC302B">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（3）</w:t>
      </w:r>
      <w:r w:rsidR="00AC302B" w:rsidRPr="00CB1DE1">
        <w:rPr>
          <w:rFonts w:ascii="仿宋" w:eastAsia="仿宋" w:hAnsi="仿宋" w:cs="宋体" w:hint="eastAsia"/>
          <w:color w:val="000000" w:themeColor="text1"/>
          <w:sz w:val="28"/>
          <w:szCs w:val="28"/>
        </w:rPr>
        <w:t>机器人行进过程中，每撞倒一面旗子（共1</w:t>
      </w:r>
      <w:r w:rsidR="00AC302B" w:rsidRPr="00CB1DE1">
        <w:rPr>
          <w:rFonts w:ascii="仿宋" w:eastAsia="仿宋" w:hAnsi="仿宋" w:cs="宋体"/>
          <w:color w:val="000000" w:themeColor="text1"/>
          <w:sz w:val="28"/>
          <w:szCs w:val="28"/>
        </w:rPr>
        <w:t>0</w:t>
      </w:r>
      <w:r w:rsidR="00AC302B" w:rsidRPr="00CB1DE1">
        <w:rPr>
          <w:rFonts w:ascii="仿宋" w:eastAsia="仿宋" w:hAnsi="仿宋" w:cs="宋体" w:hint="eastAsia"/>
          <w:color w:val="000000" w:themeColor="text1"/>
          <w:sz w:val="28"/>
          <w:szCs w:val="28"/>
        </w:rPr>
        <w:t>面），扣1分。</w:t>
      </w:r>
    </w:p>
    <w:p w:rsidR="001C4022" w:rsidRPr="00AC2466" w:rsidRDefault="00085EAB" w:rsidP="00AC2466">
      <w:pPr>
        <w:pStyle w:val="3"/>
        <w:ind w:firstLine="562"/>
        <w:rPr>
          <w:color w:val="000000" w:themeColor="text1"/>
        </w:rPr>
      </w:pPr>
      <w:r w:rsidRPr="00AC2466">
        <w:rPr>
          <w:rFonts w:hint="eastAsia"/>
          <w:color w:val="000000" w:themeColor="text1"/>
        </w:rPr>
        <w:t>（二）</w:t>
      </w:r>
      <w:r w:rsidR="00F158ED" w:rsidRPr="00AC2466">
        <w:rPr>
          <w:rFonts w:hint="eastAsia"/>
          <w:color w:val="000000" w:themeColor="text1"/>
        </w:rPr>
        <w:t>停车</w:t>
      </w:r>
      <w:r w:rsidR="006D2866">
        <w:rPr>
          <w:rFonts w:hint="eastAsia"/>
          <w:color w:val="000000" w:themeColor="text1"/>
        </w:rPr>
        <w:t>任务</w:t>
      </w:r>
    </w:p>
    <w:p w:rsidR="00F158ED" w:rsidRPr="00CB1DE1" w:rsidRDefault="00AC2466" w:rsidP="005D00E1">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1.</w:t>
      </w:r>
      <w:r w:rsidR="00CB1DE1" w:rsidRPr="00CB1DE1">
        <w:rPr>
          <w:rFonts w:ascii="仿宋" w:eastAsia="仿宋" w:hAnsi="仿宋" w:cs="宋体" w:hint="eastAsia"/>
          <w:color w:val="000000" w:themeColor="text1"/>
          <w:sz w:val="28"/>
          <w:szCs w:val="28"/>
        </w:rPr>
        <w:t>小</w:t>
      </w:r>
      <w:r w:rsidR="00CB1DE1">
        <w:rPr>
          <w:rFonts w:ascii="仿宋" w:eastAsia="仿宋" w:hAnsi="仿宋" w:cs="宋体" w:hint="eastAsia"/>
          <w:color w:val="000000" w:themeColor="text1"/>
          <w:sz w:val="28"/>
          <w:szCs w:val="28"/>
        </w:rPr>
        <w:t>学组</w:t>
      </w:r>
      <w:r w:rsidR="00CB1DE1">
        <w:rPr>
          <w:rFonts w:ascii="仿宋" w:eastAsia="仿宋" w:hAnsi="仿宋" w:cs="宋体"/>
          <w:color w:val="000000" w:themeColor="text1"/>
          <w:sz w:val="28"/>
          <w:szCs w:val="28"/>
        </w:rPr>
        <w:t>、</w:t>
      </w:r>
      <w:r w:rsidR="00CB1DE1" w:rsidRPr="00CB1DE1">
        <w:rPr>
          <w:rFonts w:ascii="仿宋" w:eastAsia="仿宋" w:hAnsi="仿宋" w:cs="宋体" w:hint="eastAsia"/>
          <w:color w:val="000000" w:themeColor="text1"/>
          <w:sz w:val="28"/>
          <w:szCs w:val="28"/>
        </w:rPr>
        <w:t>初</w:t>
      </w:r>
      <w:r w:rsidR="00CB1DE1">
        <w:rPr>
          <w:rFonts w:ascii="仿宋" w:eastAsia="仿宋" w:hAnsi="仿宋" w:cs="宋体" w:hint="eastAsia"/>
          <w:color w:val="000000" w:themeColor="text1"/>
          <w:sz w:val="28"/>
          <w:szCs w:val="28"/>
        </w:rPr>
        <w:t>中</w:t>
      </w:r>
      <w:r w:rsidR="00CB1DE1" w:rsidRPr="00CB1DE1">
        <w:rPr>
          <w:rFonts w:ascii="仿宋" w:eastAsia="仿宋" w:hAnsi="仿宋" w:cs="宋体" w:hint="eastAsia"/>
          <w:color w:val="000000" w:themeColor="text1"/>
          <w:sz w:val="28"/>
          <w:szCs w:val="28"/>
        </w:rPr>
        <w:t>组</w:t>
      </w:r>
      <w:r w:rsidR="00241C43" w:rsidRPr="009E484A">
        <w:rPr>
          <w:rFonts w:ascii="仿宋" w:eastAsia="仿宋" w:hAnsi="仿宋" w:cs="宋体" w:hint="eastAsia"/>
          <w:sz w:val="28"/>
          <w:szCs w:val="28"/>
        </w:rPr>
        <w:t>、高中组</w:t>
      </w:r>
      <w:r w:rsidR="00F158ED" w:rsidRPr="00CB1DE1">
        <w:rPr>
          <w:rFonts w:ascii="仿宋" w:eastAsia="仿宋" w:hAnsi="仿宋" w:cs="宋体" w:hint="eastAsia"/>
          <w:color w:val="000000" w:themeColor="text1"/>
          <w:sz w:val="28"/>
          <w:szCs w:val="28"/>
        </w:rPr>
        <w:t>（</w:t>
      </w:r>
      <w:r w:rsidR="00F158ED" w:rsidRPr="00CB1DE1">
        <w:rPr>
          <w:rFonts w:ascii="仿宋" w:eastAsia="仿宋" w:hAnsi="仿宋" w:cs="宋体"/>
          <w:color w:val="000000" w:themeColor="text1"/>
          <w:sz w:val="28"/>
          <w:szCs w:val="28"/>
        </w:rPr>
        <w:t>30分</w:t>
      </w:r>
      <w:r w:rsidR="00F158ED" w:rsidRPr="00CB1DE1">
        <w:rPr>
          <w:rFonts w:ascii="仿宋" w:eastAsia="仿宋" w:hAnsi="仿宋" w:cs="宋体" w:hint="eastAsia"/>
          <w:color w:val="000000" w:themeColor="text1"/>
          <w:sz w:val="28"/>
          <w:szCs w:val="28"/>
        </w:rPr>
        <w:t>）：</w:t>
      </w:r>
    </w:p>
    <w:p w:rsidR="00F158ED" w:rsidRPr="00CB1DE1" w:rsidRDefault="00AC2466" w:rsidP="00CB1DE1">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（1）</w:t>
      </w:r>
      <w:r w:rsidR="00F158ED" w:rsidRPr="00CB1DE1">
        <w:rPr>
          <w:rFonts w:ascii="仿宋" w:eastAsia="仿宋" w:hAnsi="仿宋" w:cs="宋体" w:hint="eastAsia"/>
          <w:color w:val="000000" w:themeColor="text1"/>
          <w:sz w:val="28"/>
          <w:szCs w:val="28"/>
        </w:rPr>
        <w:t>识别指定车库加1</w:t>
      </w:r>
      <w:r w:rsidR="001C11A3" w:rsidRPr="00CB1DE1">
        <w:rPr>
          <w:rFonts w:ascii="仿宋" w:eastAsia="仿宋" w:hAnsi="仿宋" w:cs="宋体"/>
          <w:color w:val="000000" w:themeColor="text1"/>
          <w:sz w:val="28"/>
          <w:szCs w:val="28"/>
        </w:rPr>
        <w:t>5</w:t>
      </w:r>
      <w:r w:rsidR="00F158ED" w:rsidRPr="00CB1DE1">
        <w:rPr>
          <w:rFonts w:ascii="仿宋" w:eastAsia="仿宋" w:hAnsi="仿宋" w:cs="宋体" w:hint="eastAsia"/>
          <w:color w:val="000000" w:themeColor="text1"/>
          <w:sz w:val="28"/>
          <w:szCs w:val="28"/>
        </w:rPr>
        <w:t>分</w:t>
      </w:r>
      <w:r w:rsidR="00EF17F6">
        <w:rPr>
          <w:rFonts w:ascii="仿宋" w:eastAsia="仿宋" w:hAnsi="仿宋" w:cs="宋体" w:hint="eastAsia"/>
          <w:color w:val="000000" w:themeColor="text1"/>
          <w:sz w:val="28"/>
          <w:szCs w:val="28"/>
        </w:rPr>
        <w:t>。</w:t>
      </w:r>
    </w:p>
    <w:p w:rsidR="00F158ED" w:rsidRPr="00CB1DE1" w:rsidRDefault="00AC2466" w:rsidP="00CB1DE1">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（2）</w:t>
      </w:r>
      <w:r w:rsidR="00F158ED" w:rsidRPr="00CB1DE1">
        <w:rPr>
          <w:rFonts w:ascii="仿宋" w:eastAsia="仿宋" w:hAnsi="仿宋" w:cs="宋体" w:hint="eastAsia"/>
          <w:color w:val="000000" w:themeColor="text1"/>
          <w:sz w:val="28"/>
          <w:szCs w:val="28"/>
        </w:rPr>
        <w:t>进入指定车库，并实现完美停车加</w:t>
      </w:r>
      <w:r w:rsidR="001C11A3" w:rsidRPr="00CB1DE1">
        <w:rPr>
          <w:rFonts w:ascii="仿宋" w:eastAsia="仿宋" w:hAnsi="仿宋" w:cs="宋体"/>
          <w:color w:val="000000" w:themeColor="text1"/>
          <w:sz w:val="28"/>
          <w:szCs w:val="28"/>
        </w:rPr>
        <w:t>15</w:t>
      </w:r>
      <w:r w:rsidR="00F158ED" w:rsidRPr="00CB1DE1">
        <w:rPr>
          <w:rFonts w:ascii="仿宋" w:eastAsia="仿宋" w:hAnsi="仿宋" w:cs="宋体" w:hint="eastAsia"/>
          <w:color w:val="000000" w:themeColor="text1"/>
          <w:sz w:val="28"/>
          <w:szCs w:val="28"/>
        </w:rPr>
        <w:t>分</w:t>
      </w:r>
      <w:r w:rsidR="00EF17F6">
        <w:rPr>
          <w:rFonts w:ascii="仿宋" w:eastAsia="仿宋" w:hAnsi="仿宋" w:cs="宋体" w:hint="eastAsia"/>
          <w:color w:val="000000" w:themeColor="text1"/>
          <w:sz w:val="28"/>
          <w:szCs w:val="28"/>
        </w:rPr>
        <w:t>。</w:t>
      </w:r>
    </w:p>
    <w:p w:rsidR="00F158ED" w:rsidRPr="00CB1DE1" w:rsidRDefault="00AC2466" w:rsidP="00CB1DE1">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（3）</w:t>
      </w:r>
      <w:r w:rsidR="00F158ED" w:rsidRPr="00CB1DE1">
        <w:rPr>
          <w:rFonts w:ascii="仿宋" w:eastAsia="仿宋" w:hAnsi="仿宋" w:cs="宋体" w:hint="eastAsia"/>
          <w:color w:val="000000" w:themeColor="text1"/>
          <w:sz w:val="28"/>
          <w:szCs w:val="28"/>
        </w:rPr>
        <w:t>如果停车位置不理想，裁判根据现场</w:t>
      </w:r>
      <w:r w:rsidR="00CB1D87" w:rsidRPr="00CB1DE1">
        <w:rPr>
          <w:rFonts w:ascii="仿宋" w:eastAsia="仿宋" w:hAnsi="仿宋" w:cs="宋体" w:hint="eastAsia"/>
          <w:color w:val="000000" w:themeColor="text1"/>
          <w:sz w:val="28"/>
          <w:szCs w:val="28"/>
        </w:rPr>
        <w:t>情况加分</w:t>
      </w:r>
      <w:r w:rsidR="00EF17F6">
        <w:rPr>
          <w:rFonts w:ascii="仿宋" w:eastAsia="仿宋" w:hAnsi="仿宋" w:cs="宋体" w:hint="eastAsia"/>
          <w:color w:val="000000" w:themeColor="text1"/>
          <w:sz w:val="28"/>
          <w:szCs w:val="28"/>
        </w:rPr>
        <w:t>。</w:t>
      </w:r>
    </w:p>
    <w:p w:rsidR="004703C6" w:rsidRPr="00AC2466" w:rsidRDefault="004703C6" w:rsidP="004703C6">
      <w:pPr>
        <w:pStyle w:val="3"/>
        <w:ind w:firstLine="562"/>
        <w:rPr>
          <w:color w:val="000000" w:themeColor="text1"/>
        </w:rPr>
      </w:pPr>
      <w:r w:rsidRPr="009E484A">
        <w:rPr>
          <w:rFonts w:hint="eastAsia"/>
          <w:color w:val="000000" w:themeColor="text1"/>
        </w:rPr>
        <w:t>（三）折返任务</w:t>
      </w:r>
    </w:p>
    <w:p w:rsidR="004703C6" w:rsidRDefault="004703C6" w:rsidP="004703C6">
      <w:pPr>
        <w:ind w:firstLineChars="200" w:firstLine="560"/>
        <w:rPr>
          <w:rFonts w:ascii="仿宋" w:eastAsia="仿宋" w:hAnsi="仿宋" w:cs="宋体"/>
          <w:color w:val="000000" w:themeColor="text1"/>
          <w:sz w:val="28"/>
          <w:szCs w:val="28"/>
        </w:rPr>
      </w:pPr>
      <w:r w:rsidRPr="009E484A">
        <w:rPr>
          <w:rFonts w:ascii="仿宋" w:eastAsia="仿宋" w:hAnsi="仿宋" w:cs="宋体" w:hint="eastAsia"/>
          <w:color w:val="000000" w:themeColor="text1"/>
          <w:sz w:val="28"/>
          <w:szCs w:val="28"/>
        </w:rPr>
        <w:t>小学组</w:t>
      </w:r>
      <w:r w:rsidR="00241C43" w:rsidRPr="009E484A">
        <w:rPr>
          <w:rFonts w:ascii="仿宋" w:eastAsia="仿宋" w:hAnsi="仿宋" w:cs="宋体" w:hint="eastAsia"/>
          <w:sz w:val="28"/>
          <w:szCs w:val="28"/>
        </w:rPr>
        <w:t>、</w:t>
      </w:r>
      <w:r w:rsidR="00164E5F" w:rsidRPr="009E484A">
        <w:rPr>
          <w:rFonts w:ascii="仿宋" w:eastAsia="仿宋" w:hAnsi="仿宋" w:cs="宋体" w:hint="eastAsia"/>
          <w:sz w:val="28"/>
          <w:szCs w:val="28"/>
        </w:rPr>
        <w:t>初中组</w:t>
      </w:r>
      <w:r w:rsidRPr="009E484A">
        <w:rPr>
          <w:rFonts w:ascii="仿宋" w:eastAsia="仿宋" w:hAnsi="仿宋" w:cs="宋体" w:hint="eastAsia"/>
          <w:color w:val="000000" w:themeColor="text1"/>
          <w:sz w:val="28"/>
          <w:szCs w:val="28"/>
        </w:rPr>
        <w:t>（3</w:t>
      </w:r>
      <w:r w:rsidRPr="009E484A">
        <w:rPr>
          <w:rFonts w:ascii="仿宋" w:eastAsia="仿宋" w:hAnsi="仿宋" w:cs="宋体"/>
          <w:color w:val="000000" w:themeColor="text1"/>
          <w:sz w:val="28"/>
          <w:szCs w:val="28"/>
        </w:rPr>
        <w:t>0</w:t>
      </w:r>
      <w:r w:rsidRPr="009E484A">
        <w:rPr>
          <w:rFonts w:ascii="仿宋" w:eastAsia="仿宋" w:hAnsi="仿宋" w:cs="宋体" w:hint="eastAsia"/>
          <w:color w:val="000000" w:themeColor="text1"/>
          <w:sz w:val="28"/>
          <w:szCs w:val="28"/>
        </w:rPr>
        <w:t>分）：选手手动操控机器人完成</w:t>
      </w:r>
      <w:r w:rsidR="00164E5F" w:rsidRPr="009E484A">
        <w:rPr>
          <w:rFonts w:ascii="仿宋" w:eastAsia="仿宋" w:hAnsi="仿宋" w:cs="宋体" w:hint="eastAsia"/>
          <w:sz w:val="28"/>
          <w:szCs w:val="28"/>
        </w:rPr>
        <w:t>规定的</w:t>
      </w:r>
      <w:r w:rsidRPr="009E484A">
        <w:rPr>
          <w:rFonts w:ascii="仿宋" w:eastAsia="仿宋" w:hAnsi="仿宋" w:cs="宋体" w:hint="eastAsia"/>
          <w:color w:val="000000" w:themeColor="text1"/>
          <w:sz w:val="28"/>
          <w:szCs w:val="28"/>
        </w:rPr>
        <w:t>折返</w:t>
      </w:r>
      <w:r w:rsidRPr="009E484A">
        <w:rPr>
          <w:rFonts w:ascii="仿宋" w:eastAsia="仿宋" w:hAnsi="仿宋" w:cs="宋体" w:hint="eastAsia"/>
          <w:sz w:val="28"/>
          <w:szCs w:val="28"/>
        </w:rPr>
        <w:t>次数</w:t>
      </w:r>
      <w:r w:rsidRPr="009E484A">
        <w:rPr>
          <w:rFonts w:ascii="仿宋" w:eastAsia="仿宋" w:hAnsi="仿宋" w:cs="宋体" w:hint="eastAsia"/>
          <w:color w:val="000000" w:themeColor="text1"/>
          <w:sz w:val="28"/>
          <w:szCs w:val="28"/>
        </w:rPr>
        <w:t>。</w:t>
      </w:r>
    </w:p>
    <w:p w:rsidR="004703C6" w:rsidRDefault="004703C6" w:rsidP="004703C6">
      <w:pPr>
        <w:pStyle w:val="3"/>
        <w:ind w:firstLine="562"/>
        <w:rPr>
          <w:color w:val="000000" w:themeColor="text1"/>
        </w:rPr>
      </w:pPr>
      <w:r w:rsidRPr="00AC2466">
        <w:rPr>
          <w:rFonts w:hint="eastAsia"/>
          <w:color w:val="000000" w:themeColor="text1"/>
        </w:rPr>
        <w:t>（四）</w:t>
      </w:r>
      <w:r w:rsidR="00856583" w:rsidRPr="00AC2466">
        <w:rPr>
          <w:rFonts w:hint="eastAsia"/>
          <w:color w:val="000000" w:themeColor="text1"/>
        </w:rPr>
        <w:t>物资</w:t>
      </w:r>
      <w:r w:rsidRPr="00AC2466">
        <w:rPr>
          <w:rFonts w:hint="eastAsia"/>
          <w:color w:val="000000" w:themeColor="text1"/>
        </w:rPr>
        <w:t>搬运</w:t>
      </w:r>
      <w:r>
        <w:rPr>
          <w:rFonts w:hint="eastAsia"/>
          <w:color w:val="000000" w:themeColor="text1"/>
        </w:rPr>
        <w:t>任务</w:t>
      </w:r>
    </w:p>
    <w:p w:rsidR="004703C6" w:rsidRPr="00164E5F" w:rsidRDefault="00164E5F" w:rsidP="004703C6">
      <w:pPr>
        <w:ind w:firstLineChars="200" w:firstLine="560"/>
        <w:rPr>
          <w:rFonts w:ascii="仿宋" w:eastAsia="仿宋" w:hAnsi="仿宋" w:cs="宋体"/>
          <w:color w:val="FF0000"/>
          <w:sz w:val="28"/>
          <w:szCs w:val="28"/>
          <w:highlight w:val="yellow"/>
        </w:rPr>
      </w:pPr>
      <w:r w:rsidRPr="009E484A">
        <w:rPr>
          <w:rFonts w:ascii="仿宋" w:eastAsia="仿宋" w:hAnsi="仿宋" w:cs="宋体" w:hint="eastAsia"/>
          <w:sz w:val="28"/>
          <w:szCs w:val="28"/>
        </w:rPr>
        <w:t>小学组、高中组（3</w:t>
      </w:r>
      <w:r w:rsidRPr="009E484A">
        <w:rPr>
          <w:rFonts w:ascii="仿宋" w:eastAsia="仿宋" w:hAnsi="仿宋" w:cs="宋体"/>
          <w:sz w:val="28"/>
          <w:szCs w:val="28"/>
        </w:rPr>
        <w:t>0</w:t>
      </w:r>
      <w:r w:rsidRPr="009E484A">
        <w:rPr>
          <w:rFonts w:ascii="仿宋" w:eastAsia="仿宋" w:hAnsi="仿宋" w:cs="宋体" w:hint="eastAsia"/>
          <w:sz w:val="28"/>
          <w:szCs w:val="28"/>
        </w:rPr>
        <w:t>分）</w:t>
      </w:r>
      <w:r w:rsidR="004703C6" w:rsidRPr="009E484A">
        <w:rPr>
          <w:rFonts w:ascii="仿宋" w:eastAsia="仿宋" w:hAnsi="仿宋" w:cs="宋体" w:hint="eastAsia"/>
          <w:sz w:val="28"/>
          <w:szCs w:val="28"/>
        </w:rPr>
        <w:t>：</w:t>
      </w:r>
      <w:r w:rsidRPr="00164E5F">
        <w:rPr>
          <w:rFonts w:ascii="仿宋" w:eastAsia="仿宋" w:hAnsi="仿宋" w:cs="宋体" w:hint="eastAsia"/>
          <w:sz w:val="28"/>
          <w:szCs w:val="28"/>
        </w:rPr>
        <w:t>根据所成功搬运至仓库的物资，获得相应分数。共有四个物资，分值分别为5分、5分、1</w:t>
      </w:r>
      <w:r w:rsidRPr="00164E5F">
        <w:rPr>
          <w:rFonts w:ascii="仿宋" w:eastAsia="仿宋" w:hAnsi="仿宋" w:cs="宋体"/>
          <w:sz w:val="28"/>
          <w:szCs w:val="28"/>
        </w:rPr>
        <w:t>0</w:t>
      </w:r>
      <w:r w:rsidRPr="00164E5F">
        <w:rPr>
          <w:rFonts w:ascii="仿宋" w:eastAsia="仿宋" w:hAnsi="仿宋" w:cs="宋体" w:hint="eastAsia"/>
          <w:sz w:val="28"/>
          <w:szCs w:val="28"/>
        </w:rPr>
        <w:t>分、1</w:t>
      </w:r>
      <w:r w:rsidRPr="00164E5F">
        <w:rPr>
          <w:rFonts w:ascii="仿宋" w:eastAsia="仿宋" w:hAnsi="仿宋" w:cs="宋体"/>
          <w:sz w:val="28"/>
          <w:szCs w:val="28"/>
        </w:rPr>
        <w:t>0</w:t>
      </w:r>
      <w:r w:rsidRPr="00164E5F">
        <w:rPr>
          <w:rFonts w:ascii="仿宋" w:eastAsia="仿宋" w:hAnsi="仿宋" w:cs="宋体" w:hint="eastAsia"/>
          <w:sz w:val="28"/>
          <w:szCs w:val="28"/>
        </w:rPr>
        <w:t>分。物资位置由裁判现场随机摆放。</w:t>
      </w:r>
    </w:p>
    <w:p w:rsidR="000050B5" w:rsidRPr="00AC2466" w:rsidRDefault="005D00E1" w:rsidP="00AC2466">
      <w:pPr>
        <w:pStyle w:val="3"/>
        <w:ind w:firstLine="562"/>
        <w:rPr>
          <w:color w:val="000000" w:themeColor="text1"/>
        </w:rPr>
      </w:pPr>
      <w:r w:rsidRPr="00AC2466">
        <w:rPr>
          <w:rFonts w:hint="eastAsia"/>
          <w:color w:val="000000" w:themeColor="text1"/>
        </w:rPr>
        <w:t>（</w:t>
      </w:r>
      <w:r w:rsidR="004703C6">
        <w:rPr>
          <w:rFonts w:hint="eastAsia"/>
          <w:color w:val="000000" w:themeColor="text1"/>
        </w:rPr>
        <w:t>五</w:t>
      </w:r>
      <w:r w:rsidRPr="00AC2466">
        <w:rPr>
          <w:rFonts w:hint="eastAsia"/>
          <w:color w:val="000000" w:themeColor="text1"/>
        </w:rPr>
        <w:t>）</w:t>
      </w:r>
      <w:r w:rsidR="00115873" w:rsidRPr="00AC2466">
        <w:rPr>
          <w:rFonts w:hint="eastAsia"/>
          <w:color w:val="000000" w:themeColor="text1"/>
        </w:rPr>
        <w:t>翻越障碍</w:t>
      </w:r>
      <w:r w:rsidR="006D2866">
        <w:rPr>
          <w:rFonts w:hint="eastAsia"/>
          <w:color w:val="000000" w:themeColor="text1"/>
        </w:rPr>
        <w:t>任务</w:t>
      </w:r>
    </w:p>
    <w:p w:rsidR="00115873" w:rsidRPr="00E90D3E" w:rsidRDefault="00115873" w:rsidP="005D00E1">
      <w:pPr>
        <w:ind w:firstLineChars="200" w:firstLine="560"/>
        <w:rPr>
          <w:rFonts w:ascii="仿宋" w:eastAsia="仿宋" w:hAnsi="仿宋" w:cs="宋体"/>
          <w:color w:val="000000" w:themeColor="text1"/>
          <w:sz w:val="28"/>
          <w:szCs w:val="28"/>
        </w:rPr>
      </w:pPr>
      <w:r w:rsidRPr="009E484A">
        <w:rPr>
          <w:rFonts w:ascii="仿宋" w:eastAsia="仿宋" w:hAnsi="仿宋" w:cs="宋体" w:hint="eastAsia"/>
          <w:sz w:val="28"/>
          <w:szCs w:val="28"/>
        </w:rPr>
        <w:t>初中组</w:t>
      </w:r>
      <w:r w:rsidR="00164E5F" w:rsidRPr="009E484A">
        <w:rPr>
          <w:rFonts w:ascii="仿宋" w:eastAsia="仿宋" w:hAnsi="仿宋" w:cs="宋体" w:hint="eastAsia"/>
          <w:sz w:val="28"/>
          <w:szCs w:val="28"/>
        </w:rPr>
        <w:t>、高中组</w:t>
      </w:r>
      <w:r w:rsidR="00925BCB" w:rsidRPr="009E484A">
        <w:rPr>
          <w:rFonts w:ascii="仿宋" w:eastAsia="仿宋" w:hAnsi="仿宋" w:cs="宋体" w:hint="eastAsia"/>
          <w:sz w:val="28"/>
          <w:szCs w:val="28"/>
        </w:rPr>
        <w:t>（</w:t>
      </w:r>
      <w:r w:rsidR="00925BCB" w:rsidRPr="009E484A">
        <w:rPr>
          <w:rFonts w:ascii="仿宋" w:eastAsia="仿宋" w:hAnsi="仿宋" w:cs="宋体"/>
          <w:sz w:val="28"/>
          <w:szCs w:val="28"/>
        </w:rPr>
        <w:t>30</w:t>
      </w:r>
      <w:r w:rsidR="00925BCB" w:rsidRPr="009E484A">
        <w:rPr>
          <w:rFonts w:ascii="仿宋" w:eastAsia="仿宋" w:hAnsi="仿宋" w:cs="宋体" w:hint="eastAsia"/>
          <w:sz w:val="28"/>
          <w:szCs w:val="28"/>
        </w:rPr>
        <w:t>分）</w:t>
      </w:r>
      <w:r w:rsidRPr="009E484A">
        <w:rPr>
          <w:rFonts w:ascii="仿宋" w:eastAsia="仿宋" w:hAnsi="仿宋" w:cs="宋体" w:hint="eastAsia"/>
          <w:sz w:val="28"/>
          <w:szCs w:val="28"/>
        </w:rPr>
        <w:t>：</w:t>
      </w:r>
      <w:r w:rsidRPr="00E90D3E">
        <w:rPr>
          <w:rFonts w:ascii="仿宋" w:eastAsia="仿宋" w:hAnsi="仿宋" w:cs="宋体" w:hint="eastAsia"/>
          <w:color w:val="000000" w:themeColor="text1"/>
          <w:sz w:val="28"/>
          <w:szCs w:val="28"/>
        </w:rPr>
        <w:t>翻越成功加2</w:t>
      </w:r>
      <w:r w:rsidRPr="00E90D3E">
        <w:rPr>
          <w:rFonts w:ascii="仿宋" w:eastAsia="仿宋" w:hAnsi="仿宋" w:cs="宋体"/>
          <w:color w:val="000000" w:themeColor="text1"/>
          <w:sz w:val="28"/>
          <w:szCs w:val="28"/>
        </w:rPr>
        <w:t>0</w:t>
      </w:r>
      <w:r w:rsidRPr="00E90D3E">
        <w:rPr>
          <w:rFonts w:ascii="仿宋" w:eastAsia="仿宋" w:hAnsi="仿宋" w:cs="宋体" w:hint="eastAsia"/>
          <w:color w:val="000000" w:themeColor="text1"/>
          <w:sz w:val="28"/>
          <w:szCs w:val="28"/>
        </w:rPr>
        <w:t>分，进入“仓库”加1</w:t>
      </w:r>
      <w:r w:rsidRPr="00E90D3E">
        <w:rPr>
          <w:rFonts w:ascii="仿宋" w:eastAsia="仿宋" w:hAnsi="仿宋" w:cs="宋体"/>
          <w:color w:val="000000" w:themeColor="text1"/>
          <w:sz w:val="28"/>
          <w:szCs w:val="28"/>
        </w:rPr>
        <w:t>0</w:t>
      </w:r>
      <w:r w:rsidR="00E90D3E">
        <w:rPr>
          <w:rFonts w:ascii="仿宋" w:eastAsia="仿宋" w:hAnsi="仿宋" w:cs="宋体" w:hint="eastAsia"/>
          <w:color w:val="000000" w:themeColor="text1"/>
          <w:sz w:val="28"/>
          <w:szCs w:val="28"/>
        </w:rPr>
        <w:t>分。</w:t>
      </w:r>
    </w:p>
    <w:p w:rsidR="000050B5" w:rsidRPr="00AC2466" w:rsidRDefault="000050B5" w:rsidP="00AC2466">
      <w:pPr>
        <w:pStyle w:val="3"/>
        <w:ind w:firstLine="562"/>
        <w:rPr>
          <w:color w:val="000000" w:themeColor="text1"/>
        </w:rPr>
      </w:pPr>
      <w:r w:rsidRPr="00AC2466">
        <w:rPr>
          <w:rFonts w:hint="eastAsia"/>
          <w:color w:val="000000" w:themeColor="text1"/>
        </w:rPr>
        <w:lastRenderedPageBreak/>
        <w:t>（</w:t>
      </w:r>
      <w:r w:rsidR="00AC2466">
        <w:rPr>
          <w:rFonts w:hint="eastAsia"/>
          <w:color w:val="000000" w:themeColor="text1"/>
        </w:rPr>
        <w:t>六</w:t>
      </w:r>
      <w:r w:rsidRPr="00AC2466">
        <w:rPr>
          <w:rFonts w:hint="eastAsia"/>
          <w:color w:val="000000" w:themeColor="text1"/>
        </w:rPr>
        <w:t>）</w:t>
      </w:r>
      <w:r w:rsidR="005A6799" w:rsidRPr="00AC2466">
        <w:rPr>
          <w:rFonts w:hint="eastAsia"/>
          <w:color w:val="000000" w:themeColor="text1"/>
        </w:rPr>
        <w:t>其他</w:t>
      </w:r>
    </w:p>
    <w:p w:rsidR="001C4022" w:rsidRPr="00CD5C9A" w:rsidRDefault="005A6799" w:rsidP="004E6657">
      <w:pPr>
        <w:ind w:firstLineChars="200" w:firstLine="560"/>
        <w:rPr>
          <w:rFonts w:ascii="仿宋" w:eastAsia="仿宋" w:hAnsi="仿宋" w:cs="宋体"/>
          <w:color w:val="000000" w:themeColor="text1"/>
          <w:sz w:val="28"/>
          <w:szCs w:val="28"/>
        </w:rPr>
      </w:pPr>
      <w:r w:rsidRPr="00CD5C9A">
        <w:rPr>
          <w:rFonts w:ascii="仿宋" w:eastAsia="仿宋" w:hAnsi="仿宋" w:cs="宋体" w:hint="eastAsia"/>
          <w:color w:val="000000" w:themeColor="text1"/>
          <w:sz w:val="28"/>
          <w:szCs w:val="28"/>
        </w:rPr>
        <w:t>1.</w:t>
      </w:r>
      <w:r w:rsidR="00C97E7D" w:rsidRPr="00CD5C9A">
        <w:rPr>
          <w:rFonts w:ascii="仿宋" w:eastAsia="仿宋" w:hAnsi="仿宋" w:cs="宋体" w:hint="eastAsia"/>
          <w:color w:val="000000" w:themeColor="text1"/>
          <w:sz w:val="28"/>
          <w:szCs w:val="28"/>
        </w:rPr>
        <w:t>机器人完成全部任务</w:t>
      </w:r>
      <w:r w:rsidR="00C97E7D" w:rsidRPr="009E484A">
        <w:rPr>
          <w:rFonts w:ascii="仿宋" w:eastAsia="仿宋" w:hAnsi="仿宋" w:cs="宋体" w:hint="eastAsia"/>
          <w:color w:val="000000" w:themeColor="text1"/>
          <w:sz w:val="28"/>
          <w:szCs w:val="28"/>
        </w:rPr>
        <w:t>得</w:t>
      </w:r>
      <w:r w:rsidR="00C97E7D" w:rsidRPr="009E484A">
        <w:rPr>
          <w:rFonts w:ascii="仿宋" w:eastAsia="仿宋" w:hAnsi="仿宋" w:cs="宋体"/>
          <w:color w:val="000000" w:themeColor="text1"/>
          <w:sz w:val="28"/>
          <w:szCs w:val="28"/>
        </w:rPr>
        <w:t>10</w:t>
      </w:r>
      <w:r w:rsidR="00C97E7D" w:rsidRPr="009E484A">
        <w:rPr>
          <w:rFonts w:ascii="仿宋" w:eastAsia="仿宋" w:hAnsi="仿宋" w:cs="宋体" w:hint="eastAsia"/>
          <w:color w:val="000000" w:themeColor="text1"/>
          <w:sz w:val="28"/>
          <w:szCs w:val="28"/>
        </w:rPr>
        <w:t>分</w:t>
      </w:r>
      <w:r w:rsidR="001C4022" w:rsidRPr="00CD5C9A">
        <w:rPr>
          <w:rFonts w:ascii="仿宋" w:eastAsia="仿宋" w:hAnsi="仿宋" w:cs="宋体" w:hint="eastAsia"/>
          <w:color w:val="000000" w:themeColor="text1"/>
          <w:sz w:val="28"/>
          <w:szCs w:val="28"/>
        </w:rPr>
        <w:t>。</w:t>
      </w:r>
    </w:p>
    <w:p w:rsidR="001C4022" w:rsidRPr="00CD5C9A" w:rsidRDefault="00C522BF" w:rsidP="005A6799">
      <w:pPr>
        <w:ind w:firstLineChars="200" w:firstLine="560"/>
        <w:rPr>
          <w:rFonts w:ascii="仿宋" w:eastAsia="仿宋" w:hAnsi="仿宋" w:cs="宋体"/>
          <w:color w:val="000000" w:themeColor="text1"/>
          <w:sz w:val="28"/>
          <w:szCs w:val="28"/>
        </w:rPr>
      </w:pPr>
      <w:r w:rsidRPr="00CD5C9A">
        <w:rPr>
          <w:rFonts w:ascii="仿宋" w:eastAsia="仿宋" w:hAnsi="仿宋" w:cs="宋体"/>
          <w:color w:val="000000" w:themeColor="text1"/>
          <w:sz w:val="28"/>
          <w:szCs w:val="28"/>
        </w:rPr>
        <w:t>2</w:t>
      </w:r>
      <w:r w:rsidR="005A6799" w:rsidRPr="00CD5C9A">
        <w:rPr>
          <w:rFonts w:ascii="仿宋" w:eastAsia="仿宋" w:hAnsi="仿宋" w:cs="宋体" w:hint="eastAsia"/>
          <w:color w:val="000000" w:themeColor="text1"/>
          <w:sz w:val="28"/>
          <w:szCs w:val="28"/>
        </w:rPr>
        <w:t>.</w:t>
      </w:r>
      <w:r w:rsidR="001C4022" w:rsidRPr="00CD5C9A">
        <w:rPr>
          <w:rFonts w:ascii="仿宋" w:eastAsia="仿宋" w:hAnsi="仿宋" w:cs="宋体" w:hint="eastAsia"/>
          <w:color w:val="000000" w:themeColor="text1"/>
          <w:sz w:val="28"/>
          <w:szCs w:val="28"/>
        </w:rPr>
        <w:t>如果机器人在比赛</w:t>
      </w:r>
      <w:r w:rsidR="001C4022" w:rsidRPr="00374379">
        <w:rPr>
          <w:rFonts w:ascii="仿宋" w:eastAsia="仿宋" w:hAnsi="仿宋" w:cs="宋体" w:hint="eastAsia"/>
          <w:color w:val="000000" w:themeColor="text1"/>
          <w:sz w:val="28"/>
          <w:szCs w:val="28"/>
        </w:rPr>
        <w:t>中出现</w:t>
      </w:r>
      <w:r w:rsidR="001C4022" w:rsidRPr="00374379">
        <w:rPr>
          <w:rFonts w:ascii="仿宋" w:eastAsia="仿宋" w:hAnsi="仿宋" w:cs="宋体" w:hint="eastAsia"/>
          <w:sz w:val="28"/>
          <w:szCs w:val="28"/>
        </w:rPr>
        <w:t>停滞</w:t>
      </w:r>
      <w:r w:rsidR="001C4022" w:rsidRPr="00374379">
        <w:rPr>
          <w:rFonts w:ascii="仿宋" w:eastAsia="仿宋" w:hAnsi="仿宋" w:cs="宋体" w:hint="eastAsia"/>
          <w:color w:val="000000" w:themeColor="text1"/>
          <w:sz w:val="28"/>
          <w:szCs w:val="28"/>
        </w:rPr>
        <w:t>，</w:t>
      </w:r>
      <w:r w:rsidR="001B6C21" w:rsidRPr="00374379">
        <w:rPr>
          <w:rFonts w:ascii="仿宋" w:eastAsia="仿宋" w:hAnsi="仿宋" w:cs="宋体" w:hint="eastAsia"/>
          <w:color w:val="000000" w:themeColor="text1"/>
          <w:sz w:val="28"/>
          <w:szCs w:val="28"/>
        </w:rPr>
        <w:t>参赛选手根据裁判指示，继续完成比赛。</w:t>
      </w:r>
    </w:p>
    <w:p w:rsidR="001C4022" w:rsidRPr="00E372DA" w:rsidRDefault="00C522BF" w:rsidP="005A6799">
      <w:pPr>
        <w:ind w:firstLineChars="200" w:firstLine="560"/>
        <w:rPr>
          <w:rFonts w:ascii="仿宋" w:eastAsia="仿宋" w:hAnsi="仿宋" w:cs="宋体"/>
          <w:color w:val="000000" w:themeColor="text1"/>
          <w:sz w:val="28"/>
          <w:szCs w:val="28"/>
        </w:rPr>
      </w:pPr>
      <w:r>
        <w:rPr>
          <w:rFonts w:ascii="仿宋" w:eastAsia="仿宋" w:hAnsi="仿宋" w:cs="宋体"/>
          <w:color w:val="000000" w:themeColor="text1"/>
          <w:sz w:val="28"/>
          <w:szCs w:val="28"/>
        </w:rPr>
        <w:t>3</w:t>
      </w:r>
      <w:r w:rsidR="005A6799" w:rsidRPr="00E372DA">
        <w:rPr>
          <w:rFonts w:ascii="仿宋" w:eastAsia="仿宋" w:hAnsi="仿宋" w:cs="宋体" w:hint="eastAsia"/>
          <w:color w:val="000000" w:themeColor="text1"/>
          <w:sz w:val="28"/>
          <w:szCs w:val="28"/>
        </w:rPr>
        <w:t>.</w:t>
      </w:r>
      <w:r w:rsidR="001C4022" w:rsidRPr="00374379">
        <w:rPr>
          <w:rFonts w:ascii="仿宋" w:eastAsia="仿宋" w:hAnsi="仿宋" w:cs="宋体" w:hint="eastAsia"/>
          <w:sz w:val="28"/>
          <w:szCs w:val="28"/>
        </w:rPr>
        <w:t>因为该任务紧急，时间有限，所以参赛选手的机器人需要在有限时间内完成任务。</w:t>
      </w:r>
      <w:r w:rsidR="001C4022" w:rsidRPr="00E372DA">
        <w:rPr>
          <w:rFonts w:ascii="仿宋" w:eastAsia="仿宋" w:hAnsi="仿宋" w:cs="宋体" w:hint="eastAsia"/>
          <w:color w:val="000000" w:themeColor="text1"/>
          <w:sz w:val="28"/>
          <w:szCs w:val="28"/>
        </w:rPr>
        <w:t>参赛队伍依据任务得分高低排列，若得分数相同，则依据完成任务用时长短排名。</w:t>
      </w:r>
    </w:p>
    <w:p w:rsidR="001C4022" w:rsidRPr="00E372DA" w:rsidRDefault="00C522BF" w:rsidP="001C4022">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4</w:t>
      </w:r>
      <w:r w:rsidR="005A6799" w:rsidRPr="00E372DA">
        <w:rPr>
          <w:rFonts w:ascii="仿宋" w:eastAsia="仿宋" w:hAnsi="仿宋" w:cs="宋体" w:hint="eastAsia"/>
          <w:color w:val="000000" w:themeColor="text1"/>
          <w:sz w:val="28"/>
          <w:szCs w:val="28"/>
        </w:rPr>
        <w:t>.</w:t>
      </w:r>
      <w:r w:rsidR="001C4022" w:rsidRPr="00E372DA">
        <w:rPr>
          <w:rFonts w:ascii="仿宋" w:eastAsia="仿宋" w:hAnsi="仿宋" w:cs="宋体" w:hint="eastAsia"/>
          <w:color w:val="000000" w:themeColor="text1"/>
          <w:sz w:val="28"/>
          <w:szCs w:val="28"/>
        </w:rPr>
        <w:t>竞赛次数为两次，</w:t>
      </w:r>
      <w:r w:rsidR="00E140A6">
        <w:rPr>
          <w:rFonts w:ascii="仿宋" w:eastAsia="仿宋" w:hAnsi="仿宋" w:cs="宋体" w:hint="eastAsia"/>
          <w:color w:val="000000" w:themeColor="text1"/>
          <w:sz w:val="28"/>
          <w:szCs w:val="28"/>
        </w:rPr>
        <w:t>取</w:t>
      </w:r>
      <w:r w:rsidR="00E140A6" w:rsidRPr="00E140A6">
        <w:rPr>
          <w:rFonts w:ascii="仿宋" w:eastAsia="仿宋" w:hAnsi="仿宋" w:cs="宋体" w:hint="eastAsia"/>
          <w:color w:val="000000" w:themeColor="text1"/>
          <w:sz w:val="28"/>
          <w:szCs w:val="28"/>
        </w:rPr>
        <w:t>得分多的一次计为比赛成绩</w:t>
      </w:r>
      <w:r w:rsidR="001C4022" w:rsidRPr="00E372DA">
        <w:rPr>
          <w:rFonts w:ascii="仿宋" w:eastAsia="仿宋" w:hAnsi="仿宋" w:cs="宋体" w:hint="eastAsia"/>
          <w:color w:val="000000" w:themeColor="text1"/>
          <w:sz w:val="28"/>
          <w:szCs w:val="28"/>
        </w:rPr>
        <w:t>。</w:t>
      </w:r>
    </w:p>
    <w:p w:rsidR="00082522" w:rsidRPr="00F316F8" w:rsidRDefault="008C6AE4">
      <w:pPr>
        <w:pStyle w:val="2"/>
        <w:rPr>
          <w:color w:val="000000" w:themeColor="text1"/>
        </w:rPr>
      </w:pPr>
      <w:r>
        <w:rPr>
          <w:rFonts w:hint="eastAsia"/>
          <w:color w:val="000000" w:themeColor="text1"/>
        </w:rPr>
        <w:t>七</w:t>
      </w:r>
      <w:r w:rsidR="00176B68" w:rsidRPr="00F316F8">
        <w:rPr>
          <w:rFonts w:hint="eastAsia"/>
          <w:color w:val="000000" w:themeColor="text1"/>
        </w:rPr>
        <w:t>、相关说明</w:t>
      </w:r>
    </w:p>
    <w:p w:rsidR="00082522" w:rsidRPr="00F316F8" w:rsidRDefault="00176B68">
      <w:pPr>
        <w:ind w:firstLineChars="200" w:firstLine="560"/>
        <w:rPr>
          <w:rFonts w:ascii="仿宋" w:eastAsia="仿宋" w:hAnsi="仿宋" w:cs="宋体"/>
          <w:color w:val="000000" w:themeColor="text1"/>
          <w:sz w:val="28"/>
          <w:szCs w:val="28"/>
        </w:rPr>
      </w:pPr>
      <w:r w:rsidRPr="00F316F8">
        <w:rPr>
          <w:rFonts w:ascii="仿宋" w:eastAsia="仿宋" w:hAnsi="仿宋" w:cs="宋体" w:hint="eastAsia"/>
          <w:color w:val="000000" w:themeColor="text1"/>
          <w:sz w:val="28"/>
          <w:szCs w:val="28"/>
        </w:rPr>
        <w:t>1.每位选手限参加一个赛项，严禁重复、虚假报名，一经发现或举报，将取消比赛资格。</w:t>
      </w:r>
    </w:p>
    <w:p w:rsidR="00082522" w:rsidRPr="00F316F8" w:rsidRDefault="00176B68">
      <w:pPr>
        <w:ind w:firstLineChars="200" w:firstLine="560"/>
        <w:rPr>
          <w:rFonts w:ascii="仿宋" w:eastAsia="仿宋" w:hAnsi="仿宋" w:cs="宋体"/>
          <w:color w:val="000000" w:themeColor="text1"/>
          <w:sz w:val="28"/>
          <w:szCs w:val="28"/>
        </w:rPr>
      </w:pPr>
      <w:r w:rsidRPr="00F316F8">
        <w:rPr>
          <w:rFonts w:ascii="仿宋" w:eastAsia="仿宋" w:hAnsi="仿宋" w:cs="宋体" w:hint="eastAsia"/>
          <w:color w:val="000000" w:themeColor="text1"/>
          <w:sz w:val="28"/>
          <w:szCs w:val="28"/>
        </w:rPr>
        <w:t>2.</w:t>
      </w:r>
      <w:r w:rsidRPr="00F316F8">
        <w:rPr>
          <w:rFonts w:ascii="仿宋" w:eastAsia="仿宋" w:hAnsi="仿宋" w:cs="宋体" w:hint="eastAsia"/>
          <w:color w:val="000000" w:themeColor="text1"/>
          <w:spacing w:val="2"/>
          <w:sz w:val="28"/>
          <w:szCs w:val="28"/>
        </w:rPr>
        <w:t>本规则是实施裁判工作的依据，在竞赛过程中裁判有最终裁定权。</w:t>
      </w:r>
      <w:r w:rsidRPr="00F316F8">
        <w:rPr>
          <w:rFonts w:ascii="仿宋" w:eastAsia="仿宋" w:hAnsi="仿宋" w:cs="宋体" w:hint="eastAsia"/>
          <w:color w:val="000000" w:themeColor="text1"/>
          <w:sz w:val="28"/>
          <w:szCs w:val="28"/>
        </w:rPr>
        <w:t>凡是规则中没有说明的事项由裁判组决定。</w:t>
      </w:r>
    </w:p>
    <w:p w:rsidR="00082522" w:rsidRPr="00F316F8" w:rsidRDefault="00176B68" w:rsidP="00BE6955">
      <w:pPr>
        <w:ind w:firstLineChars="200" w:firstLine="560"/>
        <w:rPr>
          <w:rFonts w:ascii="仿宋" w:eastAsia="仿宋" w:hAnsi="仿宋" w:cs="宋体"/>
          <w:color w:val="000000" w:themeColor="text1"/>
          <w:sz w:val="28"/>
          <w:szCs w:val="28"/>
        </w:rPr>
      </w:pPr>
      <w:r w:rsidRPr="00F316F8">
        <w:rPr>
          <w:rFonts w:ascii="仿宋" w:eastAsia="仿宋" w:hAnsi="仿宋" w:cs="宋体" w:hint="eastAsia"/>
          <w:color w:val="000000" w:themeColor="text1"/>
          <w:sz w:val="28"/>
          <w:szCs w:val="28"/>
        </w:rPr>
        <w:t>3.</w:t>
      </w:r>
      <w:r w:rsidR="00AE3917">
        <w:rPr>
          <w:rFonts w:ascii="仿宋" w:eastAsia="仿宋" w:hAnsi="仿宋" w:hint="eastAsia"/>
          <w:sz w:val="28"/>
          <w:szCs w:val="28"/>
        </w:rPr>
        <w:t>授予</w:t>
      </w:r>
      <w:r w:rsidR="00AE3917">
        <w:rPr>
          <w:rFonts w:ascii="仿宋" w:eastAsia="仿宋" w:hAnsi="仿宋" w:cs="宋体" w:hint="eastAsia"/>
          <w:color w:val="000000"/>
          <w:sz w:val="28"/>
          <w:szCs w:val="28"/>
        </w:rPr>
        <w:t>赛项全国决赛各组别一等奖第</w:t>
      </w:r>
      <w:r w:rsidR="00E140A6">
        <w:rPr>
          <w:rFonts w:ascii="仿宋" w:eastAsia="仿宋" w:hAnsi="仿宋" w:cs="宋体" w:hint="eastAsia"/>
          <w:color w:val="000000"/>
          <w:sz w:val="28"/>
          <w:szCs w:val="28"/>
        </w:rPr>
        <w:t>一</w:t>
      </w:r>
      <w:r w:rsidR="00AE3917">
        <w:rPr>
          <w:rFonts w:ascii="仿宋" w:eastAsia="仿宋" w:hAnsi="仿宋" w:cs="宋体" w:hint="eastAsia"/>
          <w:color w:val="000000"/>
          <w:sz w:val="28"/>
          <w:szCs w:val="28"/>
        </w:rPr>
        <w:t>名“恩欧希教育信息化发明创新奖”。</w:t>
      </w:r>
    </w:p>
    <w:sectPr w:rsidR="00082522" w:rsidRPr="00F316F8" w:rsidSect="00AC2466">
      <w:headerReference w:type="default" r:id="rId12"/>
      <w:footerReference w:type="default" r:id="rId13"/>
      <w:pgSz w:w="11906" w:h="16838"/>
      <w:pgMar w:top="1440" w:right="1797" w:bottom="1440" w:left="1797"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1B0" w:rsidRDefault="00F311B0">
      <w:r>
        <w:separator/>
      </w:r>
    </w:p>
  </w:endnote>
  <w:endnote w:type="continuationSeparator" w:id="0">
    <w:p w:rsidR="00F311B0" w:rsidRDefault="00F31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altName w:val="Segoe UI Light"/>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60416"/>
    </w:sdtPr>
    <w:sdtEndPr/>
    <w:sdtContent>
      <w:p w:rsidR="00082522" w:rsidRDefault="006F3D46">
        <w:pPr>
          <w:pStyle w:val="a5"/>
          <w:jc w:val="center"/>
        </w:pPr>
        <w:r>
          <w:fldChar w:fldCharType="begin"/>
        </w:r>
        <w:r w:rsidR="00176B68">
          <w:instrText>PAGE   \* MERGEFORMAT</w:instrText>
        </w:r>
        <w:r>
          <w:fldChar w:fldCharType="separate"/>
        </w:r>
        <w:r w:rsidR="0084549A" w:rsidRPr="0084549A">
          <w:rPr>
            <w:noProof/>
            <w:lang w:val="zh-CN"/>
          </w:rPr>
          <w:t>-</w:t>
        </w:r>
        <w:r w:rsidR="0084549A">
          <w:rPr>
            <w:noProof/>
          </w:rPr>
          <w:t xml:space="preserve"> 3 -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1B0" w:rsidRDefault="00F311B0">
      <w:r>
        <w:separator/>
      </w:r>
    </w:p>
  </w:footnote>
  <w:footnote w:type="continuationSeparator" w:id="0">
    <w:p w:rsidR="00F311B0" w:rsidRDefault="00F311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522" w:rsidRDefault="00EC7A45">
    <w:pPr>
      <w:pStyle w:val="a6"/>
      <w:pBdr>
        <w:bottom w:val="none" w:sz="0" w:space="0" w:color="auto"/>
      </w:pBdr>
      <w:jc w:val="left"/>
      <w:textAlignment w:val="center"/>
    </w:pPr>
    <w:r>
      <w:rPr>
        <w:noProof/>
        <w:kern w:val="0"/>
      </w:rPr>
      <w:drawing>
        <wp:inline distT="0" distB="0" distL="0" distR="0" wp14:anchorId="72428E2A" wp14:editId="7E54DBC3">
          <wp:extent cx="257175" cy="24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EC7A45">
      <w:rPr>
        <w:rFonts w:ascii="仿宋" w:eastAsia="仿宋" w:hAnsi="仿宋" w:hint="eastAsia"/>
        <w:noProof/>
        <w:kern w:val="0"/>
        <w:sz w:val="21"/>
        <w:szCs w:val="21"/>
      </w:rPr>
      <w:t xml:space="preserve">第十七届NOC大赛 </w:t>
    </w:r>
    <w:r w:rsidR="00C03949" w:rsidRPr="00EC7A45">
      <w:rPr>
        <w:rFonts w:ascii="仿宋" w:eastAsia="仿宋" w:hAnsi="仿宋" w:hint="eastAsia"/>
        <w:sz w:val="21"/>
        <w:szCs w:val="21"/>
      </w:rPr>
      <w:t>智能竞技</w:t>
    </w:r>
    <w:r w:rsidR="00C03949" w:rsidRPr="00EC7A45">
      <w:rPr>
        <w:rFonts w:ascii="仿宋" w:eastAsia="仿宋" w:hAnsi="仿宋"/>
        <w:sz w:val="21"/>
        <w:szCs w:val="21"/>
      </w:rPr>
      <w:t>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50B2"/>
    <w:multiLevelType w:val="hybridMultilevel"/>
    <w:tmpl w:val="47A61C36"/>
    <w:lvl w:ilvl="0" w:tplc="B29A42FC">
      <w:start w:val="1"/>
      <w:numFmt w:val="decimal"/>
      <w:lvlText w:val="%1."/>
      <w:lvlJc w:val="left"/>
      <w:pPr>
        <w:ind w:left="1780" w:hanging="360"/>
      </w:pPr>
      <w:rPr>
        <w:rFonts w:hint="default"/>
      </w:rPr>
    </w:lvl>
    <w:lvl w:ilvl="1" w:tplc="04090019" w:tentative="1">
      <w:start w:val="1"/>
      <w:numFmt w:val="lowerLetter"/>
      <w:lvlText w:val="%2)"/>
      <w:lvlJc w:val="left"/>
      <w:pPr>
        <w:ind w:left="2260" w:hanging="420"/>
      </w:pPr>
    </w:lvl>
    <w:lvl w:ilvl="2" w:tplc="0409001B" w:tentative="1">
      <w:start w:val="1"/>
      <w:numFmt w:val="lowerRoman"/>
      <w:lvlText w:val="%3."/>
      <w:lvlJc w:val="right"/>
      <w:pPr>
        <w:ind w:left="2680" w:hanging="420"/>
      </w:pPr>
    </w:lvl>
    <w:lvl w:ilvl="3" w:tplc="0409000F" w:tentative="1">
      <w:start w:val="1"/>
      <w:numFmt w:val="decimal"/>
      <w:lvlText w:val="%4."/>
      <w:lvlJc w:val="left"/>
      <w:pPr>
        <w:ind w:left="3100" w:hanging="420"/>
      </w:pPr>
    </w:lvl>
    <w:lvl w:ilvl="4" w:tplc="04090019" w:tentative="1">
      <w:start w:val="1"/>
      <w:numFmt w:val="lowerLetter"/>
      <w:lvlText w:val="%5)"/>
      <w:lvlJc w:val="left"/>
      <w:pPr>
        <w:ind w:left="3520" w:hanging="420"/>
      </w:pPr>
    </w:lvl>
    <w:lvl w:ilvl="5" w:tplc="0409001B" w:tentative="1">
      <w:start w:val="1"/>
      <w:numFmt w:val="lowerRoman"/>
      <w:lvlText w:val="%6."/>
      <w:lvlJc w:val="right"/>
      <w:pPr>
        <w:ind w:left="3940" w:hanging="420"/>
      </w:pPr>
    </w:lvl>
    <w:lvl w:ilvl="6" w:tplc="0409000F" w:tentative="1">
      <w:start w:val="1"/>
      <w:numFmt w:val="decimal"/>
      <w:lvlText w:val="%7."/>
      <w:lvlJc w:val="left"/>
      <w:pPr>
        <w:ind w:left="4360" w:hanging="420"/>
      </w:pPr>
    </w:lvl>
    <w:lvl w:ilvl="7" w:tplc="04090019" w:tentative="1">
      <w:start w:val="1"/>
      <w:numFmt w:val="lowerLetter"/>
      <w:lvlText w:val="%8)"/>
      <w:lvlJc w:val="left"/>
      <w:pPr>
        <w:ind w:left="4780" w:hanging="420"/>
      </w:pPr>
    </w:lvl>
    <w:lvl w:ilvl="8" w:tplc="0409001B" w:tentative="1">
      <w:start w:val="1"/>
      <w:numFmt w:val="lowerRoman"/>
      <w:lvlText w:val="%9."/>
      <w:lvlJc w:val="right"/>
      <w:pPr>
        <w:ind w:left="5200" w:hanging="420"/>
      </w:pPr>
    </w:lvl>
  </w:abstractNum>
  <w:abstractNum w:abstractNumId="1">
    <w:nsid w:val="19F50F5C"/>
    <w:multiLevelType w:val="hybridMultilevel"/>
    <w:tmpl w:val="BAEC6B06"/>
    <w:lvl w:ilvl="0" w:tplc="E0DACCD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31012FF9"/>
    <w:multiLevelType w:val="hybridMultilevel"/>
    <w:tmpl w:val="47A61C36"/>
    <w:lvl w:ilvl="0" w:tplc="B29A42FC">
      <w:start w:val="1"/>
      <w:numFmt w:val="decimal"/>
      <w:lvlText w:val="%1."/>
      <w:lvlJc w:val="left"/>
      <w:pPr>
        <w:ind w:left="1780" w:hanging="360"/>
      </w:pPr>
      <w:rPr>
        <w:rFonts w:hint="default"/>
      </w:rPr>
    </w:lvl>
    <w:lvl w:ilvl="1" w:tplc="04090019" w:tentative="1">
      <w:start w:val="1"/>
      <w:numFmt w:val="lowerLetter"/>
      <w:lvlText w:val="%2)"/>
      <w:lvlJc w:val="left"/>
      <w:pPr>
        <w:ind w:left="2260" w:hanging="420"/>
      </w:pPr>
    </w:lvl>
    <w:lvl w:ilvl="2" w:tplc="0409001B" w:tentative="1">
      <w:start w:val="1"/>
      <w:numFmt w:val="lowerRoman"/>
      <w:lvlText w:val="%3."/>
      <w:lvlJc w:val="right"/>
      <w:pPr>
        <w:ind w:left="2680" w:hanging="420"/>
      </w:pPr>
    </w:lvl>
    <w:lvl w:ilvl="3" w:tplc="0409000F" w:tentative="1">
      <w:start w:val="1"/>
      <w:numFmt w:val="decimal"/>
      <w:lvlText w:val="%4."/>
      <w:lvlJc w:val="left"/>
      <w:pPr>
        <w:ind w:left="3100" w:hanging="420"/>
      </w:pPr>
    </w:lvl>
    <w:lvl w:ilvl="4" w:tplc="04090019" w:tentative="1">
      <w:start w:val="1"/>
      <w:numFmt w:val="lowerLetter"/>
      <w:lvlText w:val="%5)"/>
      <w:lvlJc w:val="left"/>
      <w:pPr>
        <w:ind w:left="3520" w:hanging="420"/>
      </w:pPr>
    </w:lvl>
    <w:lvl w:ilvl="5" w:tplc="0409001B" w:tentative="1">
      <w:start w:val="1"/>
      <w:numFmt w:val="lowerRoman"/>
      <w:lvlText w:val="%6."/>
      <w:lvlJc w:val="right"/>
      <w:pPr>
        <w:ind w:left="3940" w:hanging="420"/>
      </w:pPr>
    </w:lvl>
    <w:lvl w:ilvl="6" w:tplc="0409000F" w:tentative="1">
      <w:start w:val="1"/>
      <w:numFmt w:val="decimal"/>
      <w:lvlText w:val="%7."/>
      <w:lvlJc w:val="left"/>
      <w:pPr>
        <w:ind w:left="4360" w:hanging="420"/>
      </w:pPr>
    </w:lvl>
    <w:lvl w:ilvl="7" w:tplc="04090019" w:tentative="1">
      <w:start w:val="1"/>
      <w:numFmt w:val="lowerLetter"/>
      <w:lvlText w:val="%8)"/>
      <w:lvlJc w:val="left"/>
      <w:pPr>
        <w:ind w:left="4780" w:hanging="420"/>
      </w:pPr>
    </w:lvl>
    <w:lvl w:ilvl="8" w:tplc="0409001B" w:tentative="1">
      <w:start w:val="1"/>
      <w:numFmt w:val="lowerRoman"/>
      <w:lvlText w:val="%9."/>
      <w:lvlJc w:val="right"/>
      <w:pPr>
        <w:ind w:left="5200" w:hanging="420"/>
      </w:pPr>
    </w:lvl>
  </w:abstractNum>
  <w:abstractNum w:abstractNumId="3">
    <w:nsid w:val="478918B8"/>
    <w:multiLevelType w:val="hybridMultilevel"/>
    <w:tmpl w:val="85F0DBFE"/>
    <w:lvl w:ilvl="0" w:tplc="99E8BFB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5D4F7A9C"/>
    <w:multiLevelType w:val="hybridMultilevel"/>
    <w:tmpl w:val="47A61C36"/>
    <w:lvl w:ilvl="0" w:tplc="B29A42FC">
      <w:start w:val="1"/>
      <w:numFmt w:val="decimal"/>
      <w:lvlText w:val="%1."/>
      <w:lvlJc w:val="left"/>
      <w:pPr>
        <w:ind w:left="1780" w:hanging="360"/>
      </w:pPr>
      <w:rPr>
        <w:rFonts w:hint="default"/>
      </w:rPr>
    </w:lvl>
    <w:lvl w:ilvl="1" w:tplc="04090019" w:tentative="1">
      <w:start w:val="1"/>
      <w:numFmt w:val="lowerLetter"/>
      <w:lvlText w:val="%2)"/>
      <w:lvlJc w:val="left"/>
      <w:pPr>
        <w:ind w:left="2260" w:hanging="420"/>
      </w:pPr>
    </w:lvl>
    <w:lvl w:ilvl="2" w:tplc="0409001B" w:tentative="1">
      <w:start w:val="1"/>
      <w:numFmt w:val="lowerRoman"/>
      <w:lvlText w:val="%3."/>
      <w:lvlJc w:val="right"/>
      <w:pPr>
        <w:ind w:left="2680" w:hanging="420"/>
      </w:pPr>
    </w:lvl>
    <w:lvl w:ilvl="3" w:tplc="0409000F" w:tentative="1">
      <w:start w:val="1"/>
      <w:numFmt w:val="decimal"/>
      <w:lvlText w:val="%4."/>
      <w:lvlJc w:val="left"/>
      <w:pPr>
        <w:ind w:left="3100" w:hanging="420"/>
      </w:pPr>
    </w:lvl>
    <w:lvl w:ilvl="4" w:tplc="04090019" w:tentative="1">
      <w:start w:val="1"/>
      <w:numFmt w:val="lowerLetter"/>
      <w:lvlText w:val="%5)"/>
      <w:lvlJc w:val="left"/>
      <w:pPr>
        <w:ind w:left="3520" w:hanging="420"/>
      </w:pPr>
    </w:lvl>
    <w:lvl w:ilvl="5" w:tplc="0409001B" w:tentative="1">
      <w:start w:val="1"/>
      <w:numFmt w:val="lowerRoman"/>
      <w:lvlText w:val="%6."/>
      <w:lvlJc w:val="right"/>
      <w:pPr>
        <w:ind w:left="3940" w:hanging="420"/>
      </w:pPr>
    </w:lvl>
    <w:lvl w:ilvl="6" w:tplc="0409000F" w:tentative="1">
      <w:start w:val="1"/>
      <w:numFmt w:val="decimal"/>
      <w:lvlText w:val="%7."/>
      <w:lvlJc w:val="left"/>
      <w:pPr>
        <w:ind w:left="4360" w:hanging="420"/>
      </w:pPr>
    </w:lvl>
    <w:lvl w:ilvl="7" w:tplc="04090019" w:tentative="1">
      <w:start w:val="1"/>
      <w:numFmt w:val="lowerLetter"/>
      <w:lvlText w:val="%8)"/>
      <w:lvlJc w:val="left"/>
      <w:pPr>
        <w:ind w:left="4780" w:hanging="420"/>
      </w:pPr>
    </w:lvl>
    <w:lvl w:ilvl="8" w:tplc="0409001B" w:tentative="1">
      <w:start w:val="1"/>
      <w:numFmt w:val="lowerRoman"/>
      <w:lvlText w:val="%9."/>
      <w:lvlJc w:val="right"/>
      <w:pPr>
        <w:ind w:left="520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11DCC"/>
    <w:rsid w:val="000050B5"/>
    <w:rsid w:val="00012002"/>
    <w:rsid w:val="00017353"/>
    <w:rsid w:val="00021920"/>
    <w:rsid w:val="00023432"/>
    <w:rsid w:val="0003685B"/>
    <w:rsid w:val="000405E4"/>
    <w:rsid w:val="00040B23"/>
    <w:rsid w:val="00043B11"/>
    <w:rsid w:val="000653C6"/>
    <w:rsid w:val="00080078"/>
    <w:rsid w:val="00082522"/>
    <w:rsid w:val="00085EAB"/>
    <w:rsid w:val="000A3690"/>
    <w:rsid w:val="000A3D22"/>
    <w:rsid w:val="000B2690"/>
    <w:rsid w:val="000B3061"/>
    <w:rsid w:val="000B336A"/>
    <w:rsid w:val="000B390F"/>
    <w:rsid w:val="000B5527"/>
    <w:rsid w:val="000C5C29"/>
    <w:rsid w:val="001028DE"/>
    <w:rsid w:val="00112810"/>
    <w:rsid w:val="00112EA3"/>
    <w:rsid w:val="00115873"/>
    <w:rsid w:val="00126DDC"/>
    <w:rsid w:val="00154159"/>
    <w:rsid w:val="00163559"/>
    <w:rsid w:val="00164E5F"/>
    <w:rsid w:val="00166090"/>
    <w:rsid w:val="00175731"/>
    <w:rsid w:val="00176B68"/>
    <w:rsid w:val="00182D37"/>
    <w:rsid w:val="00183017"/>
    <w:rsid w:val="001849D4"/>
    <w:rsid w:val="00190419"/>
    <w:rsid w:val="00190B9F"/>
    <w:rsid w:val="001A6BED"/>
    <w:rsid w:val="001B2136"/>
    <w:rsid w:val="001B6C21"/>
    <w:rsid w:val="001C11A3"/>
    <w:rsid w:val="001C4022"/>
    <w:rsid w:val="001C5C33"/>
    <w:rsid w:val="001D76C6"/>
    <w:rsid w:val="001E1159"/>
    <w:rsid w:val="001E7BDE"/>
    <w:rsid w:val="00223C58"/>
    <w:rsid w:val="0023313F"/>
    <w:rsid w:val="002357F2"/>
    <w:rsid w:val="00240E71"/>
    <w:rsid w:val="00241C43"/>
    <w:rsid w:val="002433FC"/>
    <w:rsid w:val="002444E6"/>
    <w:rsid w:val="00251CDB"/>
    <w:rsid w:val="00253968"/>
    <w:rsid w:val="00254C79"/>
    <w:rsid w:val="00265379"/>
    <w:rsid w:val="0027008F"/>
    <w:rsid w:val="002721BB"/>
    <w:rsid w:val="002723A7"/>
    <w:rsid w:val="00277DB2"/>
    <w:rsid w:val="00280B2D"/>
    <w:rsid w:val="0028579C"/>
    <w:rsid w:val="00293EE7"/>
    <w:rsid w:val="002B0A72"/>
    <w:rsid w:val="002B45AC"/>
    <w:rsid w:val="002C09E9"/>
    <w:rsid w:val="002E0778"/>
    <w:rsid w:val="002E12D8"/>
    <w:rsid w:val="002E20EE"/>
    <w:rsid w:val="002E6C04"/>
    <w:rsid w:val="002F7399"/>
    <w:rsid w:val="00303A46"/>
    <w:rsid w:val="0033254A"/>
    <w:rsid w:val="0033552A"/>
    <w:rsid w:val="003407DA"/>
    <w:rsid w:val="00344489"/>
    <w:rsid w:val="003479B8"/>
    <w:rsid w:val="0035627B"/>
    <w:rsid w:val="0035756D"/>
    <w:rsid w:val="00361E52"/>
    <w:rsid w:val="0036369C"/>
    <w:rsid w:val="00374379"/>
    <w:rsid w:val="00385648"/>
    <w:rsid w:val="0039356B"/>
    <w:rsid w:val="00394519"/>
    <w:rsid w:val="00396B37"/>
    <w:rsid w:val="003A09A7"/>
    <w:rsid w:val="003A41E8"/>
    <w:rsid w:val="003C0A63"/>
    <w:rsid w:val="003C732B"/>
    <w:rsid w:val="003D26AB"/>
    <w:rsid w:val="003F5D98"/>
    <w:rsid w:val="00410C06"/>
    <w:rsid w:val="00411A28"/>
    <w:rsid w:val="004148F7"/>
    <w:rsid w:val="004176C0"/>
    <w:rsid w:val="00421857"/>
    <w:rsid w:val="004228EF"/>
    <w:rsid w:val="00424DC2"/>
    <w:rsid w:val="004279E5"/>
    <w:rsid w:val="0045587E"/>
    <w:rsid w:val="00456BF6"/>
    <w:rsid w:val="0046237A"/>
    <w:rsid w:val="00463868"/>
    <w:rsid w:val="00463F50"/>
    <w:rsid w:val="004703C6"/>
    <w:rsid w:val="004770D8"/>
    <w:rsid w:val="0049038E"/>
    <w:rsid w:val="004957FA"/>
    <w:rsid w:val="004A5F95"/>
    <w:rsid w:val="004A7B29"/>
    <w:rsid w:val="004A7D86"/>
    <w:rsid w:val="004B2C56"/>
    <w:rsid w:val="004B48E4"/>
    <w:rsid w:val="004B67C5"/>
    <w:rsid w:val="004C07C5"/>
    <w:rsid w:val="004D4147"/>
    <w:rsid w:val="004E6657"/>
    <w:rsid w:val="004F4F4B"/>
    <w:rsid w:val="0051042F"/>
    <w:rsid w:val="0051335D"/>
    <w:rsid w:val="005154D8"/>
    <w:rsid w:val="00525D24"/>
    <w:rsid w:val="005275F0"/>
    <w:rsid w:val="005322C1"/>
    <w:rsid w:val="00535953"/>
    <w:rsid w:val="005464A7"/>
    <w:rsid w:val="00552D14"/>
    <w:rsid w:val="0057183B"/>
    <w:rsid w:val="005734A8"/>
    <w:rsid w:val="00573F02"/>
    <w:rsid w:val="00573FC4"/>
    <w:rsid w:val="00584C1E"/>
    <w:rsid w:val="00586FE7"/>
    <w:rsid w:val="005A20FA"/>
    <w:rsid w:val="005A6799"/>
    <w:rsid w:val="005B2B76"/>
    <w:rsid w:val="005B363A"/>
    <w:rsid w:val="005C26E0"/>
    <w:rsid w:val="005D00E1"/>
    <w:rsid w:val="005D333E"/>
    <w:rsid w:val="005F56DC"/>
    <w:rsid w:val="005F7398"/>
    <w:rsid w:val="006028B0"/>
    <w:rsid w:val="00604C7B"/>
    <w:rsid w:val="006119C6"/>
    <w:rsid w:val="00611DCC"/>
    <w:rsid w:val="006252FF"/>
    <w:rsid w:val="00630890"/>
    <w:rsid w:val="0063413D"/>
    <w:rsid w:val="00650365"/>
    <w:rsid w:val="006511C6"/>
    <w:rsid w:val="00666D44"/>
    <w:rsid w:val="00670150"/>
    <w:rsid w:val="006727C3"/>
    <w:rsid w:val="00672F9E"/>
    <w:rsid w:val="00691A1C"/>
    <w:rsid w:val="006A4BCD"/>
    <w:rsid w:val="006B0418"/>
    <w:rsid w:val="006C3018"/>
    <w:rsid w:val="006C4CA8"/>
    <w:rsid w:val="006C6352"/>
    <w:rsid w:val="006D2866"/>
    <w:rsid w:val="006F269B"/>
    <w:rsid w:val="006F3D46"/>
    <w:rsid w:val="006F795E"/>
    <w:rsid w:val="00704CF6"/>
    <w:rsid w:val="00714F13"/>
    <w:rsid w:val="00716F06"/>
    <w:rsid w:val="00725F7E"/>
    <w:rsid w:val="00737A10"/>
    <w:rsid w:val="00740CD2"/>
    <w:rsid w:val="00742C3C"/>
    <w:rsid w:val="00743421"/>
    <w:rsid w:val="007457B2"/>
    <w:rsid w:val="00750999"/>
    <w:rsid w:val="007519E9"/>
    <w:rsid w:val="00772D5E"/>
    <w:rsid w:val="0078374B"/>
    <w:rsid w:val="00784785"/>
    <w:rsid w:val="00790FC6"/>
    <w:rsid w:val="0079550A"/>
    <w:rsid w:val="00797A69"/>
    <w:rsid w:val="007A3185"/>
    <w:rsid w:val="007A42A9"/>
    <w:rsid w:val="007A4DAF"/>
    <w:rsid w:val="007B1F30"/>
    <w:rsid w:val="007B6EFC"/>
    <w:rsid w:val="007C1267"/>
    <w:rsid w:val="007D0853"/>
    <w:rsid w:val="007D3789"/>
    <w:rsid w:val="007F4115"/>
    <w:rsid w:val="007F6986"/>
    <w:rsid w:val="00804A07"/>
    <w:rsid w:val="00824DA3"/>
    <w:rsid w:val="008258EE"/>
    <w:rsid w:val="00840708"/>
    <w:rsid w:val="0084549A"/>
    <w:rsid w:val="0084600F"/>
    <w:rsid w:val="00855195"/>
    <w:rsid w:val="00856583"/>
    <w:rsid w:val="0086496F"/>
    <w:rsid w:val="00870F1A"/>
    <w:rsid w:val="008710BF"/>
    <w:rsid w:val="008722D0"/>
    <w:rsid w:val="008830A8"/>
    <w:rsid w:val="00893F6D"/>
    <w:rsid w:val="00895CE1"/>
    <w:rsid w:val="008964BE"/>
    <w:rsid w:val="008973E1"/>
    <w:rsid w:val="008A6069"/>
    <w:rsid w:val="008B0115"/>
    <w:rsid w:val="008B4151"/>
    <w:rsid w:val="008C1499"/>
    <w:rsid w:val="008C31DD"/>
    <w:rsid w:val="008C6AE4"/>
    <w:rsid w:val="008C6C45"/>
    <w:rsid w:val="008D4775"/>
    <w:rsid w:val="008E2A1A"/>
    <w:rsid w:val="008F105D"/>
    <w:rsid w:val="0090096B"/>
    <w:rsid w:val="00901822"/>
    <w:rsid w:val="00901A63"/>
    <w:rsid w:val="00915C94"/>
    <w:rsid w:val="0091611B"/>
    <w:rsid w:val="00920734"/>
    <w:rsid w:val="00925BCB"/>
    <w:rsid w:val="00932510"/>
    <w:rsid w:val="00942B4F"/>
    <w:rsid w:val="009479F8"/>
    <w:rsid w:val="009567C2"/>
    <w:rsid w:val="009609CA"/>
    <w:rsid w:val="00967F02"/>
    <w:rsid w:val="00971FDD"/>
    <w:rsid w:val="00972F39"/>
    <w:rsid w:val="00973BD4"/>
    <w:rsid w:val="00980012"/>
    <w:rsid w:val="00981BD8"/>
    <w:rsid w:val="00983669"/>
    <w:rsid w:val="009921C5"/>
    <w:rsid w:val="009B01C0"/>
    <w:rsid w:val="009B27E3"/>
    <w:rsid w:val="009C3C22"/>
    <w:rsid w:val="009C5C4C"/>
    <w:rsid w:val="009D284F"/>
    <w:rsid w:val="009D28FF"/>
    <w:rsid w:val="009D4AE2"/>
    <w:rsid w:val="009D6DEA"/>
    <w:rsid w:val="009D7034"/>
    <w:rsid w:val="009E433F"/>
    <w:rsid w:val="009E484A"/>
    <w:rsid w:val="009F4B53"/>
    <w:rsid w:val="00A069FE"/>
    <w:rsid w:val="00A14B5E"/>
    <w:rsid w:val="00A15AEB"/>
    <w:rsid w:val="00A17761"/>
    <w:rsid w:val="00A3219B"/>
    <w:rsid w:val="00A3769B"/>
    <w:rsid w:val="00A44C72"/>
    <w:rsid w:val="00A50B01"/>
    <w:rsid w:val="00A61433"/>
    <w:rsid w:val="00A67612"/>
    <w:rsid w:val="00A71D26"/>
    <w:rsid w:val="00A7243C"/>
    <w:rsid w:val="00A7253E"/>
    <w:rsid w:val="00A74868"/>
    <w:rsid w:val="00A91601"/>
    <w:rsid w:val="00AA3674"/>
    <w:rsid w:val="00AA5256"/>
    <w:rsid w:val="00AB16A1"/>
    <w:rsid w:val="00AB4FAF"/>
    <w:rsid w:val="00AB5A4A"/>
    <w:rsid w:val="00AC16F9"/>
    <w:rsid w:val="00AC2466"/>
    <w:rsid w:val="00AC302B"/>
    <w:rsid w:val="00AC429A"/>
    <w:rsid w:val="00AC7C51"/>
    <w:rsid w:val="00AE28E8"/>
    <w:rsid w:val="00AE2FEB"/>
    <w:rsid w:val="00AE3917"/>
    <w:rsid w:val="00AE42B5"/>
    <w:rsid w:val="00B2457A"/>
    <w:rsid w:val="00B37A52"/>
    <w:rsid w:val="00B37C1C"/>
    <w:rsid w:val="00B4182B"/>
    <w:rsid w:val="00B44D0F"/>
    <w:rsid w:val="00B50B72"/>
    <w:rsid w:val="00B522AA"/>
    <w:rsid w:val="00B53D68"/>
    <w:rsid w:val="00B60DF0"/>
    <w:rsid w:val="00B62195"/>
    <w:rsid w:val="00B64EDA"/>
    <w:rsid w:val="00B67710"/>
    <w:rsid w:val="00B73079"/>
    <w:rsid w:val="00B81576"/>
    <w:rsid w:val="00B833C7"/>
    <w:rsid w:val="00B92D34"/>
    <w:rsid w:val="00BA0777"/>
    <w:rsid w:val="00BA19D2"/>
    <w:rsid w:val="00BB0293"/>
    <w:rsid w:val="00BB1404"/>
    <w:rsid w:val="00BB2A67"/>
    <w:rsid w:val="00BB2C7F"/>
    <w:rsid w:val="00BB77CB"/>
    <w:rsid w:val="00BC54DB"/>
    <w:rsid w:val="00BC571E"/>
    <w:rsid w:val="00BD1900"/>
    <w:rsid w:val="00BE6955"/>
    <w:rsid w:val="00BF426E"/>
    <w:rsid w:val="00C02387"/>
    <w:rsid w:val="00C02EEA"/>
    <w:rsid w:val="00C03949"/>
    <w:rsid w:val="00C165C7"/>
    <w:rsid w:val="00C20D06"/>
    <w:rsid w:val="00C21BDB"/>
    <w:rsid w:val="00C30783"/>
    <w:rsid w:val="00C3139A"/>
    <w:rsid w:val="00C31FF2"/>
    <w:rsid w:val="00C373CD"/>
    <w:rsid w:val="00C44FEE"/>
    <w:rsid w:val="00C47765"/>
    <w:rsid w:val="00C51F40"/>
    <w:rsid w:val="00C522BF"/>
    <w:rsid w:val="00C61EA8"/>
    <w:rsid w:val="00C6472C"/>
    <w:rsid w:val="00C658A3"/>
    <w:rsid w:val="00C67135"/>
    <w:rsid w:val="00C75E19"/>
    <w:rsid w:val="00C76E15"/>
    <w:rsid w:val="00C93928"/>
    <w:rsid w:val="00C96749"/>
    <w:rsid w:val="00C97E7D"/>
    <w:rsid w:val="00CA4465"/>
    <w:rsid w:val="00CA44AC"/>
    <w:rsid w:val="00CA4513"/>
    <w:rsid w:val="00CA760A"/>
    <w:rsid w:val="00CB1D87"/>
    <w:rsid w:val="00CB1DE1"/>
    <w:rsid w:val="00CB59CA"/>
    <w:rsid w:val="00CD086F"/>
    <w:rsid w:val="00CD5C9A"/>
    <w:rsid w:val="00CD6DF8"/>
    <w:rsid w:val="00CE7525"/>
    <w:rsid w:val="00CF6D62"/>
    <w:rsid w:val="00CF7A8F"/>
    <w:rsid w:val="00D05F6A"/>
    <w:rsid w:val="00D11D1F"/>
    <w:rsid w:val="00D13B9C"/>
    <w:rsid w:val="00D15667"/>
    <w:rsid w:val="00D23896"/>
    <w:rsid w:val="00D33867"/>
    <w:rsid w:val="00D35312"/>
    <w:rsid w:val="00D41DF0"/>
    <w:rsid w:val="00D42AAC"/>
    <w:rsid w:val="00D52989"/>
    <w:rsid w:val="00D61473"/>
    <w:rsid w:val="00D6315C"/>
    <w:rsid w:val="00D63702"/>
    <w:rsid w:val="00D66019"/>
    <w:rsid w:val="00D733A4"/>
    <w:rsid w:val="00D84249"/>
    <w:rsid w:val="00D85F7B"/>
    <w:rsid w:val="00D94AD3"/>
    <w:rsid w:val="00DA29BD"/>
    <w:rsid w:val="00DA3E1F"/>
    <w:rsid w:val="00DB42D4"/>
    <w:rsid w:val="00DB5FBD"/>
    <w:rsid w:val="00DB6E41"/>
    <w:rsid w:val="00DC0313"/>
    <w:rsid w:val="00DC1CDF"/>
    <w:rsid w:val="00DE622E"/>
    <w:rsid w:val="00DE688D"/>
    <w:rsid w:val="00DF5B20"/>
    <w:rsid w:val="00E11385"/>
    <w:rsid w:val="00E140A6"/>
    <w:rsid w:val="00E27830"/>
    <w:rsid w:val="00E372DA"/>
    <w:rsid w:val="00E61595"/>
    <w:rsid w:val="00E74114"/>
    <w:rsid w:val="00E87D3F"/>
    <w:rsid w:val="00E90D3E"/>
    <w:rsid w:val="00E93AD4"/>
    <w:rsid w:val="00E9431C"/>
    <w:rsid w:val="00E950D1"/>
    <w:rsid w:val="00EA6DAE"/>
    <w:rsid w:val="00EB1ADA"/>
    <w:rsid w:val="00EC0120"/>
    <w:rsid w:val="00EC7A45"/>
    <w:rsid w:val="00ED24C6"/>
    <w:rsid w:val="00ED3209"/>
    <w:rsid w:val="00EE47C8"/>
    <w:rsid w:val="00EF071A"/>
    <w:rsid w:val="00EF17F6"/>
    <w:rsid w:val="00EF31B3"/>
    <w:rsid w:val="00EF6186"/>
    <w:rsid w:val="00F06B7C"/>
    <w:rsid w:val="00F158ED"/>
    <w:rsid w:val="00F221B1"/>
    <w:rsid w:val="00F2374F"/>
    <w:rsid w:val="00F25D30"/>
    <w:rsid w:val="00F311B0"/>
    <w:rsid w:val="00F316F8"/>
    <w:rsid w:val="00F31E04"/>
    <w:rsid w:val="00F43541"/>
    <w:rsid w:val="00F45855"/>
    <w:rsid w:val="00F5360C"/>
    <w:rsid w:val="00F55EDC"/>
    <w:rsid w:val="00F63967"/>
    <w:rsid w:val="00F641E4"/>
    <w:rsid w:val="00F661CE"/>
    <w:rsid w:val="00F9399E"/>
    <w:rsid w:val="00FA79DF"/>
    <w:rsid w:val="00FB61F0"/>
    <w:rsid w:val="00FC3FAC"/>
    <w:rsid w:val="00FC45D4"/>
    <w:rsid w:val="00FD464B"/>
    <w:rsid w:val="00FE30AF"/>
    <w:rsid w:val="00FE3661"/>
    <w:rsid w:val="00FE4A6D"/>
    <w:rsid w:val="051822CB"/>
    <w:rsid w:val="054D776B"/>
    <w:rsid w:val="0BAE5723"/>
    <w:rsid w:val="113551DD"/>
    <w:rsid w:val="15A509E5"/>
    <w:rsid w:val="1883479A"/>
    <w:rsid w:val="191E1508"/>
    <w:rsid w:val="208D2F3F"/>
    <w:rsid w:val="2471131D"/>
    <w:rsid w:val="25F82E13"/>
    <w:rsid w:val="2FF2728D"/>
    <w:rsid w:val="4B670D3C"/>
    <w:rsid w:val="5FA05012"/>
    <w:rsid w:val="6CDA7491"/>
    <w:rsid w:val="713F78E7"/>
    <w:rsid w:val="77593C7E"/>
    <w:rsid w:val="7F8C51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Balloon Text" w:semiHidden="0"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D46"/>
    <w:pPr>
      <w:widowControl w:val="0"/>
      <w:jc w:val="both"/>
    </w:pPr>
    <w:rPr>
      <w:rFonts w:ascii="Calibri" w:eastAsia="宋体" w:hAnsi="Calibri" w:cs="Times New Roman"/>
      <w:kern w:val="2"/>
      <w:sz w:val="21"/>
      <w:szCs w:val="22"/>
    </w:rPr>
  </w:style>
  <w:style w:type="paragraph" w:styleId="1">
    <w:name w:val="heading 1"/>
    <w:basedOn w:val="a"/>
    <w:next w:val="a"/>
    <w:link w:val="1Char"/>
    <w:uiPriority w:val="9"/>
    <w:qFormat/>
    <w:rsid w:val="006F3D46"/>
    <w:pPr>
      <w:keepNext/>
      <w:keepLines/>
      <w:spacing w:beforeLines="100" w:afterLines="100"/>
      <w:jc w:val="center"/>
      <w:outlineLvl w:val="0"/>
    </w:pPr>
    <w:rPr>
      <w:rFonts w:eastAsia="仿宋"/>
      <w:b/>
      <w:bCs/>
      <w:kern w:val="44"/>
      <w:sz w:val="36"/>
      <w:szCs w:val="44"/>
    </w:rPr>
  </w:style>
  <w:style w:type="paragraph" w:styleId="2">
    <w:name w:val="heading 2"/>
    <w:basedOn w:val="a"/>
    <w:next w:val="a"/>
    <w:link w:val="2Char"/>
    <w:uiPriority w:val="9"/>
    <w:qFormat/>
    <w:rsid w:val="006F3D46"/>
    <w:pPr>
      <w:keepNext/>
      <w:keepLines/>
      <w:jc w:val="left"/>
      <w:outlineLvl w:val="1"/>
    </w:pPr>
    <w:rPr>
      <w:rFonts w:ascii="Calibri Light" w:eastAsia="仿宋" w:hAnsi="Calibri Light" w:cstheme="majorBidi"/>
      <w:b/>
      <w:bCs/>
      <w:sz w:val="30"/>
      <w:szCs w:val="32"/>
    </w:rPr>
  </w:style>
  <w:style w:type="paragraph" w:styleId="3">
    <w:name w:val="heading 3"/>
    <w:basedOn w:val="a"/>
    <w:next w:val="a"/>
    <w:link w:val="3Char"/>
    <w:uiPriority w:val="9"/>
    <w:unhideWhenUsed/>
    <w:qFormat/>
    <w:rsid w:val="006F3D46"/>
    <w:pPr>
      <w:keepNext/>
      <w:keepLines/>
      <w:ind w:firstLineChars="200" w:firstLine="200"/>
      <w:jc w:val="left"/>
      <w:outlineLvl w:val="2"/>
    </w:pPr>
    <w:rPr>
      <w:rFonts w:eastAsia="仿宋"/>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rsid w:val="006F3D46"/>
    <w:pPr>
      <w:jc w:val="left"/>
    </w:pPr>
  </w:style>
  <w:style w:type="paragraph" w:styleId="a4">
    <w:name w:val="Balloon Text"/>
    <w:basedOn w:val="a"/>
    <w:link w:val="Char"/>
    <w:uiPriority w:val="99"/>
    <w:unhideWhenUsed/>
    <w:qFormat/>
    <w:rsid w:val="006F3D46"/>
    <w:rPr>
      <w:sz w:val="18"/>
      <w:szCs w:val="18"/>
    </w:rPr>
  </w:style>
  <w:style w:type="paragraph" w:styleId="a5">
    <w:name w:val="footer"/>
    <w:basedOn w:val="a"/>
    <w:link w:val="Char0"/>
    <w:uiPriority w:val="99"/>
    <w:unhideWhenUsed/>
    <w:qFormat/>
    <w:rsid w:val="006F3D46"/>
    <w:pPr>
      <w:tabs>
        <w:tab w:val="center" w:pos="4153"/>
        <w:tab w:val="right" w:pos="8306"/>
      </w:tabs>
      <w:snapToGrid w:val="0"/>
      <w:jc w:val="left"/>
    </w:pPr>
    <w:rPr>
      <w:sz w:val="18"/>
      <w:szCs w:val="18"/>
    </w:rPr>
  </w:style>
  <w:style w:type="paragraph" w:styleId="a6">
    <w:name w:val="header"/>
    <w:basedOn w:val="a"/>
    <w:link w:val="Char1"/>
    <w:uiPriority w:val="99"/>
    <w:unhideWhenUsed/>
    <w:qFormat/>
    <w:rsid w:val="006F3D46"/>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6F3D46"/>
    <w:pPr>
      <w:widowControl/>
      <w:spacing w:before="100" w:beforeAutospacing="1" w:after="100" w:afterAutospacing="1" w:line="276" w:lineRule="auto"/>
      <w:jc w:val="left"/>
    </w:pPr>
    <w:rPr>
      <w:rFonts w:ascii="宋体" w:hAnsi="宋体"/>
      <w:color w:val="6600CC"/>
      <w:kern w:val="0"/>
      <w:sz w:val="24"/>
      <w:lang w:eastAsia="en-US" w:bidi="en-US"/>
    </w:rPr>
  </w:style>
  <w:style w:type="character" w:styleId="a8">
    <w:name w:val="annotation reference"/>
    <w:basedOn w:val="a0"/>
    <w:uiPriority w:val="99"/>
    <w:semiHidden/>
    <w:unhideWhenUsed/>
    <w:rsid w:val="006F3D46"/>
    <w:rPr>
      <w:sz w:val="21"/>
      <w:szCs w:val="21"/>
    </w:rPr>
  </w:style>
  <w:style w:type="table" w:styleId="a9">
    <w:name w:val="Table Grid"/>
    <w:basedOn w:val="a1"/>
    <w:uiPriority w:val="59"/>
    <w:qFormat/>
    <w:rsid w:val="006F3D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qFormat/>
    <w:rsid w:val="006F3D46"/>
    <w:rPr>
      <w:rFonts w:ascii="Calibri" w:eastAsia="宋体" w:hAnsi="Calibri" w:cs="Times New Roman"/>
      <w:sz w:val="18"/>
      <w:szCs w:val="18"/>
    </w:rPr>
  </w:style>
  <w:style w:type="character" w:customStyle="1" w:styleId="Char0">
    <w:name w:val="页脚 Char"/>
    <w:basedOn w:val="a0"/>
    <w:link w:val="a5"/>
    <w:uiPriority w:val="99"/>
    <w:qFormat/>
    <w:rsid w:val="006F3D46"/>
    <w:rPr>
      <w:rFonts w:ascii="Calibri" w:eastAsia="宋体" w:hAnsi="Calibri" w:cs="Times New Roman"/>
      <w:sz w:val="18"/>
      <w:szCs w:val="18"/>
    </w:rPr>
  </w:style>
  <w:style w:type="character" w:customStyle="1" w:styleId="Char">
    <w:name w:val="批注框文本 Char"/>
    <w:basedOn w:val="a0"/>
    <w:link w:val="a4"/>
    <w:uiPriority w:val="99"/>
    <w:semiHidden/>
    <w:qFormat/>
    <w:rsid w:val="006F3D46"/>
    <w:rPr>
      <w:rFonts w:ascii="Calibri" w:eastAsia="宋体" w:hAnsi="Calibri" w:cs="Times New Roman"/>
      <w:sz w:val="18"/>
      <w:szCs w:val="18"/>
    </w:rPr>
  </w:style>
  <w:style w:type="character" w:customStyle="1" w:styleId="1Char">
    <w:name w:val="标题 1 Char"/>
    <w:basedOn w:val="a0"/>
    <w:link w:val="1"/>
    <w:uiPriority w:val="9"/>
    <w:qFormat/>
    <w:rsid w:val="006F3D46"/>
    <w:rPr>
      <w:rFonts w:ascii="Calibri" w:eastAsia="仿宋" w:hAnsi="Calibri" w:cs="Times New Roman"/>
      <w:b/>
      <w:bCs/>
      <w:kern w:val="44"/>
      <w:sz w:val="36"/>
      <w:szCs w:val="44"/>
    </w:rPr>
  </w:style>
  <w:style w:type="character" w:customStyle="1" w:styleId="2Char">
    <w:name w:val="标题 2 Char"/>
    <w:basedOn w:val="a0"/>
    <w:link w:val="2"/>
    <w:uiPriority w:val="9"/>
    <w:qFormat/>
    <w:rsid w:val="006F3D46"/>
    <w:rPr>
      <w:rFonts w:ascii="Calibri Light" w:eastAsia="仿宋" w:hAnsi="Calibri Light" w:cstheme="majorBidi"/>
      <w:b/>
      <w:bCs/>
      <w:sz w:val="30"/>
      <w:szCs w:val="32"/>
    </w:rPr>
  </w:style>
  <w:style w:type="character" w:customStyle="1" w:styleId="3Char">
    <w:name w:val="标题 3 Char"/>
    <w:basedOn w:val="a0"/>
    <w:link w:val="3"/>
    <w:uiPriority w:val="9"/>
    <w:qFormat/>
    <w:rsid w:val="006F3D46"/>
    <w:rPr>
      <w:rFonts w:ascii="Calibri" w:eastAsia="仿宋" w:hAnsi="Calibri" w:cs="Times New Roman"/>
      <w:b/>
      <w:bCs/>
      <w:sz w:val="28"/>
      <w:szCs w:val="32"/>
    </w:rPr>
  </w:style>
  <w:style w:type="paragraph" w:styleId="aa">
    <w:name w:val="List Paragraph"/>
    <w:basedOn w:val="a"/>
    <w:uiPriority w:val="34"/>
    <w:qFormat/>
    <w:rsid w:val="006F3D4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96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F90DD2-8139-4A3D-B364-62E70A1F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7</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yinyue1</dc:creator>
  <cp:lastModifiedBy>yinyue1</cp:lastModifiedBy>
  <cp:revision>137</cp:revision>
  <cp:lastPrinted>2017-12-27T06:22:00Z</cp:lastPrinted>
  <dcterms:created xsi:type="dcterms:W3CDTF">2018-11-08T08:46:00Z</dcterms:created>
  <dcterms:modified xsi:type="dcterms:W3CDTF">2019-04-02T08:29:00Z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