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Байрам</w:t>
      </w:r>
      <w:r>
        <w:t xml:space="preserve"> </w:t>
      </w:r>
      <w:r>
        <w:t xml:space="preserve">Эргешов</w:t>
      </w:r>
      <w:r>
        <w:t xml:space="preserve"> </w:t>
      </w:r>
      <w:r>
        <w:t xml:space="preserve">Нка</w:t>
      </w:r>
      <w:r>
        <w:t xml:space="preserve"> </w:t>
      </w:r>
      <w:r>
        <w:t xml:space="preserve">02</w:t>
      </w:r>
      <w:r>
        <w:t xml:space="preserve"> </w:t>
      </w:r>
      <w:r>
        <w:t xml:space="preserve">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0923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6592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6339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931275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1050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1834548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7245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38327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7083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758364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407854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41316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25413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7758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840065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76172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88435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94486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80616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1372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0950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73859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89000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4832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69013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Байрам Эргешов Нка 02 23</dc:creator>
  <dc:language>ru-RU</dc:language>
  <cp:keywords/>
  <dcterms:created xsi:type="dcterms:W3CDTF">2024-03-24T09:09:54Z</dcterms:created>
  <dcterms:modified xsi:type="dcterms:W3CDTF">2024-03-24T09:09:54Z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