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B383" w14:textId="77777777" w:rsidR="00DC4F98" w:rsidRPr="001D3FF4" w:rsidRDefault="00000000">
      <w:pPr>
        <w:spacing w:after="20"/>
        <w:jc w:val="center"/>
        <w:rPr>
          <w:rFonts w:ascii="Aptos Display" w:eastAsia="Arial" w:hAnsi="Aptos Display" w:cs="Arial"/>
          <w:color w:val="548DD4"/>
          <w:sz w:val="24"/>
          <w:szCs w:val="24"/>
        </w:rPr>
      </w:pPr>
      <w:r w:rsidRPr="001D3FF4">
        <w:rPr>
          <w:rFonts w:ascii="Aptos Display" w:eastAsia="Arial" w:hAnsi="Aptos Display" w:cs="Arial"/>
          <w:b/>
          <w:bCs/>
          <w:color w:val="548DD4"/>
          <w:sz w:val="40"/>
          <w:szCs w:val="40"/>
        </w:rPr>
        <w:t>Onderzoeksrapportage PD3</w:t>
      </w:r>
    </w:p>
    <w:p w14:paraId="28FFB11C" w14:textId="77777777" w:rsidR="00DC4F98" w:rsidRPr="001D3FF4" w:rsidRDefault="00000000">
      <w:pPr>
        <w:spacing w:after="80"/>
        <w:jc w:val="center"/>
        <w:rPr>
          <w:rFonts w:ascii="Aptos Display" w:hAnsi="Aptos Display"/>
          <w:color w:val="548DD4"/>
          <w:sz w:val="22"/>
          <w:szCs w:val="22"/>
        </w:rPr>
      </w:pPr>
      <w:r w:rsidRPr="001D3FF4">
        <w:rPr>
          <w:rFonts w:ascii="Aptos Display" w:hAnsi="Aptos Display"/>
          <w:b/>
          <w:bCs/>
          <w:color w:val="548DD4"/>
          <w:sz w:val="24"/>
          <w:szCs w:val="24"/>
        </w:rPr>
        <w:t>Privacy en security bij LLM-gebruik door jongeren van 17 tot 25 jaar</w:t>
      </w:r>
    </w:p>
    <w:p w14:paraId="743A5736" w14:textId="77777777" w:rsidR="00DC4F98" w:rsidRPr="001D3FF4" w:rsidRDefault="00000000">
      <w:pPr>
        <w:spacing w:after="160"/>
        <w:jc w:val="center"/>
        <w:rPr>
          <w:rFonts w:ascii="Aptos Display" w:hAnsi="Aptos Display"/>
          <w:color w:val="505050"/>
          <w:sz w:val="20"/>
          <w:szCs w:val="20"/>
        </w:rPr>
      </w:pPr>
      <w:r w:rsidRPr="001D3FF4">
        <w:rPr>
          <w:rFonts w:ascii="Aptos Display" w:hAnsi="Aptos Display"/>
          <w:color w:val="505050"/>
          <w:sz w:val="20"/>
          <w:szCs w:val="20"/>
        </w:rPr>
        <w:t>Bayram Gurel | Personal Development 3 | Bijlage bij portfolio</w:t>
      </w:r>
    </w:p>
    <w:p w14:paraId="6C89388C" w14:textId="77777777" w:rsidR="001D3FF4" w:rsidRPr="001D3FF4" w:rsidRDefault="001D3FF4">
      <w:pPr>
        <w:spacing w:after="160"/>
        <w:jc w:val="center"/>
        <w:rPr>
          <w:rFonts w:ascii="Aptos Display" w:hAnsi="Aptos Display"/>
          <w:sz w:val="22"/>
          <w:szCs w:val="22"/>
        </w:rPr>
      </w:pPr>
    </w:p>
    <w:p w14:paraId="7D309CDD" w14:textId="77777777" w:rsidR="00DC4F98" w:rsidRPr="001D3FF4" w:rsidRDefault="00000000">
      <w:pPr>
        <w:pStyle w:val="Kop2"/>
        <w:rPr>
          <w:rFonts w:ascii="Aptos Display" w:hAnsi="Aptos Display"/>
          <w:color w:val="548DD4"/>
          <w:sz w:val="24"/>
          <w:szCs w:val="25"/>
        </w:rPr>
      </w:pPr>
      <w:r w:rsidRPr="001D3FF4">
        <w:rPr>
          <w:rFonts w:ascii="Aptos Display" w:hAnsi="Aptos Display"/>
          <w:color w:val="548DD4"/>
          <w:sz w:val="24"/>
          <w:szCs w:val="25"/>
        </w:rPr>
        <w:t>Aanleiding en context</w:t>
      </w:r>
    </w:p>
    <w:p w14:paraId="4CFEBA01" w14:textId="3820344B" w:rsidR="00DC4F98" w:rsidRPr="001D3FF4" w:rsidRDefault="00000000">
      <w:pPr>
        <w:rPr>
          <w:rFonts w:ascii="Aptos Display" w:hAnsi="Aptos Display"/>
          <w:sz w:val="22"/>
          <w:szCs w:val="22"/>
        </w:rPr>
      </w:pPr>
      <w:r w:rsidRPr="001D3FF4">
        <w:rPr>
          <w:rFonts w:ascii="Aptos Display" w:hAnsi="Aptos Display"/>
          <w:sz w:val="22"/>
          <w:szCs w:val="22"/>
        </w:rPr>
        <w:t>Voor deze onderzoeksopdracht heb ik gekozen voor het onderwerp privacy en security bij het gebruik van LLM's en andere generatieve AI. Dit sluit aan bij mijn opleiding Software Engineering, omdat ik merk dat AI steeds normaler wordt in schoolwerk, programmeerwerk en stagevoorbereiding. Ik gebruik AI zelf ook als hulpmiddel om code te begrijpen, teksten scherper te maken of idee</w:t>
      </w:r>
      <w:r w:rsidR="001D3FF4">
        <w:rPr>
          <w:rFonts w:ascii="Aptos Display" w:hAnsi="Aptos Display"/>
          <w:sz w:val="22"/>
          <w:szCs w:val="22"/>
        </w:rPr>
        <w:t>e</w:t>
      </w:r>
      <w:r w:rsidRPr="001D3FF4">
        <w:rPr>
          <w:rFonts w:ascii="Aptos Display" w:hAnsi="Aptos Display"/>
          <w:sz w:val="22"/>
          <w:szCs w:val="22"/>
        </w:rPr>
        <w:t>n te ordenen. Juist daarom vind ik het belangrijk om niet alleen naar de voordelen te kijken, maar ook naar wat er mis kan gaan.</w:t>
      </w:r>
    </w:p>
    <w:p w14:paraId="63328B9B" w14:textId="766443A3" w:rsidR="00DC4F98" w:rsidRPr="001D3FF4" w:rsidRDefault="00000000">
      <w:pPr>
        <w:rPr>
          <w:rFonts w:ascii="Aptos Display" w:hAnsi="Aptos Display"/>
          <w:sz w:val="22"/>
          <w:szCs w:val="22"/>
        </w:rPr>
      </w:pPr>
      <w:r w:rsidRPr="001D3FF4">
        <w:rPr>
          <w:rFonts w:ascii="Aptos Display" w:hAnsi="Aptos Display"/>
          <w:sz w:val="22"/>
          <w:szCs w:val="22"/>
        </w:rPr>
        <w:t xml:space="preserve">Een prompt lijkt snel onschuldig. Toch kan er in zo'n prompt ongemerkt gevoelige informatie staan, </w:t>
      </w:r>
      <w:r w:rsidR="001D3FF4">
        <w:rPr>
          <w:rFonts w:ascii="Aptos Display" w:hAnsi="Aptos Display"/>
          <w:sz w:val="22"/>
          <w:szCs w:val="22"/>
        </w:rPr>
        <w:t>z</w:t>
      </w:r>
      <w:r w:rsidRPr="001D3FF4">
        <w:rPr>
          <w:rFonts w:ascii="Aptos Display" w:hAnsi="Aptos Display"/>
          <w:sz w:val="22"/>
          <w:szCs w:val="22"/>
        </w:rPr>
        <w:t xml:space="preserve">oals namen, </w:t>
      </w:r>
      <w:r w:rsidR="001D3FF4">
        <w:rPr>
          <w:rFonts w:ascii="Aptos Display" w:hAnsi="Aptos Display"/>
          <w:sz w:val="22"/>
          <w:szCs w:val="22"/>
        </w:rPr>
        <w:t>gevoelige informatie</w:t>
      </w:r>
      <w:r w:rsidRPr="001D3FF4">
        <w:rPr>
          <w:rFonts w:ascii="Aptos Display" w:hAnsi="Aptos Display"/>
          <w:sz w:val="22"/>
          <w:szCs w:val="22"/>
        </w:rPr>
        <w:t xml:space="preserve">, broncode, logbestanden, </w:t>
      </w:r>
      <w:r w:rsidR="001D3FF4">
        <w:rPr>
          <w:rFonts w:ascii="Aptos Display" w:hAnsi="Aptos Display"/>
          <w:sz w:val="22"/>
          <w:szCs w:val="22"/>
        </w:rPr>
        <w:t xml:space="preserve">api </w:t>
      </w:r>
      <w:r w:rsidRPr="001D3FF4">
        <w:rPr>
          <w:rFonts w:ascii="Aptos Display" w:hAnsi="Aptos Display"/>
          <w:sz w:val="22"/>
          <w:szCs w:val="22"/>
        </w:rPr>
        <w:t>sleutels of bedrijfscontext. Voor mij hoort professioneel handelen daarom niet alleen bij een goede oplossing bouwen, maar ook bij zorgvuldig omgaan met data en risico's. Dat is de reden dat ik dit onderwerp heb onderzocht.</w:t>
      </w:r>
    </w:p>
    <w:p w14:paraId="2522B1F2" w14:textId="77777777" w:rsidR="00DC4F98" w:rsidRPr="001D3FF4" w:rsidRDefault="00000000">
      <w:pPr>
        <w:pStyle w:val="Kop2"/>
        <w:rPr>
          <w:rFonts w:ascii="Aptos Display" w:hAnsi="Aptos Display"/>
          <w:color w:val="548DD4"/>
          <w:sz w:val="24"/>
          <w:szCs w:val="24"/>
        </w:rPr>
      </w:pPr>
      <w:r w:rsidRPr="001D3FF4">
        <w:rPr>
          <w:rFonts w:ascii="Aptos Display" w:hAnsi="Aptos Display"/>
          <w:color w:val="548DD4"/>
          <w:sz w:val="24"/>
          <w:szCs w:val="24"/>
        </w:rPr>
        <w:t>Centrale vraag</w:t>
      </w:r>
    </w:p>
    <w:p w14:paraId="3F115553" w14:textId="612600BF" w:rsidR="00DC4F98" w:rsidRPr="001D3FF4" w:rsidRDefault="00000000">
      <w:pPr>
        <w:rPr>
          <w:rFonts w:ascii="Aptos Display" w:hAnsi="Aptos Display"/>
          <w:sz w:val="22"/>
          <w:szCs w:val="22"/>
        </w:rPr>
      </w:pPr>
      <w:r w:rsidRPr="001D3FF4">
        <w:rPr>
          <w:rFonts w:ascii="Aptos Display" w:hAnsi="Aptos Display"/>
          <w:sz w:val="22"/>
          <w:szCs w:val="22"/>
        </w:rPr>
        <w:t>In welke mate zijn jongeren van 17 tot 25 jaar zich bewust van privacy- en securityrisico's bij het gebruiken van LLM's en generatieve AI, en wat betekent dit voor verantwoord AI</w:t>
      </w:r>
      <w:r w:rsidR="001D3FF4">
        <w:rPr>
          <w:rFonts w:ascii="Aptos Display" w:hAnsi="Aptos Display"/>
          <w:sz w:val="22"/>
          <w:szCs w:val="22"/>
        </w:rPr>
        <w:t xml:space="preserve"> </w:t>
      </w:r>
      <w:r w:rsidRPr="001D3FF4">
        <w:rPr>
          <w:rFonts w:ascii="Aptos Display" w:hAnsi="Aptos Display"/>
          <w:sz w:val="22"/>
          <w:szCs w:val="22"/>
        </w:rPr>
        <w:t>gebruik binnen het hbo?</w:t>
      </w:r>
    </w:p>
    <w:p w14:paraId="170324C6" w14:textId="77777777" w:rsidR="00DC4F98" w:rsidRPr="001D3FF4" w:rsidRDefault="00000000">
      <w:pPr>
        <w:pStyle w:val="Kop2"/>
        <w:rPr>
          <w:rFonts w:ascii="Aptos Display" w:hAnsi="Aptos Display"/>
        </w:rPr>
      </w:pPr>
      <w:r w:rsidRPr="001D3FF4">
        <w:rPr>
          <w:rFonts w:ascii="Aptos Display" w:hAnsi="Aptos Display"/>
          <w:color w:val="548DD4"/>
          <w:sz w:val="24"/>
          <w:szCs w:val="25"/>
        </w:rPr>
        <w:t>Methode en verantwoording</w:t>
      </w:r>
    </w:p>
    <w:p w14:paraId="6EA68EAD" w14:textId="21FA84CF" w:rsidR="00DC4F98" w:rsidRPr="001D3FF4" w:rsidRDefault="00000000">
      <w:pPr>
        <w:rPr>
          <w:rFonts w:ascii="Aptos Display" w:hAnsi="Aptos Display"/>
          <w:sz w:val="22"/>
          <w:szCs w:val="22"/>
        </w:rPr>
      </w:pPr>
      <w:r w:rsidRPr="001D3FF4">
        <w:rPr>
          <w:rFonts w:ascii="Aptos Display" w:hAnsi="Aptos Display"/>
          <w:sz w:val="22"/>
          <w:szCs w:val="22"/>
        </w:rPr>
        <w:t>Ik heb gekozen voor verkennend desk</w:t>
      </w:r>
      <w:r w:rsidR="001D3FF4">
        <w:rPr>
          <w:rFonts w:ascii="Aptos Display" w:hAnsi="Aptos Display"/>
          <w:sz w:val="22"/>
          <w:szCs w:val="22"/>
        </w:rPr>
        <w:t xml:space="preserve"> </w:t>
      </w:r>
      <w:r w:rsidRPr="001D3FF4">
        <w:rPr>
          <w:rFonts w:ascii="Aptos Display" w:hAnsi="Aptos Display"/>
          <w:sz w:val="22"/>
          <w:szCs w:val="22"/>
        </w:rPr>
        <w:t>research. Een kleine enqu</w:t>
      </w:r>
      <w:r w:rsidR="001D3FF4">
        <w:rPr>
          <w:rFonts w:ascii="Aptos Display" w:hAnsi="Aptos Display"/>
          <w:sz w:val="22"/>
          <w:szCs w:val="22"/>
        </w:rPr>
        <w:t>e</w:t>
      </w:r>
      <w:r w:rsidRPr="001D3FF4">
        <w:rPr>
          <w:rFonts w:ascii="Aptos Display" w:hAnsi="Aptos Display"/>
          <w:sz w:val="22"/>
          <w:szCs w:val="22"/>
        </w:rPr>
        <w:t xml:space="preserve">te in mijn eigen klas zou wel meningen opleveren, maar te beperkt zijn om iets te zeggen over </w:t>
      </w:r>
      <w:r w:rsidR="001D3FF4">
        <w:rPr>
          <w:rFonts w:ascii="Aptos Display" w:hAnsi="Aptos Display"/>
          <w:sz w:val="22"/>
          <w:szCs w:val="22"/>
        </w:rPr>
        <w:t>studenten</w:t>
      </w:r>
      <w:r w:rsidRPr="001D3FF4">
        <w:rPr>
          <w:rFonts w:ascii="Aptos Display" w:hAnsi="Aptos Display"/>
          <w:sz w:val="22"/>
          <w:szCs w:val="22"/>
        </w:rPr>
        <w:t xml:space="preserve"> in het algemeen, wetgeving en security. Daarom heb ik vooral actuele en betrouwbare bronnen gebruikt. CBS</w:t>
      </w:r>
      <w:r w:rsidR="001D3FF4">
        <w:rPr>
          <w:rFonts w:ascii="Aptos Display" w:hAnsi="Aptos Display"/>
          <w:sz w:val="22"/>
          <w:szCs w:val="22"/>
        </w:rPr>
        <w:t xml:space="preserve"> </w:t>
      </w:r>
      <w:r w:rsidRPr="001D3FF4">
        <w:rPr>
          <w:rFonts w:ascii="Aptos Display" w:hAnsi="Aptos Display"/>
          <w:sz w:val="22"/>
          <w:szCs w:val="22"/>
        </w:rPr>
        <w:t>bronnen gebruik ik voor cijfers over bekendheid en gebruik van AI. De Europese Commissie en de Autoriteit Persoonsgegevens gebruik ik voor wetgeving en privacy. Kennisnet en SURF/Npuls gebruik ik voor de onderwijscontext. Het NCSC gebruik ik voor security</w:t>
      </w:r>
      <w:r w:rsidR="001D3FF4">
        <w:rPr>
          <w:rFonts w:ascii="Aptos Display" w:hAnsi="Aptos Display"/>
          <w:sz w:val="22"/>
          <w:szCs w:val="22"/>
        </w:rPr>
        <w:t xml:space="preserve"> </w:t>
      </w:r>
      <w:r w:rsidRPr="001D3FF4">
        <w:rPr>
          <w:rFonts w:ascii="Aptos Display" w:hAnsi="Aptos Display"/>
          <w:sz w:val="22"/>
          <w:szCs w:val="22"/>
        </w:rPr>
        <w:t>richtlijnen.</w:t>
      </w:r>
    </w:p>
    <w:p w14:paraId="4A6E6B9C" w14:textId="77777777" w:rsidR="001D3FF4" w:rsidRDefault="00000000">
      <w:pPr>
        <w:rPr>
          <w:rFonts w:ascii="Aptos Display" w:hAnsi="Aptos Display"/>
          <w:sz w:val="22"/>
          <w:szCs w:val="22"/>
        </w:rPr>
      </w:pPr>
      <w:r w:rsidRPr="001D3FF4">
        <w:rPr>
          <w:rFonts w:ascii="Aptos Display" w:hAnsi="Aptos Display"/>
          <w:sz w:val="22"/>
          <w:szCs w:val="22"/>
        </w:rPr>
        <w:t xml:space="preserve">Mijn werkwijze was als volgt: </w:t>
      </w:r>
    </w:p>
    <w:p w14:paraId="3BD56AB2" w14:textId="771E2DCC" w:rsidR="001D3FF4" w:rsidRDefault="001D3FF4" w:rsidP="001D3FF4">
      <w:pPr>
        <w:pStyle w:val="Lijstalinea"/>
        <w:numPr>
          <w:ilvl w:val="0"/>
          <w:numId w:val="1"/>
        </w:numPr>
        <w:rPr>
          <w:rFonts w:ascii="Aptos Display" w:hAnsi="Aptos Display"/>
          <w:sz w:val="22"/>
          <w:szCs w:val="22"/>
        </w:rPr>
      </w:pPr>
      <w:r>
        <w:rPr>
          <w:rFonts w:ascii="Aptos Display" w:hAnsi="Aptos Display"/>
          <w:sz w:val="22"/>
          <w:szCs w:val="22"/>
        </w:rPr>
        <w:t>E</w:t>
      </w:r>
      <w:r w:rsidR="00000000" w:rsidRPr="001D3FF4">
        <w:rPr>
          <w:rFonts w:ascii="Aptos Display" w:hAnsi="Aptos Display"/>
          <w:sz w:val="22"/>
          <w:szCs w:val="22"/>
        </w:rPr>
        <w:t>erst heb ik gezocht naar cijfers over AI</w:t>
      </w:r>
      <w:r w:rsidRPr="001D3FF4">
        <w:rPr>
          <w:rFonts w:ascii="Aptos Display" w:hAnsi="Aptos Display"/>
          <w:sz w:val="22"/>
          <w:szCs w:val="22"/>
        </w:rPr>
        <w:t xml:space="preserve"> </w:t>
      </w:r>
      <w:r w:rsidR="00000000" w:rsidRPr="001D3FF4">
        <w:rPr>
          <w:rFonts w:ascii="Aptos Display" w:hAnsi="Aptos Display"/>
          <w:sz w:val="22"/>
          <w:szCs w:val="22"/>
        </w:rPr>
        <w:t>gebruik onder jongeren, daarna naar privacy</w:t>
      </w:r>
      <w:r>
        <w:rPr>
          <w:rFonts w:ascii="Aptos Display" w:hAnsi="Aptos Display"/>
          <w:sz w:val="22"/>
          <w:szCs w:val="22"/>
        </w:rPr>
        <w:t>-</w:t>
      </w:r>
      <w:r w:rsidR="00000000" w:rsidRPr="001D3FF4">
        <w:rPr>
          <w:rFonts w:ascii="Aptos Display" w:hAnsi="Aptos Display"/>
          <w:sz w:val="22"/>
          <w:szCs w:val="22"/>
        </w:rPr>
        <w:t xml:space="preserve"> en security</w:t>
      </w:r>
      <w:r>
        <w:rPr>
          <w:rFonts w:ascii="Aptos Display" w:hAnsi="Aptos Display"/>
          <w:sz w:val="22"/>
          <w:szCs w:val="22"/>
        </w:rPr>
        <w:t xml:space="preserve"> </w:t>
      </w:r>
      <w:r w:rsidR="00000000" w:rsidRPr="001D3FF4">
        <w:rPr>
          <w:rFonts w:ascii="Aptos Display" w:hAnsi="Aptos Display"/>
          <w:sz w:val="22"/>
          <w:szCs w:val="22"/>
        </w:rPr>
        <w:t>risico's en daarna naar wat dit betekent voor het hbo</w:t>
      </w:r>
    </w:p>
    <w:p w14:paraId="192A7459" w14:textId="540FDBF6" w:rsidR="001D3FF4" w:rsidRDefault="00000000" w:rsidP="001D3FF4">
      <w:pPr>
        <w:pStyle w:val="Lijstalinea"/>
        <w:numPr>
          <w:ilvl w:val="0"/>
          <w:numId w:val="1"/>
        </w:numPr>
        <w:rPr>
          <w:rFonts w:ascii="Aptos Display" w:hAnsi="Aptos Display"/>
          <w:sz w:val="22"/>
          <w:szCs w:val="22"/>
        </w:rPr>
      </w:pPr>
      <w:r w:rsidRPr="001D3FF4">
        <w:rPr>
          <w:rFonts w:ascii="Aptos Display" w:hAnsi="Aptos Display"/>
          <w:sz w:val="22"/>
          <w:szCs w:val="22"/>
        </w:rPr>
        <w:t>Ik heb gezocht met termen zoals 'AI jongeren CBS', 'ChatGPT hbo studenten', 'AI Act geletterdheid', 'generatieve AI privacy onderwijs' en 'secure AI system development'</w:t>
      </w:r>
    </w:p>
    <w:p w14:paraId="06BC7F62" w14:textId="1039F656" w:rsidR="00DC4F98" w:rsidRPr="001D3FF4" w:rsidRDefault="001D3FF4" w:rsidP="001D3FF4">
      <w:pPr>
        <w:pStyle w:val="Lijstalinea"/>
        <w:numPr>
          <w:ilvl w:val="0"/>
          <w:numId w:val="1"/>
        </w:numPr>
        <w:rPr>
          <w:rFonts w:ascii="Aptos Display" w:hAnsi="Aptos Display"/>
          <w:sz w:val="22"/>
          <w:szCs w:val="22"/>
        </w:rPr>
      </w:pPr>
      <w:r>
        <w:rPr>
          <w:rFonts w:ascii="Aptos Display" w:hAnsi="Aptos Display"/>
          <w:sz w:val="22"/>
          <w:szCs w:val="22"/>
        </w:rPr>
        <w:t>I</w:t>
      </w:r>
      <w:r w:rsidR="00000000" w:rsidRPr="001D3FF4">
        <w:rPr>
          <w:rFonts w:ascii="Aptos Display" w:hAnsi="Aptos Display"/>
          <w:sz w:val="22"/>
          <w:szCs w:val="22"/>
        </w:rPr>
        <w:t>k</w:t>
      </w:r>
      <w:r>
        <w:rPr>
          <w:rFonts w:ascii="Aptos Display" w:hAnsi="Aptos Display"/>
          <w:sz w:val="22"/>
          <w:szCs w:val="22"/>
        </w:rPr>
        <w:t xml:space="preserve"> heb</w:t>
      </w:r>
      <w:r w:rsidR="00000000" w:rsidRPr="001D3FF4">
        <w:rPr>
          <w:rFonts w:ascii="Aptos Display" w:hAnsi="Aptos Display"/>
          <w:sz w:val="22"/>
          <w:szCs w:val="22"/>
        </w:rPr>
        <w:t xml:space="preserve"> de bronnen naast elkaar gelegd: cijfers zeggen iets over het gebruik, maar richtlijnen zijn nodig om te begrijpen welke afspraken en gedragsregels daarbij horen.</w:t>
      </w:r>
    </w:p>
    <w:p w14:paraId="086F81E3" w14:textId="068CE7E8" w:rsidR="00DC4F98" w:rsidRPr="001D3FF4" w:rsidRDefault="00000000">
      <w:pPr>
        <w:rPr>
          <w:rFonts w:ascii="Aptos Display" w:hAnsi="Aptos Display"/>
          <w:sz w:val="22"/>
          <w:szCs w:val="22"/>
        </w:rPr>
      </w:pPr>
      <w:r w:rsidRPr="001D3FF4">
        <w:rPr>
          <w:rFonts w:ascii="Aptos Display" w:hAnsi="Aptos Display"/>
          <w:sz w:val="22"/>
          <w:szCs w:val="22"/>
        </w:rPr>
        <w:t xml:space="preserve">Een beperking van dit onderzoek is dat </w:t>
      </w:r>
      <w:r w:rsidR="001D3FF4">
        <w:rPr>
          <w:rFonts w:ascii="Aptos Display" w:hAnsi="Aptos Display"/>
          <w:sz w:val="22"/>
          <w:szCs w:val="22"/>
        </w:rPr>
        <w:t xml:space="preserve">(heel) </w:t>
      </w:r>
      <w:r w:rsidRPr="001D3FF4">
        <w:rPr>
          <w:rFonts w:ascii="Aptos Display" w:hAnsi="Aptos Display"/>
          <w:sz w:val="22"/>
          <w:szCs w:val="22"/>
        </w:rPr>
        <w:t>veel offici</w:t>
      </w:r>
      <w:r w:rsidR="001D3FF4">
        <w:rPr>
          <w:rFonts w:ascii="Aptos Display" w:hAnsi="Aptos Display"/>
          <w:sz w:val="22"/>
          <w:szCs w:val="22"/>
        </w:rPr>
        <w:t>e</w:t>
      </w:r>
      <w:r w:rsidRPr="001D3FF4">
        <w:rPr>
          <w:rFonts w:ascii="Aptos Display" w:hAnsi="Aptos Display"/>
          <w:sz w:val="22"/>
          <w:szCs w:val="22"/>
        </w:rPr>
        <w:t>le cijfers starten vanaf 18 jaar. De groep van 17 jaar komt daardoor niet altijd apart terug in de statistieken. Daarnaast verandert AI snel. De uitkomsten moeten daarom worden gezien als een actueel beeld en niet als iets wat jaren</w:t>
      </w:r>
      <w:r w:rsidR="002A7DD0">
        <w:rPr>
          <w:rFonts w:ascii="Aptos Display" w:hAnsi="Aptos Display"/>
          <w:sz w:val="22"/>
          <w:szCs w:val="22"/>
        </w:rPr>
        <w:t xml:space="preserve"> </w:t>
      </w:r>
      <w:r w:rsidRPr="001D3FF4">
        <w:rPr>
          <w:rFonts w:ascii="Aptos Display" w:hAnsi="Aptos Display"/>
          <w:sz w:val="22"/>
          <w:szCs w:val="22"/>
        </w:rPr>
        <w:t>lang hetzelfde blijft.</w:t>
      </w:r>
    </w:p>
    <w:p w14:paraId="38D6862E" w14:textId="77777777" w:rsidR="00DC4F98" w:rsidRPr="002A7DD0" w:rsidRDefault="00000000">
      <w:pPr>
        <w:pStyle w:val="Kop2"/>
        <w:rPr>
          <w:rFonts w:ascii="Aptos Display" w:hAnsi="Aptos Display"/>
          <w:sz w:val="24"/>
          <w:szCs w:val="25"/>
        </w:rPr>
      </w:pPr>
      <w:r w:rsidRPr="002A7DD0">
        <w:rPr>
          <w:rFonts w:ascii="Aptos Display" w:hAnsi="Aptos Display"/>
          <w:color w:val="548DD4"/>
          <w:sz w:val="24"/>
          <w:szCs w:val="25"/>
        </w:rPr>
        <w:t>Kernbevindingen</w:t>
      </w:r>
    </w:p>
    <w:p w14:paraId="18E66CB4" w14:textId="7BA0BBB3" w:rsidR="00DC4F98" w:rsidRPr="002A7DD0" w:rsidRDefault="00000000">
      <w:pPr>
        <w:rPr>
          <w:rFonts w:ascii="Aptos Display" w:hAnsi="Aptos Display"/>
          <w:sz w:val="22"/>
          <w:szCs w:val="22"/>
        </w:rPr>
      </w:pPr>
      <w:r w:rsidRPr="002A7DD0">
        <w:rPr>
          <w:rFonts w:ascii="Aptos Display" w:hAnsi="Aptos Display"/>
          <w:sz w:val="22"/>
          <w:szCs w:val="22"/>
        </w:rPr>
        <w:t>De eerste uitkomst is dat AI voor jongeren geen onbekend onderwerp meer is. Het CBS laat zien dat 74,4 procent van de 18- tot 25-jarigen in 2025 aangeeft van AI te hebben gehoord en ook te weten wat het is (CBS, 2026). Dezelfde CBS</w:t>
      </w:r>
      <w:r w:rsidR="002A7DD0">
        <w:rPr>
          <w:rFonts w:ascii="Aptos Display" w:hAnsi="Aptos Display"/>
          <w:sz w:val="22"/>
          <w:szCs w:val="22"/>
        </w:rPr>
        <w:t xml:space="preserve"> </w:t>
      </w:r>
      <w:r w:rsidRPr="002A7DD0">
        <w:rPr>
          <w:rFonts w:ascii="Aptos Display" w:hAnsi="Aptos Display"/>
          <w:sz w:val="22"/>
          <w:szCs w:val="22"/>
        </w:rPr>
        <w:t xml:space="preserve">publicatie laat zien dat 90,4 procent van deze leeftijdsgroep weleens chatbots gebruikt en dat 74 procent van de 18- tot 25-jarige onderwijsvolgenden AI voor de opleiding gebruikt (CBS, 2026). In een eerdere CBS-publicatie staat ook dat 18- tot 25-jarigen met een afgeronde hbo- of wo-opleiding in 2024 met ruim 60 procent het vaakst ChatGPT of een vergelijkbaar programma gebruikten (CBS, 2024). Dit past bij mijn eigen beeld: AI is voor veel studenten geen </w:t>
      </w:r>
      <w:r w:rsidR="002A7DD0">
        <w:rPr>
          <w:rFonts w:ascii="Aptos Display" w:hAnsi="Aptos Display"/>
          <w:sz w:val="22"/>
          <w:szCs w:val="22"/>
        </w:rPr>
        <w:t>vreemde</w:t>
      </w:r>
      <w:r w:rsidRPr="002A7DD0">
        <w:rPr>
          <w:rFonts w:ascii="Aptos Display" w:hAnsi="Aptos Display"/>
          <w:sz w:val="22"/>
          <w:szCs w:val="22"/>
        </w:rPr>
        <w:t xml:space="preserve"> technologie meer, maar bijna een normaal hulpmiddel naast Google, documentatie en YouTube.</w:t>
      </w:r>
    </w:p>
    <w:p w14:paraId="5AE4EEA2" w14:textId="69F01480" w:rsidR="00DC4F98" w:rsidRPr="002A7DD0" w:rsidRDefault="00000000">
      <w:pPr>
        <w:rPr>
          <w:rFonts w:ascii="Aptos Display" w:hAnsi="Aptos Display"/>
          <w:sz w:val="22"/>
          <w:szCs w:val="22"/>
        </w:rPr>
      </w:pPr>
      <w:r w:rsidRPr="002A7DD0">
        <w:rPr>
          <w:rFonts w:ascii="Aptos Display" w:hAnsi="Aptos Display"/>
          <w:sz w:val="22"/>
          <w:szCs w:val="22"/>
        </w:rPr>
        <w:t>De tweede uitkomst is dat veel gebruik niet automatisch betekent dat studenten goed weten wat de privacy</w:t>
      </w:r>
      <w:r w:rsidR="002A7DD0">
        <w:rPr>
          <w:rFonts w:ascii="Aptos Display" w:hAnsi="Aptos Display"/>
          <w:sz w:val="22"/>
          <w:szCs w:val="22"/>
        </w:rPr>
        <w:t xml:space="preserve"> </w:t>
      </w:r>
      <w:r w:rsidRPr="002A7DD0">
        <w:rPr>
          <w:rFonts w:ascii="Aptos Display" w:hAnsi="Aptos Display"/>
          <w:sz w:val="22"/>
          <w:szCs w:val="22"/>
        </w:rPr>
        <w:t>risico's zijn. Bij LLM's voer je zelf tekst of bestanden in. Als daar persoonsgegevens of vertrouwelijke informatie in staan, ontstaat het risico al voordat er een antwoord terugkomt. De Autoriteit Persoonsgegevens benadrukt dat organisaties bij het toepassen van AI en algoritmes aan de AVG moeten voldoen zodra persoonsgegevens worden verwerkt (Autoriteit Persoonsgegevens, 2025). Voor studenten betekent dit praktisch: geen echte namen,</w:t>
      </w:r>
      <w:r w:rsidR="002A7DD0">
        <w:rPr>
          <w:rFonts w:ascii="Aptos Display" w:hAnsi="Aptos Display"/>
          <w:sz w:val="22"/>
          <w:szCs w:val="22"/>
        </w:rPr>
        <w:t xml:space="preserve"> </w:t>
      </w:r>
      <w:r w:rsidRPr="002A7DD0">
        <w:rPr>
          <w:rFonts w:ascii="Aptos Display" w:hAnsi="Aptos Display"/>
          <w:sz w:val="22"/>
          <w:szCs w:val="22"/>
        </w:rPr>
        <w:lastRenderedPageBreak/>
        <w:t>klantgegevens, dossiers, bedrijfs</w:t>
      </w:r>
      <w:r w:rsidR="002A7DD0">
        <w:rPr>
          <w:rFonts w:ascii="Aptos Display" w:hAnsi="Aptos Display"/>
          <w:sz w:val="22"/>
          <w:szCs w:val="22"/>
        </w:rPr>
        <w:t xml:space="preserve"> </w:t>
      </w:r>
      <w:r w:rsidRPr="002A7DD0">
        <w:rPr>
          <w:rFonts w:ascii="Aptos Display" w:hAnsi="Aptos Display"/>
          <w:sz w:val="22"/>
          <w:szCs w:val="22"/>
        </w:rPr>
        <w:t>documenten of herleidbare casussen invoeren in een publieke AI</w:t>
      </w:r>
      <w:r w:rsidR="002A7DD0">
        <w:rPr>
          <w:rFonts w:ascii="Aptos Display" w:hAnsi="Aptos Display"/>
          <w:sz w:val="22"/>
          <w:szCs w:val="22"/>
        </w:rPr>
        <w:t xml:space="preserve"> </w:t>
      </w:r>
      <w:r w:rsidRPr="002A7DD0">
        <w:rPr>
          <w:rFonts w:ascii="Aptos Display" w:hAnsi="Aptos Display"/>
          <w:sz w:val="22"/>
          <w:szCs w:val="22"/>
        </w:rPr>
        <w:t>tool zonder duidelijke toestemming.</w:t>
      </w:r>
    </w:p>
    <w:p w14:paraId="1BA3B45D" w14:textId="19B9BCD3" w:rsidR="00DC4F98" w:rsidRPr="002A7DD0" w:rsidRDefault="00000000">
      <w:pPr>
        <w:rPr>
          <w:rFonts w:ascii="Aptos Display" w:hAnsi="Aptos Display"/>
          <w:sz w:val="22"/>
          <w:szCs w:val="22"/>
        </w:rPr>
      </w:pPr>
      <w:r w:rsidRPr="002A7DD0">
        <w:rPr>
          <w:rFonts w:ascii="Aptos Display" w:hAnsi="Aptos Display"/>
          <w:sz w:val="22"/>
          <w:szCs w:val="22"/>
        </w:rPr>
        <w:t>De derde uitkomst gaat over security. Het NCSC beschrijft veilige AI</w:t>
      </w:r>
      <w:r w:rsidR="002A7DD0">
        <w:rPr>
          <w:rFonts w:ascii="Aptos Display" w:hAnsi="Aptos Display"/>
          <w:sz w:val="22"/>
          <w:szCs w:val="22"/>
        </w:rPr>
        <w:t xml:space="preserve"> </w:t>
      </w:r>
      <w:r w:rsidRPr="002A7DD0">
        <w:rPr>
          <w:rFonts w:ascii="Aptos Display" w:hAnsi="Aptos Display"/>
          <w:sz w:val="22"/>
          <w:szCs w:val="22"/>
        </w:rPr>
        <w:t>ontwikkeling aan de hand van vier fases: secure design, secure development, secure deployment en secure operation and maintenance (NCSC, 2023). Voor een hbo</w:t>
      </w:r>
      <w:r w:rsidR="002A7DD0">
        <w:rPr>
          <w:rFonts w:ascii="Aptos Display" w:hAnsi="Aptos Display"/>
          <w:sz w:val="22"/>
          <w:szCs w:val="22"/>
        </w:rPr>
        <w:t xml:space="preserve"> </w:t>
      </w:r>
      <w:r w:rsidRPr="002A7DD0">
        <w:rPr>
          <w:rFonts w:ascii="Aptos Display" w:hAnsi="Aptos Display"/>
          <w:sz w:val="22"/>
          <w:szCs w:val="22"/>
        </w:rPr>
        <w:t>student klinkt dat misschien groot, maar het is juist goed te vertalen naar project</w:t>
      </w:r>
      <w:r w:rsidR="0089398F">
        <w:rPr>
          <w:rFonts w:ascii="Aptos Display" w:hAnsi="Aptos Display"/>
          <w:sz w:val="22"/>
          <w:szCs w:val="22"/>
        </w:rPr>
        <w:t xml:space="preserve"> </w:t>
      </w:r>
      <w:r w:rsidRPr="002A7DD0">
        <w:rPr>
          <w:rFonts w:ascii="Aptos Display" w:hAnsi="Aptos Display"/>
          <w:sz w:val="22"/>
          <w:szCs w:val="22"/>
        </w:rPr>
        <w:t>werk. Denk aan: geen API</w:t>
      </w:r>
      <w:r w:rsidR="0089398F">
        <w:rPr>
          <w:rFonts w:ascii="Aptos Display" w:hAnsi="Aptos Display"/>
          <w:sz w:val="22"/>
          <w:szCs w:val="22"/>
        </w:rPr>
        <w:t xml:space="preserve"> </w:t>
      </w:r>
      <w:r w:rsidRPr="002A7DD0">
        <w:rPr>
          <w:rFonts w:ascii="Aptos Display" w:hAnsi="Aptos Display"/>
          <w:sz w:val="22"/>
          <w:szCs w:val="22"/>
        </w:rPr>
        <w:t>sleutels of wachtwoorden in prompts plakken, geen vertrouwelijke broncode delen, AI</w:t>
      </w:r>
      <w:r w:rsidR="0089398F">
        <w:rPr>
          <w:rFonts w:ascii="Aptos Display" w:hAnsi="Aptos Display"/>
          <w:sz w:val="22"/>
          <w:szCs w:val="22"/>
        </w:rPr>
        <w:t xml:space="preserve"> </w:t>
      </w:r>
      <w:r w:rsidRPr="002A7DD0">
        <w:rPr>
          <w:rFonts w:ascii="Aptos Display" w:hAnsi="Aptos Display"/>
          <w:sz w:val="22"/>
          <w:szCs w:val="22"/>
        </w:rPr>
        <w:t>output controleren voordat je die gebruikt en bij twijfel eerst vragen of een tool is toegestaan.</w:t>
      </w:r>
    </w:p>
    <w:p w14:paraId="724B22C2" w14:textId="636B03A4" w:rsidR="00DC4F98" w:rsidRPr="002A7DD0" w:rsidRDefault="00000000">
      <w:pPr>
        <w:rPr>
          <w:rFonts w:ascii="Aptos Display" w:hAnsi="Aptos Display"/>
          <w:sz w:val="22"/>
          <w:szCs w:val="22"/>
        </w:rPr>
      </w:pPr>
      <w:r w:rsidRPr="002A7DD0">
        <w:rPr>
          <w:rFonts w:ascii="Aptos Display" w:hAnsi="Aptos Display"/>
          <w:sz w:val="22"/>
          <w:szCs w:val="22"/>
        </w:rPr>
        <w:t>De vierde uitkomst is dat AI-geletterdheid belangrijker wordt. Volgens de Europese Commissie gelden AI-geletterdheid</w:t>
      </w:r>
      <w:r w:rsidR="0089398F">
        <w:rPr>
          <w:rFonts w:ascii="Aptos Display" w:hAnsi="Aptos Display"/>
          <w:sz w:val="22"/>
          <w:szCs w:val="22"/>
        </w:rPr>
        <w:t xml:space="preserve">s </w:t>
      </w:r>
      <w:r w:rsidRPr="002A7DD0">
        <w:rPr>
          <w:rFonts w:ascii="Aptos Display" w:hAnsi="Aptos Display"/>
          <w:sz w:val="22"/>
          <w:szCs w:val="22"/>
        </w:rPr>
        <w:t>verplichtingen onder de AI Act sinds 2 februari 2025 (European Commission, 2026). Kennisnet adviseert scholen om duidelijke afspraken te maken over generatieve AI en leerlingen en medewerkers te begeleiden bij veilig en verantwoord gebruik (Kennisnet, 2025). SURF en Npuls werken daarnaast aan EduGenAI, een platform voor veilige en verantwoorde generatieve AI in het vervolgonderwijs (SURF, 2025). Voor mij laat dit zien dat onderwijsinstellingen AI niet alleen technisch moeten bekijken, maar ook als onderdeel van professioneel gedrag.</w:t>
      </w:r>
    </w:p>
    <w:p w14:paraId="4781578D" w14:textId="77777777" w:rsidR="00DC4F98" w:rsidRPr="002A7DD0" w:rsidRDefault="00000000">
      <w:pPr>
        <w:pStyle w:val="Kop2"/>
        <w:rPr>
          <w:rFonts w:ascii="Aptos Display" w:hAnsi="Aptos Display"/>
          <w:color w:val="548DD4"/>
          <w:sz w:val="24"/>
          <w:szCs w:val="25"/>
        </w:rPr>
      </w:pPr>
      <w:r w:rsidRPr="002A7DD0">
        <w:rPr>
          <w:rFonts w:ascii="Aptos Display" w:hAnsi="Aptos Display"/>
          <w:color w:val="548DD4"/>
          <w:sz w:val="24"/>
          <w:szCs w:val="25"/>
        </w:rPr>
        <w:t>Advies</w:t>
      </w:r>
    </w:p>
    <w:p w14:paraId="4808856D" w14:textId="77777777" w:rsidR="00DC4F98" w:rsidRPr="002A7DD0" w:rsidRDefault="00000000">
      <w:pPr>
        <w:rPr>
          <w:rFonts w:ascii="Aptos Display" w:hAnsi="Aptos Display"/>
          <w:sz w:val="22"/>
          <w:szCs w:val="22"/>
        </w:rPr>
      </w:pPr>
      <w:r w:rsidRPr="002A7DD0">
        <w:rPr>
          <w:rFonts w:ascii="Aptos Display" w:hAnsi="Aptos Display"/>
          <w:sz w:val="22"/>
          <w:szCs w:val="22"/>
        </w:rPr>
        <w:t>Mijn advies aan het hbo is om generatieve AI niet te verbieden, maar wel duidelijk te kaderen. Als een tool toch al wordt gebruikt, is het beter om studenten te leren hoe ze dat verantwoord doen. Daarbij zijn voor mij drie afspraken het belangrijkst:</w:t>
      </w:r>
    </w:p>
    <w:tbl>
      <w:tblPr>
        <w:tblStyle w:val="a"/>
        <w:tblW w:w="102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1"/>
        <w:gridCol w:w="3421"/>
        <w:gridCol w:w="3421"/>
      </w:tblGrid>
      <w:tr w:rsidR="00DC4F98" w:rsidRPr="002A7DD0" w14:paraId="6E3C7DD7" w14:textId="77777777">
        <w:trPr>
          <w:jc w:val="center"/>
        </w:trPr>
        <w:tc>
          <w:tcPr>
            <w:tcW w:w="3421" w:type="dxa"/>
            <w:shd w:val="clear" w:color="auto" w:fill="D9EAF7"/>
            <w:tcMar>
              <w:top w:w="55" w:type="dxa"/>
              <w:left w:w="55" w:type="dxa"/>
              <w:bottom w:w="55" w:type="dxa"/>
              <w:right w:w="55" w:type="dxa"/>
            </w:tcMar>
          </w:tcPr>
          <w:p w14:paraId="09F39233" w14:textId="77777777" w:rsidR="00DC4F98" w:rsidRPr="002A7DD0" w:rsidRDefault="00000000">
            <w:pPr>
              <w:rPr>
                <w:rFonts w:ascii="Aptos Display" w:hAnsi="Aptos Display"/>
                <w:sz w:val="20"/>
                <w:szCs w:val="20"/>
              </w:rPr>
            </w:pPr>
            <w:r w:rsidRPr="002A7DD0">
              <w:rPr>
                <w:rFonts w:ascii="Aptos Display" w:hAnsi="Aptos Display"/>
                <w:b/>
                <w:bCs/>
                <w:sz w:val="20"/>
                <w:szCs w:val="20"/>
              </w:rPr>
              <w:t>Onderdeel</w:t>
            </w:r>
          </w:p>
        </w:tc>
        <w:tc>
          <w:tcPr>
            <w:tcW w:w="3421" w:type="dxa"/>
            <w:shd w:val="clear" w:color="auto" w:fill="D9EAF7"/>
            <w:tcMar>
              <w:top w:w="55" w:type="dxa"/>
              <w:left w:w="55" w:type="dxa"/>
              <w:bottom w:w="55" w:type="dxa"/>
              <w:right w:w="55" w:type="dxa"/>
            </w:tcMar>
          </w:tcPr>
          <w:p w14:paraId="603C5BB5" w14:textId="77777777" w:rsidR="00DC4F98" w:rsidRPr="002A7DD0" w:rsidRDefault="00000000">
            <w:pPr>
              <w:rPr>
                <w:rFonts w:ascii="Aptos Display" w:hAnsi="Aptos Display"/>
                <w:sz w:val="20"/>
                <w:szCs w:val="20"/>
              </w:rPr>
            </w:pPr>
            <w:r w:rsidRPr="002A7DD0">
              <w:rPr>
                <w:rFonts w:ascii="Aptos Display" w:hAnsi="Aptos Display"/>
                <w:b/>
                <w:bCs/>
                <w:sz w:val="20"/>
                <w:szCs w:val="20"/>
              </w:rPr>
              <w:t>Waarom belangrijk</w:t>
            </w:r>
          </w:p>
        </w:tc>
        <w:tc>
          <w:tcPr>
            <w:tcW w:w="3421" w:type="dxa"/>
            <w:shd w:val="clear" w:color="auto" w:fill="D9EAF7"/>
            <w:tcMar>
              <w:top w:w="55" w:type="dxa"/>
              <w:left w:w="55" w:type="dxa"/>
              <w:bottom w:w="55" w:type="dxa"/>
              <w:right w:w="55" w:type="dxa"/>
            </w:tcMar>
          </w:tcPr>
          <w:p w14:paraId="06971CE7" w14:textId="77777777" w:rsidR="00DC4F98" w:rsidRPr="002A7DD0" w:rsidRDefault="00000000">
            <w:pPr>
              <w:rPr>
                <w:rFonts w:ascii="Aptos Display" w:hAnsi="Aptos Display"/>
                <w:sz w:val="20"/>
                <w:szCs w:val="20"/>
              </w:rPr>
            </w:pPr>
            <w:r w:rsidRPr="002A7DD0">
              <w:rPr>
                <w:rFonts w:ascii="Aptos Display" w:hAnsi="Aptos Display"/>
                <w:b/>
                <w:bCs/>
                <w:sz w:val="20"/>
                <w:szCs w:val="20"/>
              </w:rPr>
              <w:t>Concrete afspraak</w:t>
            </w:r>
          </w:p>
        </w:tc>
      </w:tr>
      <w:tr w:rsidR="00DC4F98" w:rsidRPr="002A7DD0" w14:paraId="750F5D5E" w14:textId="77777777">
        <w:trPr>
          <w:jc w:val="center"/>
        </w:trPr>
        <w:tc>
          <w:tcPr>
            <w:tcW w:w="3421" w:type="dxa"/>
            <w:tcMar>
              <w:top w:w="55" w:type="dxa"/>
              <w:left w:w="55" w:type="dxa"/>
              <w:bottom w:w="55" w:type="dxa"/>
              <w:right w:w="55" w:type="dxa"/>
            </w:tcMar>
          </w:tcPr>
          <w:p w14:paraId="21B49C97" w14:textId="77777777" w:rsidR="00DC4F98" w:rsidRPr="002A7DD0" w:rsidRDefault="00000000">
            <w:pPr>
              <w:rPr>
                <w:rFonts w:ascii="Aptos Display" w:hAnsi="Aptos Display"/>
                <w:sz w:val="20"/>
                <w:szCs w:val="20"/>
              </w:rPr>
            </w:pPr>
            <w:r w:rsidRPr="002A7DD0">
              <w:rPr>
                <w:rFonts w:ascii="Aptos Display" w:hAnsi="Aptos Display"/>
                <w:sz w:val="20"/>
                <w:szCs w:val="20"/>
              </w:rPr>
              <w:t>Data minimaliseren</w:t>
            </w:r>
          </w:p>
        </w:tc>
        <w:tc>
          <w:tcPr>
            <w:tcW w:w="3421" w:type="dxa"/>
            <w:tcMar>
              <w:top w:w="55" w:type="dxa"/>
              <w:left w:w="55" w:type="dxa"/>
              <w:bottom w:w="55" w:type="dxa"/>
              <w:right w:w="55" w:type="dxa"/>
            </w:tcMar>
          </w:tcPr>
          <w:p w14:paraId="28E80D85" w14:textId="77777777" w:rsidR="00DC4F98" w:rsidRPr="002A7DD0" w:rsidRDefault="00000000">
            <w:pPr>
              <w:rPr>
                <w:rFonts w:ascii="Aptos Display" w:hAnsi="Aptos Display"/>
                <w:sz w:val="20"/>
                <w:szCs w:val="20"/>
              </w:rPr>
            </w:pPr>
            <w:r w:rsidRPr="002A7DD0">
              <w:rPr>
                <w:rFonts w:ascii="Aptos Display" w:hAnsi="Aptos Display"/>
                <w:sz w:val="20"/>
                <w:szCs w:val="20"/>
              </w:rPr>
              <w:t>Een prompt kan gevoelige informatie bevatten.</w:t>
            </w:r>
          </w:p>
        </w:tc>
        <w:tc>
          <w:tcPr>
            <w:tcW w:w="3421" w:type="dxa"/>
            <w:tcMar>
              <w:top w:w="55" w:type="dxa"/>
              <w:left w:w="55" w:type="dxa"/>
              <w:bottom w:w="55" w:type="dxa"/>
              <w:right w:w="55" w:type="dxa"/>
            </w:tcMar>
          </w:tcPr>
          <w:p w14:paraId="695B77CA" w14:textId="77777777" w:rsidR="00DC4F98" w:rsidRPr="002A7DD0" w:rsidRDefault="00000000">
            <w:pPr>
              <w:rPr>
                <w:rFonts w:ascii="Aptos Display" w:hAnsi="Aptos Display"/>
                <w:sz w:val="20"/>
                <w:szCs w:val="20"/>
              </w:rPr>
            </w:pPr>
            <w:r w:rsidRPr="002A7DD0">
              <w:rPr>
                <w:rFonts w:ascii="Aptos Display" w:hAnsi="Aptos Display"/>
                <w:sz w:val="20"/>
                <w:szCs w:val="20"/>
              </w:rPr>
              <w:t>Gebruik oefendata of anonimiseer namen, bedrijven, dossiers en codefragmenten.</w:t>
            </w:r>
          </w:p>
        </w:tc>
      </w:tr>
      <w:tr w:rsidR="00DC4F98" w:rsidRPr="002A7DD0" w14:paraId="312D3BBB" w14:textId="77777777">
        <w:trPr>
          <w:jc w:val="center"/>
        </w:trPr>
        <w:tc>
          <w:tcPr>
            <w:tcW w:w="3421" w:type="dxa"/>
            <w:tcMar>
              <w:top w:w="55" w:type="dxa"/>
              <w:left w:w="55" w:type="dxa"/>
              <w:bottom w:w="55" w:type="dxa"/>
              <w:right w:w="55" w:type="dxa"/>
            </w:tcMar>
          </w:tcPr>
          <w:p w14:paraId="697DC8F2" w14:textId="77777777" w:rsidR="00DC4F98" w:rsidRPr="002A7DD0" w:rsidRDefault="00000000">
            <w:pPr>
              <w:rPr>
                <w:rFonts w:ascii="Aptos Display" w:hAnsi="Aptos Display"/>
                <w:sz w:val="20"/>
                <w:szCs w:val="20"/>
              </w:rPr>
            </w:pPr>
            <w:r w:rsidRPr="002A7DD0">
              <w:rPr>
                <w:rFonts w:ascii="Aptos Display" w:hAnsi="Aptos Display"/>
                <w:sz w:val="20"/>
                <w:szCs w:val="20"/>
              </w:rPr>
              <w:t>Menselijke controle</w:t>
            </w:r>
          </w:p>
        </w:tc>
        <w:tc>
          <w:tcPr>
            <w:tcW w:w="3421" w:type="dxa"/>
            <w:tcMar>
              <w:top w:w="55" w:type="dxa"/>
              <w:left w:w="55" w:type="dxa"/>
              <w:bottom w:w="55" w:type="dxa"/>
              <w:right w:w="55" w:type="dxa"/>
            </w:tcMar>
          </w:tcPr>
          <w:p w14:paraId="1992D80A" w14:textId="77777777" w:rsidR="00DC4F98" w:rsidRPr="002A7DD0" w:rsidRDefault="00000000">
            <w:pPr>
              <w:rPr>
                <w:rFonts w:ascii="Aptos Display" w:hAnsi="Aptos Display"/>
                <w:sz w:val="20"/>
                <w:szCs w:val="20"/>
              </w:rPr>
            </w:pPr>
            <w:r w:rsidRPr="002A7DD0">
              <w:rPr>
                <w:rFonts w:ascii="Aptos Display" w:hAnsi="Aptos Display"/>
                <w:sz w:val="20"/>
                <w:szCs w:val="20"/>
              </w:rPr>
              <w:t>AI kan overtuigend klinken terwijl het fout is.</w:t>
            </w:r>
          </w:p>
        </w:tc>
        <w:tc>
          <w:tcPr>
            <w:tcW w:w="3421" w:type="dxa"/>
            <w:tcMar>
              <w:top w:w="55" w:type="dxa"/>
              <w:left w:w="55" w:type="dxa"/>
              <w:bottom w:w="55" w:type="dxa"/>
              <w:right w:w="55" w:type="dxa"/>
            </w:tcMar>
          </w:tcPr>
          <w:p w14:paraId="3176AF3B" w14:textId="77777777" w:rsidR="00DC4F98" w:rsidRPr="002A7DD0" w:rsidRDefault="00000000">
            <w:pPr>
              <w:rPr>
                <w:rFonts w:ascii="Aptos Display" w:hAnsi="Aptos Display"/>
                <w:sz w:val="20"/>
                <w:szCs w:val="20"/>
              </w:rPr>
            </w:pPr>
            <w:r w:rsidRPr="002A7DD0">
              <w:rPr>
                <w:rFonts w:ascii="Aptos Display" w:hAnsi="Aptos Display"/>
                <w:sz w:val="20"/>
                <w:szCs w:val="20"/>
              </w:rPr>
              <w:t>Controleer brongebruik, code, privacy en conclusie voordat je output overneemt.</w:t>
            </w:r>
          </w:p>
        </w:tc>
      </w:tr>
      <w:tr w:rsidR="00DC4F98" w:rsidRPr="002A7DD0" w14:paraId="44E14DC8" w14:textId="77777777">
        <w:trPr>
          <w:jc w:val="center"/>
        </w:trPr>
        <w:tc>
          <w:tcPr>
            <w:tcW w:w="3421" w:type="dxa"/>
            <w:tcMar>
              <w:top w:w="55" w:type="dxa"/>
              <w:left w:w="55" w:type="dxa"/>
              <w:bottom w:w="55" w:type="dxa"/>
              <w:right w:w="55" w:type="dxa"/>
            </w:tcMar>
          </w:tcPr>
          <w:p w14:paraId="2F5951D9" w14:textId="6384A829" w:rsidR="00DC4F98" w:rsidRPr="002A7DD0" w:rsidRDefault="00000000">
            <w:pPr>
              <w:rPr>
                <w:rFonts w:ascii="Aptos Display" w:hAnsi="Aptos Display"/>
                <w:sz w:val="20"/>
                <w:szCs w:val="20"/>
              </w:rPr>
            </w:pPr>
            <w:r w:rsidRPr="002A7DD0">
              <w:rPr>
                <w:rFonts w:ascii="Aptos Display" w:hAnsi="Aptos Display"/>
                <w:sz w:val="20"/>
                <w:szCs w:val="20"/>
              </w:rPr>
              <w:t>AI</w:t>
            </w:r>
            <w:r w:rsidR="0089398F">
              <w:rPr>
                <w:rFonts w:ascii="Aptos Display" w:hAnsi="Aptos Display"/>
                <w:sz w:val="20"/>
                <w:szCs w:val="20"/>
              </w:rPr>
              <w:t xml:space="preserve"> </w:t>
            </w:r>
            <w:r w:rsidRPr="002A7DD0">
              <w:rPr>
                <w:rFonts w:ascii="Aptos Display" w:hAnsi="Aptos Display"/>
                <w:sz w:val="20"/>
                <w:szCs w:val="20"/>
              </w:rPr>
              <w:t>geletterdheid</w:t>
            </w:r>
          </w:p>
        </w:tc>
        <w:tc>
          <w:tcPr>
            <w:tcW w:w="3421" w:type="dxa"/>
            <w:tcMar>
              <w:top w:w="55" w:type="dxa"/>
              <w:left w:w="55" w:type="dxa"/>
              <w:bottom w:w="55" w:type="dxa"/>
              <w:right w:w="55" w:type="dxa"/>
            </w:tcMar>
          </w:tcPr>
          <w:p w14:paraId="10A5AE4D" w14:textId="77777777" w:rsidR="00DC4F98" w:rsidRPr="002A7DD0" w:rsidRDefault="00000000">
            <w:pPr>
              <w:rPr>
                <w:rFonts w:ascii="Aptos Display" w:hAnsi="Aptos Display"/>
                <w:sz w:val="20"/>
                <w:szCs w:val="20"/>
              </w:rPr>
            </w:pPr>
            <w:r w:rsidRPr="002A7DD0">
              <w:rPr>
                <w:rFonts w:ascii="Aptos Display" w:hAnsi="Aptos Display"/>
                <w:sz w:val="20"/>
                <w:szCs w:val="20"/>
              </w:rPr>
              <w:t>Studenten moeten weten wanneer AI wel en niet verantwoord is.</w:t>
            </w:r>
          </w:p>
        </w:tc>
        <w:tc>
          <w:tcPr>
            <w:tcW w:w="3421" w:type="dxa"/>
            <w:tcMar>
              <w:top w:w="55" w:type="dxa"/>
              <w:left w:w="55" w:type="dxa"/>
              <w:bottom w:w="55" w:type="dxa"/>
              <w:right w:w="55" w:type="dxa"/>
            </w:tcMar>
          </w:tcPr>
          <w:p w14:paraId="3F1C89DA" w14:textId="57783C7E" w:rsidR="00DC4F98" w:rsidRPr="002A7DD0" w:rsidRDefault="00000000">
            <w:pPr>
              <w:rPr>
                <w:rFonts w:ascii="Aptos Display" w:hAnsi="Aptos Display"/>
                <w:sz w:val="20"/>
                <w:szCs w:val="20"/>
              </w:rPr>
            </w:pPr>
            <w:r w:rsidRPr="002A7DD0">
              <w:rPr>
                <w:rFonts w:ascii="Aptos Display" w:hAnsi="Aptos Display"/>
                <w:sz w:val="20"/>
                <w:szCs w:val="20"/>
              </w:rPr>
              <w:t>Bespreek AI</w:t>
            </w:r>
            <w:r w:rsidR="0089398F">
              <w:rPr>
                <w:rFonts w:ascii="Aptos Display" w:hAnsi="Aptos Display"/>
                <w:sz w:val="20"/>
                <w:szCs w:val="20"/>
              </w:rPr>
              <w:t xml:space="preserve"> </w:t>
            </w:r>
            <w:r w:rsidRPr="002A7DD0">
              <w:rPr>
                <w:rFonts w:ascii="Aptos Display" w:hAnsi="Aptos Display"/>
                <w:sz w:val="20"/>
                <w:szCs w:val="20"/>
              </w:rPr>
              <w:t>regels in projectwerk, stagevoorbereiding en portfolioverantwoording.</w:t>
            </w:r>
          </w:p>
        </w:tc>
      </w:tr>
    </w:tbl>
    <w:p w14:paraId="1271C67A" w14:textId="77777777" w:rsidR="00DC4F98" w:rsidRPr="002A7DD0" w:rsidRDefault="00000000">
      <w:pPr>
        <w:pStyle w:val="Kop2"/>
        <w:rPr>
          <w:rFonts w:ascii="Aptos Display" w:hAnsi="Aptos Display"/>
          <w:color w:val="548DD4"/>
          <w:sz w:val="24"/>
          <w:szCs w:val="24"/>
        </w:rPr>
      </w:pPr>
      <w:r w:rsidRPr="002A7DD0">
        <w:rPr>
          <w:rFonts w:ascii="Aptos Display" w:hAnsi="Aptos Display"/>
          <w:color w:val="548DD4"/>
          <w:sz w:val="24"/>
          <w:szCs w:val="24"/>
        </w:rPr>
        <w:t>Conclusie</w:t>
      </w:r>
    </w:p>
    <w:p w14:paraId="31D80179" w14:textId="77777777" w:rsidR="00DC4F98" w:rsidRPr="002A7DD0" w:rsidRDefault="00000000">
      <w:pPr>
        <w:rPr>
          <w:rFonts w:ascii="Aptos Display" w:hAnsi="Aptos Display"/>
          <w:sz w:val="22"/>
          <w:szCs w:val="22"/>
        </w:rPr>
      </w:pPr>
      <w:r w:rsidRPr="002A7DD0">
        <w:rPr>
          <w:rFonts w:ascii="Aptos Display" w:hAnsi="Aptos Display"/>
          <w:sz w:val="22"/>
          <w:szCs w:val="22"/>
        </w:rPr>
        <w:t>Mijn conclusie is dat jongeren AI veel kennen en gebruiken, maar dat het bewustzijn over privacy en security vaak nog te algemeen blijft. 'Voorzichtig zijn' is niet concreet genoeg. Een student moet weten welke informatie niet in een prompt mag, hoe je gegevens anonimiseert en waarom je AI-output altijd moet controleren. Voor mijn eigen ontwikkeling neem ik mee dat AI handig is, maar nooit automatisch veilig of betrouwbaar. Als software engineer moet ik dus niet alleen technisch slim werken, maar ook bewust en zorgvuldig.</w:t>
      </w:r>
    </w:p>
    <w:p w14:paraId="46BD5FEA" w14:textId="77777777" w:rsidR="00DC4F98" w:rsidRPr="002A7DD0" w:rsidRDefault="00000000">
      <w:pPr>
        <w:pStyle w:val="Kop2"/>
        <w:rPr>
          <w:rFonts w:ascii="Aptos Display" w:hAnsi="Aptos Display"/>
          <w:color w:val="548DD4"/>
          <w:sz w:val="24"/>
          <w:szCs w:val="25"/>
        </w:rPr>
      </w:pPr>
      <w:r w:rsidRPr="002A7DD0">
        <w:rPr>
          <w:rFonts w:ascii="Aptos Display" w:hAnsi="Aptos Display"/>
          <w:color w:val="548DD4"/>
          <w:sz w:val="24"/>
          <w:szCs w:val="25"/>
        </w:rPr>
        <w:t>Bronnen</w:t>
      </w:r>
    </w:p>
    <w:p w14:paraId="6A156F7E" w14:textId="2E94004D" w:rsidR="00DC4F98" w:rsidRPr="0089398F" w:rsidRDefault="00000000">
      <w:pPr>
        <w:spacing w:after="24" w:line="226" w:lineRule="auto"/>
        <w:ind w:left="255" w:hanging="255"/>
        <w:rPr>
          <w:rFonts w:ascii="Aptos Display" w:hAnsi="Aptos Display"/>
          <w:sz w:val="24"/>
          <w:szCs w:val="24"/>
        </w:rPr>
      </w:pPr>
      <w:r w:rsidRPr="0089398F">
        <w:rPr>
          <w:rFonts w:ascii="Aptos Display" w:hAnsi="Aptos Display"/>
          <w:sz w:val="20"/>
          <w:szCs w:val="20"/>
        </w:rPr>
        <w:t xml:space="preserve">Autoriteit Persoonsgegevens. (2025, 11 juli). </w:t>
      </w:r>
      <w:hyperlink r:id="rId7" w:history="1">
        <w:r w:rsidR="002A7DD0" w:rsidRPr="0089398F">
          <w:rPr>
            <w:rStyle w:val="Hyperlink"/>
            <w:rFonts w:ascii="Aptos Display" w:hAnsi="Aptos Display"/>
            <w:sz w:val="20"/>
            <w:szCs w:val="20"/>
          </w:rPr>
          <w:t>Regels bij gebruik van AI &amp; algoritmes | Autoriteit Persoonsgege</w:t>
        </w:r>
        <w:r w:rsidR="002A7DD0" w:rsidRPr="0089398F">
          <w:rPr>
            <w:rStyle w:val="Hyperlink"/>
            <w:rFonts w:ascii="Aptos Display" w:hAnsi="Aptos Display"/>
            <w:sz w:val="20"/>
            <w:szCs w:val="20"/>
          </w:rPr>
          <w:t>v</w:t>
        </w:r>
        <w:r w:rsidR="002A7DD0" w:rsidRPr="0089398F">
          <w:rPr>
            <w:rStyle w:val="Hyperlink"/>
            <w:rFonts w:ascii="Aptos Display" w:hAnsi="Aptos Display"/>
            <w:sz w:val="20"/>
            <w:szCs w:val="20"/>
          </w:rPr>
          <w:t>ens</w:t>
        </w:r>
      </w:hyperlink>
      <w:r w:rsidRPr="0089398F">
        <w:rPr>
          <w:rFonts w:ascii="Aptos Display" w:hAnsi="Aptos Display"/>
          <w:sz w:val="20"/>
          <w:szCs w:val="20"/>
        </w:rPr>
        <w:t>. https://www.autoriteitpersoonsgegevens.nl/themas/algoritmes-ai/algoritmes-ai-en-de-avg/regels-bij-gebruik-van-ai-algoritmes</w:t>
      </w:r>
    </w:p>
    <w:p w14:paraId="53632CA8" w14:textId="282D028A" w:rsidR="00DC4F98" w:rsidRPr="0089398F" w:rsidRDefault="00000000">
      <w:pPr>
        <w:spacing w:after="24" w:line="226" w:lineRule="auto"/>
        <w:ind w:left="255" w:hanging="255"/>
        <w:rPr>
          <w:rFonts w:ascii="Aptos Display" w:hAnsi="Aptos Display"/>
          <w:sz w:val="24"/>
          <w:szCs w:val="24"/>
        </w:rPr>
      </w:pPr>
      <w:r w:rsidRPr="0089398F">
        <w:rPr>
          <w:rFonts w:ascii="Aptos Display" w:hAnsi="Aptos Display"/>
          <w:sz w:val="20"/>
          <w:szCs w:val="20"/>
        </w:rPr>
        <w:t xml:space="preserve">Centraal Bureau voor de Statistiek. (2024, 3 september). </w:t>
      </w:r>
      <w:hyperlink r:id="rId8" w:history="1">
        <w:r w:rsidR="002A7DD0" w:rsidRPr="0089398F">
          <w:rPr>
            <w:rStyle w:val="Hyperlink"/>
            <w:rFonts w:ascii="Aptos Display" w:hAnsi="Aptos Display"/>
            <w:sz w:val="20"/>
            <w:szCs w:val="20"/>
          </w:rPr>
          <w:t>Bijna kwart Neder</w:t>
        </w:r>
        <w:r w:rsidR="002A7DD0" w:rsidRPr="0089398F">
          <w:rPr>
            <w:rStyle w:val="Hyperlink"/>
            <w:rFonts w:ascii="Aptos Display" w:hAnsi="Aptos Display"/>
            <w:sz w:val="20"/>
            <w:szCs w:val="20"/>
          </w:rPr>
          <w:t>l</w:t>
        </w:r>
        <w:r w:rsidR="002A7DD0" w:rsidRPr="0089398F">
          <w:rPr>
            <w:rStyle w:val="Hyperlink"/>
            <w:rFonts w:ascii="Aptos Display" w:hAnsi="Aptos Display"/>
            <w:sz w:val="20"/>
            <w:szCs w:val="20"/>
          </w:rPr>
          <w:t>anders gebruikt kunstmatige intelligentie zoals ChatGPT | CBS</w:t>
        </w:r>
      </w:hyperlink>
      <w:r w:rsidRPr="0089398F">
        <w:rPr>
          <w:rFonts w:ascii="Aptos Display" w:hAnsi="Aptos Display"/>
          <w:sz w:val="20"/>
          <w:szCs w:val="20"/>
        </w:rPr>
        <w:t>. https://www.cbs.nl/nl-nl/nieuws/2024/36/bijna-kwart-nederlanders-gebruikt-kunstmatige-intelligentie-zoals-chatgpt</w:t>
      </w:r>
    </w:p>
    <w:p w14:paraId="1EB51ADA" w14:textId="44FDBA0D" w:rsidR="00DC4F98" w:rsidRPr="0089398F" w:rsidRDefault="00000000">
      <w:pPr>
        <w:spacing w:after="24" w:line="226" w:lineRule="auto"/>
        <w:ind w:left="255" w:hanging="255"/>
        <w:rPr>
          <w:rFonts w:ascii="Aptos Display" w:hAnsi="Aptos Display"/>
          <w:sz w:val="24"/>
          <w:szCs w:val="24"/>
        </w:rPr>
      </w:pPr>
      <w:r w:rsidRPr="0089398F">
        <w:rPr>
          <w:rFonts w:ascii="Aptos Display" w:hAnsi="Aptos Display"/>
          <w:sz w:val="20"/>
          <w:szCs w:val="20"/>
        </w:rPr>
        <w:t xml:space="preserve">Centraal Bureau voor de Statistiek. (2026, 25 februari). </w:t>
      </w:r>
      <w:hyperlink r:id="rId9" w:history="1">
        <w:r w:rsidR="0089398F" w:rsidRPr="0089398F">
          <w:rPr>
            <w:rStyle w:val="Hyperlink"/>
            <w:rFonts w:ascii="Aptos Display" w:hAnsi="Aptos Display"/>
            <w:sz w:val="20"/>
            <w:szCs w:val="20"/>
          </w:rPr>
          <w:t>AI in de samenleving: ervari</w:t>
        </w:r>
        <w:r w:rsidR="0089398F" w:rsidRPr="0089398F">
          <w:rPr>
            <w:rStyle w:val="Hyperlink"/>
            <w:rFonts w:ascii="Aptos Display" w:hAnsi="Aptos Display"/>
            <w:sz w:val="20"/>
            <w:szCs w:val="20"/>
          </w:rPr>
          <w:t>n</w:t>
        </w:r>
        <w:r w:rsidR="0089398F" w:rsidRPr="0089398F">
          <w:rPr>
            <w:rStyle w:val="Hyperlink"/>
            <w:rFonts w:ascii="Aptos Display" w:hAnsi="Aptos Display"/>
            <w:sz w:val="20"/>
            <w:szCs w:val="20"/>
          </w:rPr>
          <w:t>gen en opinies | CBS</w:t>
        </w:r>
      </w:hyperlink>
      <w:r w:rsidRPr="0089398F">
        <w:rPr>
          <w:rFonts w:ascii="Aptos Display" w:hAnsi="Aptos Display"/>
          <w:sz w:val="20"/>
          <w:szCs w:val="20"/>
        </w:rPr>
        <w:t>. https://www.cbs.nl/nl-nl/longread/diversen/2026/ai-in-de-samenleving-ervaringen-en-opinies</w:t>
      </w:r>
    </w:p>
    <w:p w14:paraId="24D3CD4D" w14:textId="6782A964" w:rsidR="00DC4F98" w:rsidRPr="0089398F" w:rsidRDefault="00000000">
      <w:pPr>
        <w:spacing w:after="24" w:line="226" w:lineRule="auto"/>
        <w:ind w:left="255" w:hanging="255"/>
        <w:rPr>
          <w:rFonts w:ascii="Aptos Display" w:hAnsi="Aptos Display"/>
          <w:sz w:val="24"/>
          <w:szCs w:val="24"/>
        </w:rPr>
      </w:pPr>
      <w:r w:rsidRPr="0089398F">
        <w:rPr>
          <w:rFonts w:ascii="Aptos Display" w:hAnsi="Aptos Display"/>
          <w:sz w:val="20"/>
          <w:szCs w:val="20"/>
        </w:rPr>
        <w:t xml:space="preserve">European Commission. (2026, 11 mei). </w:t>
      </w:r>
      <w:hyperlink r:id="rId10" w:history="1">
        <w:r w:rsidR="0089398F" w:rsidRPr="0089398F">
          <w:rPr>
            <w:rStyle w:val="Hyperlink"/>
            <w:rFonts w:ascii="Aptos Display" w:hAnsi="Aptos Display"/>
            <w:sz w:val="20"/>
            <w:szCs w:val="20"/>
          </w:rPr>
          <w:t>AI Act | Shaping Europe’s digital future</w:t>
        </w:r>
      </w:hyperlink>
      <w:r w:rsidRPr="0089398F">
        <w:rPr>
          <w:rFonts w:ascii="Aptos Display" w:hAnsi="Aptos Display"/>
          <w:sz w:val="20"/>
          <w:szCs w:val="20"/>
        </w:rPr>
        <w:t>. https://digital-strategy.ec.europa.eu/en/policies/regulatory-framework-ai</w:t>
      </w:r>
    </w:p>
    <w:p w14:paraId="6C77CDF9" w14:textId="43936B91" w:rsidR="00DC4F98" w:rsidRPr="0089398F" w:rsidRDefault="0089398F" w:rsidP="0089398F">
      <w:pPr>
        <w:spacing w:after="24" w:line="226" w:lineRule="auto"/>
        <w:ind w:left="255" w:hanging="255"/>
        <w:rPr>
          <w:rFonts w:ascii="Aptos Display" w:hAnsi="Aptos Display"/>
          <w:sz w:val="20"/>
          <w:szCs w:val="20"/>
        </w:rPr>
      </w:pPr>
      <w:r w:rsidRPr="0089398F">
        <w:rPr>
          <w:rFonts w:ascii="Aptos Display" w:hAnsi="Aptos Display"/>
          <w:sz w:val="20"/>
          <w:szCs w:val="20"/>
        </w:rPr>
        <w:t>Kennisnet.</w:t>
      </w:r>
      <w:r w:rsidRPr="0089398F">
        <w:rPr>
          <w:rFonts w:ascii="Aptos Display" w:hAnsi="Aptos Display"/>
          <w:sz w:val="20"/>
          <w:szCs w:val="20"/>
        </w:rPr>
        <w:t xml:space="preserve"> (</w:t>
      </w:r>
      <w:r w:rsidRPr="0089398F">
        <w:rPr>
          <w:rFonts w:ascii="Aptos Display" w:hAnsi="Aptos Display"/>
          <w:sz w:val="20"/>
          <w:szCs w:val="20"/>
        </w:rPr>
        <w:t>2025, 27 mei</w:t>
      </w:r>
      <w:r w:rsidRPr="0089398F">
        <w:rPr>
          <w:rFonts w:ascii="Aptos Display" w:hAnsi="Aptos Display"/>
          <w:sz w:val="20"/>
          <w:szCs w:val="20"/>
        </w:rPr>
        <w:t xml:space="preserve">). </w:t>
      </w:r>
      <w:hyperlink r:id="rId11" w:history="1">
        <w:r w:rsidRPr="0089398F">
          <w:rPr>
            <w:rStyle w:val="Hyperlink"/>
            <w:rFonts w:ascii="Aptos Display" w:hAnsi="Aptos Display"/>
            <w:sz w:val="20"/>
            <w:szCs w:val="20"/>
          </w:rPr>
          <w:t>Schoolafspraken over het gebruik van generatieve AI - Kennisnet</w:t>
        </w:r>
      </w:hyperlink>
      <w:r w:rsidRPr="0089398F">
        <w:rPr>
          <w:rFonts w:ascii="Aptos Display" w:hAnsi="Aptos Display"/>
          <w:sz w:val="20"/>
          <w:szCs w:val="20"/>
        </w:rPr>
        <w:t>. h</w:t>
      </w:r>
      <w:r w:rsidR="00000000" w:rsidRPr="0089398F">
        <w:rPr>
          <w:rFonts w:ascii="Aptos Display" w:hAnsi="Aptos Display"/>
          <w:sz w:val="20"/>
          <w:szCs w:val="20"/>
        </w:rPr>
        <w:t>ttps://www.kennisnet.nl/artificial-intelligence/schoolafspraken-over-het-gebruik-van-generatieve-ai/</w:t>
      </w:r>
    </w:p>
    <w:p w14:paraId="4B25C2D7" w14:textId="3B0437CC" w:rsidR="00DC4F98" w:rsidRPr="0089398F" w:rsidRDefault="00000000">
      <w:pPr>
        <w:spacing w:after="24" w:line="226" w:lineRule="auto"/>
        <w:ind w:left="255" w:hanging="255"/>
        <w:rPr>
          <w:rFonts w:ascii="Aptos Display" w:hAnsi="Aptos Display"/>
          <w:sz w:val="24"/>
          <w:szCs w:val="24"/>
        </w:rPr>
      </w:pPr>
      <w:r w:rsidRPr="0089398F">
        <w:rPr>
          <w:rFonts w:ascii="Aptos Display" w:hAnsi="Aptos Display"/>
          <w:sz w:val="20"/>
          <w:szCs w:val="20"/>
        </w:rPr>
        <w:t xml:space="preserve">National Cyber Security Centre. (2023, 27 november). </w:t>
      </w:r>
      <w:hyperlink r:id="rId12" w:history="1">
        <w:r w:rsidR="0089398F" w:rsidRPr="0089398F">
          <w:rPr>
            <w:rStyle w:val="Hyperlink"/>
            <w:rFonts w:ascii="Aptos Display" w:hAnsi="Aptos Display"/>
            <w:sz w:val="20"/>
            <w:szCs w:val="20"/>
          </w:rPr>
          <w:t>Guidelines for secure AI system development | National Cyber Security Centre</w:t>
        </w:r>
      </w:hyperlink>
      <w:r w:rsidRPr="0089398F">
        <w:rPr>
          <w:rFonts w:ascii="Aptos Display" w:hAnsi="Aptos Display"/>
          <w:sz w:val="20"/>
          <w:szCs w:val="20"/>
        </w:rPr>
        <w:t>. https://www.ncsc.gov.uk/collection/guidelines-secure-ai-system-development</w:t>
      </w:r>
    </w:p>
    <w:p w14:paraId="02B095D7" w14:textId="11A786F5" w:rsidR="00DC4F98" w:rsidRPr="0089398F" w:rsidRDefault="00000000">
      <w:pPr>
        <w:spacing w:after="24" w:line="226" w:lineRule="auto"/>
        <w:ind w:left="255" w:hanging="255"/>
        <w:rPr>
          <w:rFonts w:ascii="Aptos Display" w:hAnsi="Aptos Display"/>
          <w:sz w:val="24"/>
          <w:szCs w:val="24"/>
        </w:rPr>
      </w:pPr>
      <w:r w:rsidRPr="0089398F">
        <w:rPr>
          <w:rFonts w:ascii="Aptos Display" w:hAnsi="Aptos Display"/>
          <w:sz w:val="20"/>
          <w:szCs w:val="20"/>
        </w:rPr>
        <w:t xml:space="preserve">SURF. (2025, 1 september). </w:t>
      </w:r>
      <w:hyperlink r:id="rId13" w:history="1">
        <w:r w:rsidR="0089398F" w:rsidRPr="0089398F">
          <w:rPr>
            <w:rStyle w:val="Hyperlink"/>
            <w:rFonts w:ascii="Aptos Display" w:hAnsi="Aptos Display"/>
            <w:sz w:val="20"/>
            <w:szCs w:val="20"/>
          </w:rPr>
          <w:t>DPIA EduGenAI - werken aan veilige en verantwoorde AI in het onderwijs</w:t>
        </w:r>
      </w:hyperlink>
      <w:r w:rsidRPr="0089398F">
        <w:rPr>
          <w:rFonts w:ascii="Aptos Display" w:hAnsi="Aptos Display"/>
          <w:sz w:val="20"/>
          <w:szCs w:val="20"/>
        </w:rPr>
        <w:t>. https://vendorcompliance.surf.nl/dpia-edugenai-werken-aan-veilige-en-verantwoorde-ai-in-het-onderwijs/</w:t>
      </w:r>
    </w:p>
    <w:p w14:paraId="4B710384" w14:textId="77777777" w:rsidR="00DC4F98" w:rsidRPr="002A7DD0" w:rsidRDefault="00000000">
      <w:pPr>
        <w:pStyle w:val="Kop2"/>
        <w:rPr>
          <w:rFonts w:ascii="Aptos Display" w:hAnsi="Aptos Display"/>
          <w:color w:val="548DD4"/>
          <w:sz w:val="24"/>
          <w:szCs w:val="25"/>
        </w:rPr>
      </w:pPr>
      <w:r w:rsidRPr="002A7DD0">
        <w:rPr>
          <w:rFonts w:ascii="Aptos Display" w:hAnsi="Aptos Display"/>
          <w:color w:val="548DD4"/>
          <w:sz w:val="24"/>
          <w:szCs w:val="25"/>
        </w:rPr>
        <w:t>AI-gebruik bij deze opdracht</w:t>
      </w:r>
    </w:p>
    <w:p w14:paraId="49A0B174" w14:textId="50601A69" w:rsidR="00DC4F98" w:rsidRPr="0089398F" w:rsidRDefault="00000000">
      <w:pPr>
        <w:spacing w:after="0" w:line="230" w:lineRule="auto"/>
        <w:rPr>
          <w:rFonts w:ascii="Aptos Display" w:hAnsi="Aptos Display"/>
        </w:rPr>
      </w:pPr>
      <w:r w:rsidRPr="0089398F">
        <w:rPr>
          <w:rFonts w:ascii="Aptos Display" w:hAnsi="Aptos Display"/>
        </w:rPr>
        <w:t xml:space="preserve">Ik heb AI gebruikt als hulpmiddel om </w:t>
      </w:r>
      <w:r w:rsidR="002A7DD0" w:rsidRPr="0089398F">
        <w:rPr>
          <w:rFonts w:ascii="Aptos Display" w:hAnsi="Aptos Display"/>
        </w:rPr>
        <w:t xml:space="preserve">mijn tekst </w:t>
      </w:r>
      <w:r w:rsidRPr="0089398F">
        <w:rPr>
          <w:rFonts w:ascii="Aptos Display" w:hAnsi="Aptos Display"/>
        </w:rPr>
        <w:t>te verbeteren en de opbouw duidelijker te maken. De keuze van het onderwerp, de beoordeling van bronnen, de conclusie en de eindcontrole heb ik zelf gedaan. Er zijn geen verzonnen interviews, enqu</w:t>
      </w:r>
      <w:r w:rsidR="002A7DD0" w:rsidRPr="0089398F">
        <w:rPr>
          <w:rFonts w:ascii="Aptos Display" w:hAnsi="Aptos Display"/>
        </w:rPr>
        <w:t>e</w:t>
      </w:r>
      <w:r w:rsidRPr="0089398F">
        <w:rPr>
          <w:rFonts w:ascii="Aptos Display" w:hAnsi="Aptos Display"/>
        </w:rPr>
        <w:t>tes of cijfers toegevoegd.</w:t>
      </w:r>
    </w:p>
    <w:sectPr w:rsidR="00DC4F98" w:rsidRPr="0089398F">
      <w:headerReference w:type="default" r:id="rId14"/>
      <w:footerReference w:type="default" r:id="rId15"/>
      <w:pgSz w:w="11906" w:h="16838"/>
      <w:pgMar w:top="737" w:right="822" w:bottom="709" w:left="822"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2AE8" w14:textId="77777777" w:rsidR="008F07FE" w:rsidRDefault="008F07FE">
      <w:pPr>
        <w:spacing w:after="0" w:line="240" w:lineRule="auto"/>
      </w:pPr>
      <w:r>
        <w:separator/>
      </w:r>
    </w:p>
  </w:endnote>
  <w:endnote w:type="continuationSeparator" w:id="0">
    <w:p w14:paraId="5C39E775" w14:textId="77777777" w:rsidR="008F07FE" w:rsidRDefault="008F0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9E0C3D5-0392-4F63-8725-FC885B67EA85}"/>
    <w:embedBold r:id="rId2" w:fontKey="{6C03D732-645D-400C-92F9-DE3B4FE2257A}"/>
  </w:font>
  <w:font w:name="Play">
    <w:charset w:val="00"/>
    <w:family w:val="auto"/>
    <w:pitch w:val="default"/>
    <w:embedBold r:id="rId3" w:fontKey="{E95128FA-515E-4E90-9859-3BF5F39C14A6}"/>
  </w:font>
  <w:font w:name="Calibri">
    <w:panose1 w:val="020F0502020204030204"/>
    <w:charset w:val="00"/>
    <w:family w:val="swiss"/>
    <w:pitch w:val="variable"/>
    <w:sig w:usb0="E4002EFF" w:usb1="C200247B" w:usb2="00000009" w:usb3="00000000" w:csb0="000001FF" w:csb1="00000000"/>
    <w:embedRegular r:id="rId4" w:fontKey="{9357CF3D-AF45-43EF-9124-65048D9084A0}"/>
    <w:embedBold r:id="rId5" w:fontKey="{0D75BB30-9F81-4114-86C1-D98211A95E70}"/>
    <w:embedItalic r:id="rId6" w:fontKey="{B19FF42F-50B4-42AD-9501-D77DF6D2B0D4}"/>
    <w:embedBoldItalic r:id="rId7" w:fontKey="{DADD0FAF-5312-4729-96D1-6EEEAC3ADE34}"/>
  </w:font>
  <w:font w:name="Aptos Display">
    <w:charset w:val="00"/>
    <w:family w:val="swiss"/>
    <w:pitch w:val="variable"/>
    <w:sig w:usb0="20000287" w:usb1="00000003" w:usb2="00000000" w:usb3="00000000" w:csb0="0000019F" w:csb1="00000000"/>
    <w:embedRegular r:id="rId8" w:fontKey="{E4641CE1-01D9-4E58-AE28-A0A0BB67A93D}"/>
    <w:embedBold r:id="rId9" w:fontKey="{A8187EBA-8C26-459F-A5FC-99481AADAEA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19B11C55-5A2D-4DDB-8795-6E61AEE9F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6226" w14:textId="77777777" w:rsidR="00DC4F9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A5A5A"/>
        <w:sz w:val="16"/>
        <w:szCs w:val="16"/>
      </w:rPr>
      <w:t>Bijlage onderzoeksrapportage - Personal Development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7E42" w14:textId="77777777" w:rsidR="008F07FE" w:rsidRDefault="008F07FE">
      <w:pPr>
        <w:spacing w:after="0" w:line="240" w:lineRule="auto"/>
      </w:pPr>
      <w:r>
        <w:separator/>
      </w:r>
    </w:p>
  </w:footnote>
  <w:footnote w:type="continuationSeparator" w:id="0">
    <w:p w14:paraId="017CEC52" w14:textId="77777777" w:rsidR="008F07FE" w:rsidRDefault="008F0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FACD" w14:textId="59A031B6" w:rsidR="00DC4F9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5A5A5A"/>
        <w:sz w:val="16"/>
        <w:szCs w:val="16"/>
      </w:rPr>
      <w:t>Bayram Gurel</w:t>
    </w:r>
    <w:r w:rsidR="001D3FF4">
      <w:rPr>
        <w:color w:val="5A5A5A"/>
        <w:sz w:val="16"/>
        <w:szCs w:val="16"/>
      </w:rPr>
      <w:t xml:space="preserve"> – 24031194 – v2 – 18 mei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40B06"/>
    <w:multiLevelType w:val="hybridMultilevel"/>
    <w:tmpl w:val="17A8EC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3935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98"/>
    <w:rsid w:val="001D3FF4"/>
    <w:rsid w:val="002A7DD0"/>
    <w:rsid w:val="0089398F"/>
    <w:rsid w:val="008F07FE"/>
    <w:rsid w:val="00DC47A1"/>
    <w:rsid w:val="00DC4F9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F787"/>
  <w15:docId w15:val="{81868116-F3E2-4E16-AC93-8FC8C24E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8"/>
        <w:szCs w:val="18"/>
        <w:lang w:val="en" w:eastAsia="nl-NL" w:bidi="ar-SA"/>
      </w:rPr>
    </w:rPrDefault>
    <w:pPrDefault>
      <w:pPr>
        <w:spacing w:after="64" w:line="24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120" w:after="40"/>
      <w:outlineLvl w:val="0"/>
    </w:pPr>
    <w:rPr>
      <w:rFonts w:ascii="Play" w:eastAsia="Play" w:hAnsi="Play" w:cs="Play"/>
      <w:b/>
      <w:bCs/>
      <w:color w:val="1F2F40"/>
      <w:sz w:val="27"/>
      <w:szCs w:val="27"/>
    </w:rPr>
  </w:style>
  <w:style w:type="paragraph" w:styleId="Kop2">
    <w:name w:val="heading 2"/>
    <w:basedOn w:val="Standaard"/>
    <w:next w:val="Standaard"/>
    <w:uiPriority w:val="9"/>
    <w:unhideWhenUsed/>
    <w:qFormat/>
    <w:pPr>
      <w:keepNext/>
      <w:keepLines/>
      <w:spacing w:before="120" w:after="40"/>
      <w:outlineLvl w:val="1"/>
    </w:pPr>
    <w:rPr>
      <w:rFonts w:ascii="Play" w:eastAsia="Play" w:hAnsi="Play" w:cs="Play"/>
      <w:b/>
      <w:bCs/>
      <w:color w:val="1F2F40"/>
      <w:sz w:val="21"/>
      <w:szCs w:val="21"/>
    </w:rPr>
  </w:style>
  <w:style w:type="paragraph" w:styleId="Kop3">
    <w:name w:val="heading 3"/>
    <w:basedOn w:val="Standaard"/>
    <w:next w:val="Standaard"/>
    <w:uiPriority w:val="9"/>
    <w:semiHidden/>
    <w:unhideWhenUsed/>
    <w:qFormat/>
    <w:pPr>
      <w:keepNext/>
      <w:keepLines/>
      <w:spacing w:before="200" w:after="0"/>
      <w:outlineLvl w:val="2"/>
    </w:pPr>
    <w:rPr>
      <w:rFonts w:ascii="Calibri" w:eastAsia="Calibri" w:hAnsi="Calibri" w:cs="Calibri"/>
      <w:b/>
      <w:bCs/>
      <w:color w:val="4F81BD"/>
    </w:rPr>
  </w:style>
  <w:style w:type="paragraph" w:styleId="Kop4">
    <w:name w:val="heading 4"/>
    <w:basedOn w:val="Standaard"/>
    <w:next w:val="Standaard"/>
    <w:uiPriority w:val="9"/>
    <w:semiHidden/>
    <w:unhideWhenUsed/>
    <w:qFormat/>
    <w:pPr>
      <w:keepNext/>
      <w:keepLines/>
      <w:spacing w:before="200" w:after="0"/>
      <w:outlineLvl w:val="3"/>
    </w:pPr>
    <w:rPr>
      <w:rFonts w:ascii="Calibri" w:eastAsia="Calibri" w:hAnsi="Calibri" w:cs="Calibri"/>
      <w:b/>
      <w:bCs/>
      <w:i/>
      <w:iCs/>
      <w:color w:val="4F81BD"/>
    </w:rPr>
  </w:style>
  <w:style w:type="paragraph" w:styleId="Kop5">
    <w:name w:val="heading 5"/>
    <w:basedOn w:val="Standaard"/>
    <w:next w:val="Standaard"/>
    <w:uiPriority w:val="9"/>
    <w:semiHidden/>
    <w:unhideWhenUsed/>
    <w:qFormat/>
    <w:pPr>
      <w:keepNext/>
      <w:keepLines/>
      <w:spacing w:before="200" w:after="0"/>
      <w:outlineLvl w:val="4"/>
    </w:pPr>
    <w:rPr>
      <w:rFonts w:ascii="Calibri" w:eastAsia="Calibri" w:hAnsi="Calibri" w:cs="Calibri"/>
      <w:color w:val="243F61"/>
    </w:rPr>
  </w:style>
  <w:style w:type="paragraph" w:styleId="Kop6">
    <w:name w:val="heading 6"/>
    <w:basedOn w:val="Standaard"/>
    <w:next w:val="Standaard"/>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Ondertitel">
    <w:name w:val="Subtitle"/>
    <w:basedOn w:val="Standaard"/>
    <w:next w:val="Standaard"/>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Koptekst">
    <w:name w:val="header"/>
    <w:basedOn w:val="Standaard"/>
    <w:link w:val="KoptekstChar"/>
    <w:uiPriority w:val="99"/>
    <w:unhideWhenUsed/>
    <w:rsid w:val="001D3FF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D3FF4"/>
  </w:style>
  <w:style w:type="paragraph" w:styleId="Voettekst">
    <w:name w:val="footer"/>
    <w:basedOn w:val="Standaard"/>
    <w:link w:val="VoettekstChar"/>
    <w:uiPriority w:val="99"/>
    <w:unhideWhenUsed/>
    <w:rsid w:val="001D3FF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D3FF4"/>
  </w:style>
  <w:style w:type="paragraph" w:styleId="Lijstalinea">
    <w:name w:val="List Paragraph"/>
    <w:basedOn w:val="Standaard"/>
    <w:uiPriority w:val="34"/>
    <w:qFormat/>
    <w:rsid w:val="001D3FF4"/>
    <w:pPr>
      <w:ind w:left="720"/>
      <w:contextualSpacing/>
    </w:pPr>
  </w:style>
  <w:style w:type="character" w:styleId="Hyperlink">
    <w:name w:val="Hyperlink"/>
    <w:basedOn w:val="Standaardalinea-lettertype"/>
    <w:uiPriority w:val="99"/>
    <w:unhideWhenUsed/>
    <w:rsid w:val="002A7DD0"/>
    <w:rPr>
      <w:color w:val="0000FF" w:themeColor="hyperlink"/>
      <w:u w:val="single"/>
    </w:rPr>
  </w:style>
  <w:style w:type="character" w:styleId="Onopgelostemelding">
    <w:name w:val="Unresolved Mention"/>
    <w:basedOn w:val="Standaardalinea-lettertype"/>
    <w:uiPriority w:val="99"/>
    <w:semiHidden/>
    <w:unhideWhenUsed/>
    <w:rsid w:val="002A7DD0"/>
    <w:rPr>
      <w:color w:val="605E5C"/>
      <w:shd w:val="clear" w:color="auto" w:fill="E1DFDD"/>
    </w:rPr>
  </w:style>
  <w:style w:type="character" w:styleId="GevolgdeHyperlink">
    <w:name w:val="FollowedHyperlink"/>
    <w:basedOn w:val="Standaardalinea-lettertype"/>
    <w:uiPriority w:val="99"/>
    <w:semiHidden/>
    <w:unhideWhenUsed/>
    <w:rsid w:val="002A7D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bs.nl/nl-nl/nieuws/2024/36/bijna-kwart-nederlanders-gebruikt-kunstmatige-intelligentie-zoals-chatgpt" TargetMode="External"/><Relationship Id="rId13" Type="http://schemas.openxmlformats.org/officeDocument/2006/relationships/hyperlink" Target="https://vendorcompliance.surf.nl/dpia-edugenai-werken-aan-veilige-en-verantwoorde-ai-in-het-onderwijs/" TargetMode="External"/><Relationship Id="rId3" Type="http://schemas.openxmlformats.org/officeDocument/2006/relationships/settings" Target="settings.xml"/><Relationship Id="rId7" Type="http://schemas.openxmlformats.org/officeDocument/2006/relationships/hyperlink" Target="https://www.autoriteitpersoonsgegevens.nl/themas/algoritmes-ai/algoritmes-ai-en-de-avg/regels-bij-gebruik-van-ai-algoritmes" TargetMode="External"/><Relationship Id="rId12" Type="http://schemas.openxmlformats.org/officeDocument/2006/relationships/hyperlink" Target="https://www.ncsc.gov.uk/collection/guidelines-secure-ai-system-developmen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ennisnet.nl/artificial-intelligence/schoolafspraken-over-het-gebruik-van-generatieve-ai/"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igital-strategy.ec.europa.eu/en/policies/regulatory-framework-ai" TargetMode="External"/><Relationship Id="rId4" Type="http://schemas.openxmlformats.org/officeDocument/2006/relationships/webSettings" Target="webSettings.xml"/><Relationship Id="rId9" Type="http://schemas.openxmlformats.org/officeDocument/2006/relationships/hyperlink" Target="https://www.cbs.nl/nl-nl/longread/diversen/2026/ai-in-de-samenleving-ervaringen-en-opinie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1414</Words>
  <Characters>7782</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2</cp:revision>
  <dcterms:created xsi:type="dcterms:W3CDTF">2026-05-19T12:10:00Z</dcterms:created>
  <dcterms:modified xsi:type="dcterms:W3CDTF">2026-05-19T12:46:00Z</dcterms:modified>
</cp:coreProperties>
</file>