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asciiTheme="majorHAnsi" w:hAnsiTheme="majorHAnsi"/>
          <w:b/>
          <w:b/>
          <w:sz w:val="28"/>
          <w:szCs w:val="28"/>
        </w:rPr>
      </w:pPr>
      <w:r>
        <w:rPr/>
        <w:drawing>
          <wp:inline distT="0" distB="0" distL="0" distR="0">
            <wp:extent cx="1485900" cy="14859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inline>
        </w:drawing>
      </w:r>
    </w:p>
    <w:p>
      <w:pPr>
        <w:pStyle w:val="Normal"/>
        <w:jc w:val="center"/>
        <w:rPr>
          <w:rFonts w:ascii="Cambria" w:hAnsi="Cambria" w:asciiTheme="majorHAnsi" w:hAnsiTheme="majorHAnsi"/>
        </w:rPr>
      </w:pPr>
      <w:r>
        <w:rPr>
          <w:rFonts w:asciiTheme="majorHAnsi" w:hAnsiTheme="majorHAnsi" w:ascii="Cambria" w:hAnsi="Cambria"/>
        </w:rPr>
      </w:r>
    </w:p>
    <w:p>
      <w:pPr>
        <w:pStyle w:val="Normal"/>
        <w:jc w:val="center"/>
        <w:rPr>
          <w:b/>
          <w:b/>
          <w:sz w:val="28"/>
          <w:szCs w:val="28"/>
        </w:rPr>
      </w:pPr>
      <w:r>
        <w:rPr>
          <w:b/>
          <w:sz w:val="28"/>
          <w:szCs w:val="28"/>
        </w:rPr>
        <w:t>NECMETTİN ERBAKAN ÜNİVERSİTESİ</w:t>
      </w:r>
    </w:p>
    <w:p>
      <w:pPr>
        <w:pStyle w:val="Normal"/>
        <w:jc w:val="center"/>
        <w:rPr>
          <w:rFonts w:ascii="Cambria" w:hAnsi="Cambria" w:asciiTheme="majorHAnsi" w:hAnsiTheme="majorHAnsi"/>
          <w:b/>
          <w:b/>
        </w:rPr>
      </w:pPr>
      <w:r>
        <w:rPr>
          <w:rFonts w:asciiTheme="majorHAnsi" w:hAnsiTheme="majorHAnsi" w:ascii="Cambria" w:hAnsi="Cambria"/>
          <w:b/>
        </w:rPr>
      </w:r>
    </w:p>
    <w:p>
      <w:pPr>
        <w:pStyle w:val="Normal"/>
        <w:jc w:val="center"/>
        <w:rPr>
          <w:rFonts w:ascii="Cambria" w:hAnsi="Cambria" w:asciiTheme="majorHAnsi" w:hAnsiTheme="majorHAnsi"/>
          <w:b/>
          <w:b/>
        </w:rPr>
      </w:pPr>
      <w:r>
        <w:rPr>
          <w:rFonts w:asciiTheme="majorHAnsi" w:hAnsiTheme="majorHAnsi" w:ascii="Cambria" w:hAnsi="Cambria"/>
          <w:b/>
        </w:rPr>
      </w:r>
    </w:p>
    <w:p>
      <w:pPr>
        <w:pStyle w:val="Normal"/>
        <w:jc w:val="center"/>
        <w:rPr>
          <w:rFonts w:ascii="Cambria" w:hAnsi="Cambria" w:asciiTheme="majorHAnsi" w:hAnsiTheme="majorHAnsi"/>
          <w:b/>
          <w:b/>
        </w:rPr>
      </w:pPr>
      <w:r>
        <w:rPr>
          <w:rFonts w:asciiTheme="majorHAnsi" w:hAnsiTheme="majorHAnsi" w:ascii="Cambria" w:hAnsi="Cambria"/>
          <w:b/>
        </w:rPr>
      </w:r>
    </w:p>
    <w:p>
      <w:pPr>
        <w:pStyle w:val="Normal"/>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jc w:val="center"/>
        <w:rPr>
          <w:b/>
          <w:b/>
          <w:sz w:val="28"/>
          <w:szCs w:val="28"/>
        </w:rPr>
      </w:pPr>
      <w:r>
        <w:rPr>
          <w:b/>
          <w:sz w:val="28"/>
          <w:szCs w:val="28"/>
        </w:rPr>
        <w:t>BİLGİ GÜVENLİĞİ DERSİ DÖNEM PROJE ÖNERİSİ</w:t>
      </w:r>
    </w:p>
    <w:p>
      <w:pPr>
        <w:pStyle w:val="Normal"/>
        <w:jc w:val="center"/>
        <w:rPr>
          <w:rFonts w:ascii="Cambria" w:hAnsi="Cambria" w:asciiTheme="majorHAnsi" w:hAnsiTheme="majorHAnsi"/>
          <w:b/>
          <w:b/>
          <w:sz w:val="24"/>
          <w:szCs w:val="24"/>
        </w:rPr>
      </w:pPr>
      <w:r>
        <w:rPr>
          <w:rFonts w:asciiTheme="majorHAnsi" w:hAnsiTheme="majorHAnsi" w:ascii="Cambria" w:hAnsi="Cambria"/>
          <w:b/>
          <w:sz w:val="24"/>
          <w:szCs w:val="24"/>
        </w:rPr>
      </w:r>
    </w:p>
    <w:p>
      <w:pPr>
        <w:pStyle w:val="Normal"/>
        <w:jc w:val="center"/>
        <w:rPr>
          <w:rFonts w:ascii="Cambria" w:hAnsi="Cambria" w:asciiTheme="majorHAnsi" w:hAnsiTheme="majorHAnsi"/>
          <w:b/>
          <w:b/>
          <w:sz w:val="24"/>
          <w:szCs w:val="24"/>
        </w:rPr>
      </w:pPr>
      <w:r>
        <w:rPr>
          <w:rFonts w:asciiTheme="majorHAnsi" w:hAnsiTheme="majorHAnsi" w:ascii="Cambria" w:hAnsi="Cambria"/>
          <w:b/>
          <w:sz w:val="24"/>
          <w:szCs w:val="24"/>
        </w:rPr>
      </w:r>
    </w:p>
    <w:p>
      <w:pPr>
        <w:pStyle w:val="Normal"/>
        <w:jc w:val="center"/>
        <w:rPr>
          <w:rFonts w:ascii="Cambria" w:hAnsi="Cambria" w:asciiTheme="majorHAnsi" w:hAnsiTheme="majorHAnsi"/>
          <w:b/>
          <w:b/>
          <w:sz w:val="24"/>
          <w:szCs w:val="24"/>
        </w:rPr>
      </w:pPr>
      <w:r>
        <w:rPr>
          <w:rFonts w:asciiTheme="majorHAnsi" w:hAnsiTheme="majorHAnsi" w:ascii="Cambria" w:hAnsi="Cambria"/>
          <w:b/>
          <w:sz w:val="24"/>
          <w:szCs w:val="24"/>
        </w:rPr>
      </w:r>
    </w:p>
    <w:p>
      <w:pPr>
        <w:pStyle w:val="Normal"/>
        <w:spacing w:lineRule="auto" w:line="360"/>
        <w:jc w:val="center"/>
        <w:rPr>
          <w:sz w:val="24"/>
          <w:szCs w:val="24"/>
        </w:rPr>
      </w:pPr>
      <w:r>
        <w:rPr>
          <w:sz w:val="24"/>
          <w:szCs w:val="24"/>
        </w:rPr>
        <w:t xml:space="preserve">BAYRAM YARIM </w:t>
      </w:r>
    </w:p>
    <w:p>
      <w:pPr>
        <w:pStyle w:val="Normal"/>
        <w:spacing w:lineRule="auto" w:line="360"/>
        <w:jc w:val="center"/>
        <w:rPr>
          <w:sz w:val="24"/>
          <w:szCs w:val="24"/>
        </w:rPr>
      </w:pPr>
      <w:r>
        <w:rPr>
          <w:sz w:val="24"/>
          <w:szCs w:val="24"/>
        </w:rPr>
        <w:t>18010011067</w:t>
      </w:r>
    </w:p>
    <w:p>
      <w:pPr>
        <w:pStyle w:val="Normal"/>
        <w:spacing w:lineRule="auto" w:line="360"/>
        <w:jc w:val="center"/>
        <w:rPr>
          <w:rFonts w:ascii="Cambria" w:hAnsi="Cambria" w:asciiTheme="majorHAnsi" w:hAnsiTheme="majorHAnsi"/>
          <w:b/>
          <w:b/>
          <w:sz w:val="48"/>
          <w:szCs w:val="48"/>
        </w:rPr>
      </w:pPr>
      <w:r>
        <w:rPr>
          <w:rFonts w:asciiTheme="majorHAnsi" w:hAnsiTheme="majorHAnsi" w:ascii="Cambria" w:hAnsi="Cambria"/>
          <w:b/>
          <w:sz w:val="48"/>
          <w:szCs w:val="48"/>
        </w:rPr>
      </w:r>
    </w:p>
    <w:p>
      <w:pPr>
        <w:pStyle w:val="Normal"/>
        <w:spacing w:lineRule="auto" w:line="360"/>
        <w:jc w:val="center"/>
        <w:rPr>
          <w:sz w:val="28"/>
          <w:szCs w:val="28"/>
        </w:rPr>
      </w:pPr>
      <w:r>
        <w:rPr>
          <w:sz w:val="28"/>
          <w:szCs w:val="28"/>
        </w:rPr>
        <w:t>Dirty-COW Attack</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rPr>
          <w:sz w:val="24"/>
          <w:szCs w:val="24"/>
          <w:u w:val="single"/>
        </w:rPr>
      </w:pPr>
      <w:r>
        <w:rPr>
          <w:sz w:val="24"/>
          <w:szCs w:val="24"/>
          <w:u w:val="single"/>
        </w:rPr>
        <w:t>Öğretici:</w:t>
      </w:r>
    </w:p>
    <w:p>
      <w:pPr>
        <w:pStyle w:val="Normal"/>
        <w:spacing w:lineRule="auto" w:line="360"/>
        <w:rPr>
          <w:sz w:val="24"/>
          <w:szCs w:val="24"/>
        </w:rPr>
      </w:pPr>
      <w:r>
        <w:rPr>
          <w:sz w:val="24"/>
          <w:szCs w:val="24"/>
        </w:rPr>
        <w:t>Dr. Öğr. Üyesi Alperen Eroğlu</w:t>
      </w:r>
    </w:p>
    <w:p>
      <w:pPr>
        <w:pStyle w:val="Normal"/>
        <w:spacing w:lineRule="auto" w:line="360"/>
        <w:rPr>
          <w:sz w:val="24"/>
          <w:szCs w:val="24"/>
        </w:rPr>
      </w:pPr>
      <w:r>
        <w:rPr>
          <w:sz w:val="24"/>
          <w:szCs w:val="24"/>
        </w:rPr>
        <w:t xml:space="preserve">Bilgisayar Mühendisliği Bölümü </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jc w:val="center"/>
        <w:rPr>
          <w:sz w:val="24"/>
          <w:szCs w:val="24"/>
        </w:rPr>
      </w:pPr>
      <w:r>
        <w:rPr>
          <w:sz w:val="24"/>
          <w:szCs w:val="24"/>
        </w:rPr>
        <w:t>KONYA, [2022]</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ÖZET</w:t>
      </w:r>
    </w:p>
    <w:p>
      <w:pPr>
        <w:pStyle w:val="ListParagraph"/>
        <w:suppressAutoHyphens w:val="false"/>
        <w:overflowPunct w:val="true"/>
        <w:spacing w:lineRule="auto" w:line="276" w:before="120" w:after="120"/>
        <w:ind w:hanging="0"/>
        <w:contextualSpacing/>
        <w:textAlignment w:val="auto"/>
        <w:rPr/>
      </w:pPr>
      <w:r>
        <w:rPr/>
      </w:r>
    </w:p>
    <w:p>
      <w:pPr>
        <w:pStyle w:val="ListParagraph"/>
        <w:suppressAutoHyphens w:val="false"/>
        <w:overflowPunct w:val="true"/>
        <w:spacing w:lineRule="auto" w:line="276" w:before="120" w:after="120"/>
        <w:ind w:hanging="0"/>
        <w:contextualSpacing/>
        <w:textAlignment w:val="auto"/>
        <w:rPr>
          <w:sz w:val="24"/>
          <w:szCs w:val="24"/>
        </w:rPr>
      </w:pPr>
      <w:r>
        <w:rPr>
          <w:sz w:val="24"/>
          <w:szCs w:val="24"/>
        </w:rPr>
        <w:t>Dirty-COW 2018 yılından önce oluşturulan tüm Linux çekirdeklerinde bulunan bir güvenlik açığıdır. Bu açıktan dolayı Android cihazları dahil tüm Linux tabanlı işletim sistemlerini, bilgisayarları, cihazları, telefonları etkilemektedir.</w:t>
      </w:r>
    </w:p>
    <w:p>
      <w:pPr>
        <w:pStyle w:val="ListParagraph"/>
        <w:suppressAutoHyphens w:val="false"/>
        <w:overflowPunct w:val="true"/>
        <w:spacing w:lineRule="auto" w:line="276" w:before="120" w:after="120"/>
        <w:ind w:hanging="0"/>
        <w:contextualSpacing/>
        <w:textAlignment w:val="auto"/>
        <w:rPr>
          <w:sz w:val="24"/>
          <w:szCs w:val="24"/>
        </w:rPr>
      </w:pPr>
      <w:r>
        <w:rPr>
          <w:sz w:val="24"/>
          <w:szCs w:val="24"/>
        </w:rPr>
        <w:t>Bu projenin amacı Linux çekirdeğinde bulunan bu açıklıktan yararlanarak erişimi olmayan dosyalara erişmek ve üzerlerinde değişiklik yapmaktır.</w:t>
      </w:r>
    </w:p>
    <w:p>
      <w:pPr>
        <w:pStyle w:val="ListParagraph"/>
        <w:suppressAutoHyphens w:val="false"/>
        <w:overflowPunct w:val="true"/>
        <w:spacing w:lineRule="auto" w:line="276" w:before="120" w:after="120"/>
        <w:ind w:hanging="0"/>
        <w:contextualSpacing/>
        <w:textAlignment w:val="auto"/>
        <w:rPr/>
      </w:pPr>
      <w:r>
        <w:rPr>
          <w:sz w:val="24"/>
          <w:szCs w:val="24"/>
        </w:rPr>
        <w:t xml:space="preserve">Bu amaç doğrultusunda Linux işletim sistemi kurmak ve C Programlama dili ile yapılacak uygulama ile belirlenen açıklıktan yararlanarak gerekli işlemleri yapmak ve sonuçları göstermektir. </w:t>
      </w:r>
    </w:p>
    <w:p>
      <w:pPr>
        <w:pStyle w:val="Normal"/>
        <w:suppressAutoHyphens w:val="false"/>
        <w:overflowPunct w:val="true"/>
        <w:spacing w:lineRule="auto" w:line="276" w:before="120" w:after="120"/>
        <w:textAlignment w:val="auto"/>
        <w:rPr>
          <w:sz w:val="24"/>
          <w:szCs w:val="24"/>
        </w:rPr>
      </w:pPr>
      <w:r>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 xml:space="preserve">PROBLEM TANIMI </w:t>
      </w:r>
    </w:p>
    <w:p>
      <w:pPr>
        <w:pStyle w:val="ListParagraph"/>
        <w:suppressAutoHyphens w:val="false"/>
        <w:overflowPunct w:val="true"/>
        <w:spacing w:lineRule="auto" w:line="276" w:before="120" w:after="120"/>
        <w:ind w:hanging="0"/>
        <w:contextualSpacing/>
        <w:textAlignment w:val="auto"/>
        <w:rPr>
          <w:sz w:val="24"/>
          <w:szCs w:val="24"/>
        </w:rPr>
      </w:pPr>
      <w:r>
        <w:rPr>
          <w:sz w:val="24"/>
          <w:szCs w:val="24"/>
        </w:rPr>
      </w:r>
    </w:p>
    <w:p>
      <w:pPr>
        <w:pStyle w:val="ListParagraph"/>
        <w:suppressAutoHyphens w:val="false"/>
        <w:overflowPunct w:val="true"/>
        <w:spacing w:lineRule="auto" w:line="276" w:before="120" w:after="120"/>
        <w:ind w:hanging="0"/>
        <w:contextualSpacing/>
        <w:jc w:val="both"/>
        <w:textAlignment w:val="auto"/>
        <w:rPr>
          <w:sz w:val="24"/>
          <w:szCs w:val="24"/>
        </w:rPr>
      </w:pPr>
      <w:r>
        <w:rPr>
          <w:sz w:val="24"/>
          <w:szCs w:val="24"/>
        </w:rPr>
        <w:t>Linux çekirdeğinde bulunan bir güvenlik açığıdır. 2018 yılından önce oluşturulmuş sürümlerde bulunan Android cihazlar dahil tüm Linux tabanlı işletim sistemlerini etkileyen bir açıktır. Eski sürümleri kullanan bilgisayarlar, cihazlar, telefonlar vs.. bu açıktan dolayı halen savunması zayıftır.</w:t>
      </w:r>
    </w:p>
    <w:p>
      <w:pPr>
        <w:pStyle w:val="ListParagraph"/>
        <w:suppressAutoHyphens w:val="false"/>
        <w:overflowPunct w:val="true"/>
        <w:spacing w:lineRule="auto" w:line="276" w:before="120" w:after="120"/>
        <w:ind w:hanging="0"/>
        <w:contextualSpacing/>
        <w:jc w:val="both"/>
        <w:textAlignment w:val="auto"/>
        <w:rPr>
          <w:sz w:val="24"/>
          <w:szCs w:val="24"/>
        </w:rPr>
      </w:pPr>
      <w:r>
        <w:rPr>
          <w:sz w:val="24"/>
          <w:szCs w:val="24"/>
        </w:rPr>
        <w:t>Probleme gelirsek çekirdeğin bellek yönetiminde gerçekleşen bir durumdan dolayı saldırıya açıktır. Bellek yönetiminde yazma sırasında gerçekleşen bir açıktan dolayı hafızaya erişim sağlanarak dosya üzerinde erişim sağlanmasa dahi bilgileri değiştirerek dosya üzerinde değişiklik yapmaktadır.</w:t>
      </w:r>
    </w:p>
    <w:p>
      <w:pPr>
        <w:pStyle w:val="ListParagraph"/>
        <w:suppressAutoHyphens w:val="false"/>
        <w:overflowPunct w:val="true"/>
        <w:spacing w:lineRule="auto" w:line="276" w:before="120" w:after="120"/>
        <w:ind w:hanging="0"/>
        <w:contextualSpacing/>
        <w:jc w:val="both"/>
        <w:textAlignment w:val="auto"/>
        <w:rPr>
          <w:rFonts w:ascii="Arial" w:hAnsi="Arial"/>
          <w:sz w:val="24"/>
          <w:szCs w:val="24"/>
        </w:rPr>
      </w:pPr>
      <w:r>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YÖNTEM</w:t>
      </w:r>
    </w:p>
    <w:p>
      <w:pPr>
        <w:pStyle w:val="ListParagraph"/>
        <w:suppressAutoHyphens w:val="false"/>
        <w:overflowPunct w:val="true"/>
        <w:spacing w:lineRule="auto" w:line="276" w:before="120" w:after="120"/>
        <w:ind w:hanging="0"/>
        <w:contextualSpacing/>
        <w:textAlignment w:val="auto"/>
        <w:rPr/>
      </w:pPr>
      <w:r>
        <w:rPr/>
      </w:r>
    </w:p>
    <w:p>
      <w:pPr>
        <w:pStyle w:val="ListParagraph"/>
        <w:suppressAutoHyphens w:val="false"/>
        <w:overflowPunct w:val="true"/>
        <w:spacing w:lineRule="auto" w:line="276" w:before="120" w:after="120"/>
        <w:ind w:hanging="0"/>
        <w:contextualSpacing/>
        <w:textAlignment w:val="auto"/>
        <w:rPr/>
      </w:pPr>
      <w:r>
        <w:rPr>
          <w:sz w:val="24"/>
          <w:szCs w:val="24"/>
        </w:rPr>
        <w:t>Saldırı için Dirty-COW metodu uygulanacaktır. Bu metod ile erişim izni olmayan dosya üzerinde değişiklik yapmak. Uygulama için C programlama dilinden yararlanılacaktır. Yapılan uygulama ile saldırı yöntemi gerçekleştirilecektir.</w:t>
      </w:r>
    </w:p>
    <w:p>
      <w:pPr>
        <w:pStyle w:val="Normal"/>
        <w:suppressAutoHyphens w:val="false"/>
        <w:overflowPunct w:val="true"/>
        <w:spacing w:lineRule="auto" w:line="276" w:before="120" w:after="120"/>
        <w:textAlignment w:val="auto"/>
        <w:rPr>
          <w:sz w:val="24"/>
          <w:szCs w:val="24"/>
        </w:rPr>
      </w:pPr>
      <w:r>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PROJE İŞ-ZAMAN PLANI</w:t>
      </w:r>
    </w:p>
    <w:p>
      <w:pPr>
        <w:pStyle w:val="ListParagraph"/>
        <w:numPr>
          <w:ilvl w:val="0"/>
          <w:numId w:val="0"/>
        </w:numPr>
        <w:suppressAutoHyphens w:val="false"/>
        <w:overflowPunct w:val="true"/>
        <w:spacing w:lineRule="auto" w:line="276" w:before="120" w:after="120"/>
        <w:ind w:left="284" w:hanging="0"/>
        <w:contextualSpacing/>
        <w:textAlignment w:val="auto"/>
        <w:rPr>
          <w:b/>
          <w:b/>
          <w:sz w:val="24"/>
          <w:szCs w:val="24"/>
        </w:rPr>
      </w:pPr>
      <w:r>
        <w:rPr/>
      </w:r>
    </w:p>
    <w:p>
      <w:pPr>
        <w:pStyle w:val="ListParagraph"/>
        <w:suppressAutoHyphens w:val="false"/>
        <w:overflowPunct w:val="true"/>
        <w:spacing w:lineRule="auto" w:line="276" w:before="120" w:after="120"/>
        <w:ind w:hanging="0"/>
        <w:contextualSpacing/>
        <w:textAlignment w:val="auto"/>
        <w:rPr/>
      </w:pPr>
      <w:r>
        <w:rPr>
          <w:sz w:val="24"/>
          <w:szCs w:val="24"/>
        </w:rPr>
        <w:t>Proje iş-zaman planında şu adımlar takip edilecektir. Projede içeriğin yapılması için linux işletim sistemi kurmak ve saldırı için gerekli yollar/aşamalar izlenecektir. Kurulan sistemde ilk denemeler için sadece okuma erişim izni olan bir dosya oluşturmaktır. Daha sonraki adımda ise saldırı yapacak kodu yazmak ve derleme aşamasıdır. Derlenen ve çıktısı alınan program ile ilgili dosyaya saldırı düzenlemektir.</w:t>
      </w:r>
    </w:p>
    <w:p>
      <w:pPr>
        <w:pStyle w:val="ListParagraph"/>
        <w:suppressAutoHyphens w:val="false"/>
        <w:overflowPunct w:val="true"/>
        <w:spacing w:lineRule="auto" w:line="276" w:before="120" w:after="120"/>
        <w:ind w:hanging="0"/>
        <w:contextualSpacing/>
        <w:textAlignment w:val="auto"/>
        <w:rPr>
          <w:sz w:val="24"/>
          <w:szCs w:val="24"/>
        </w:rPr>
      </w:pPr>
      <w:r>
        <w:rPr/>
      </w:r>
    </w:p>
    <w:p>
      <w:pPr>
        <w:pStyle w:val="ListParagraph"/>
        <w:suppressAutoHyphens w:val="false"/>
        <w:overflowPunct w:val="true"/>
        <w:spacing w:lineRule="auto" w:line="276" w:before="120" w:after="120"/>
        <w:ind w:hanging="0"/>
        <w:contextualSpacing/>
        <w:textAlignment w:val="auto"/>
        <w:rPr>
          <w:sz w:val="24"/>
          <w:szCs w:val="24"/>
        </w:rPr>
      </w:pPr>
      <w:r>
        <w:rPr/>
      </w:r>
    </w:p>
    <w:p>
      <w:pPr>
        <w:pStyle w:val="ListParagraph"/>
        <w:suppressAutoHyphens w:val="false"/>
        <w:overflowPunct w:val="true"/>
        <w:spacing w:lineRule="auto" w:line="276" w:before="120" w:after="120"/>
        <w:ind w:hanging="0"/>
        <w:contextualSpacing/>
        <w:textAlignment w:val="auto"/>
        <w:rPr>
          <w:sz w:val="24"/>
          <w:szCs w:val="24"/>
        </w:rPr>
      </w:pPr>
      <w:r>
        <w:rPr/>
      </w:r>
    </w:p>
    <w:p>
      <w:pPr>
        <w:pStyle w:val="ListParagraph"/>
        <w:suppressAutoHyphens w:val="false"/>
        <w:overflowPunct w:val="true"/>
        <w:spacing w:lineRule="auto" w:line="276" w:before="120" w:after="120"/>
        <w:ind w:hanging="0"/>
        <w:contextualSpacing/>
        <w:textAlignment w:val="auto"/>
        <w:rPr>
          <w:sz w:val="24"/>
          <w:szCs w:val="24"/>
        </w:rPr>
      </w:pPr>
      <w:r>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SONUÇ</w:t>
      </w:r>
    </w:p>
    <w:p>
      <w:pPr>
        <w:pStyle w:val="ListParagraph"/>
        <w:numPr>
          <w:ilvl w:val="0"/>
          <w:numId w:val="0"/>
        </w:numPr>
        <w:suppressAutoHyphens w:val="false"/>
        <w:overflowPunct w:val="true"/>
        <w:spacing w:lineRule="auto" w:line="276" w:before="120" w:after="120"/>
        <w:ind w:left="284" w:hanging="0"/>
        <w:contextualSpacing/>
        <w:textAlignment w:val="auto"/>
        <w:rPr>
          <w:b/>
          <w:b/>
          <w:sz w:val="24"/>
          <w:szCs w:val="24"/>
        </w:rPr>
      </w:pPr>
      <w:r>
        <w:rPr/>
      </w:r>
    </w:p>
    <w:p>
      <w:pPr>
        <w:pStyle w:val="Normal"/>
        <w:suppressAutoHyphens w:val="false"/>
        <w:overflowPunct w:val="true"/>
        <w:spacing w:lineRule="auto" w:line="276" w:before="120" w:after="120"/>
        <w:textAlignment w:val="auto"/>
        <w:rPr>
          <w:sz w:val="24"/>
          <w:szCs w:val="24"/>
        </w:rPr>
      </w:pPr>
      <w:r>
        <w:rPr>
          <w:sz w:val="24"/>
          <w:szCs w:val="24"/>
        </w:rPr>
        <w:tab/>
      </w:r>
      <w:r>
        <w:rPr>
          <w:sz w:val="24"/>
          <w:szCs w:val="24"/>
        </w:rPr>
        <w:t>Sonuç olarak belirtilen veya belirlenen dosyaların içeriğine hafıza üzerinden erişim sağlayarak içeriğini değiştirerek istenilen saldırıları elde etmek istenmektedir.</w:t>
      </w:r>
    </w:p>
    <w:p>
      <w:pPr>
        <w:pStyle w:val="Normal"/>
        <w:suppressAutoHyphens w:val="false"/>
        <w:overflowPunct w:val="true"/>
        <w:spacing w:lineRule="auto" w:line="276" w:before="120" w:after="120"/>
        <w:textAlignment w:val="auto"/>
        <w:rPr>
          <w:sz w:val="24"/>
          <w:szCs w:val="24"/>
        </w:rPr>
      </w:pPr>
      <w:r>
        <w:rPr/>
      </w:r>
    </w:p>
    <w:p>
      <w:pPr>
        <w:pStyle w:val="ListParagraph"/>
        <w:numPr>
          <w:ilvl w:val="0"/>
          <w:numId w:val="1"/>
        </w:numPr>
        <w:suppressAutoHyphens w:val="false"/>
        <w:overflowPunct w:val="true"/>
        <w:spacing w:lineRule="auto" w:line="276" w:before="120" w:after="120"/>
        <w:ind w:left="284" w:hanging="284"/>
        <w:contextualSpacing/>
        <w:textAlignment w:val="auto"/>
        <w:rPr>
          <w:b/>
          <w:b/>
          <w:sz w:val="24"/>
          <w:szCs w:val="24"/>
        </w:rPr>
      </w:pPr>
      <w:r>
        <w:rPr>
          <w:b/>
          <w:sz w:val="24"/>
          <w:szCs w:val="24"/>
        </w:rPr>
        <w:t>KAYNAKÇA</w:t>
      </w:r>
    </w:p>
    <w:p>
      <w:pPr>
        <w:pStyle w:val="Normal"/>
        <w:suppressAutoHyphens w:val="false"/>
        <w:overflowPunct w:val="true"/>
        <w:spacing w:lineRule="auto" w:line="276" w:before="120" w:after="120"/>
        <w:textAlignment w:val="auto"/>
        <w:rPr>
          <w:sz w:val="24"/>
          <w:szCs w:val="24"/>
        </w:rPr>
      </w:pPr>
      <w:hyperlink r:id="rId4">
        <w:r>
          <w:rPr>
            <w:rStyle w:val="NternetBalants"/>
            <w:sz w:val="24"/>
            <w:szCs w:val="24"/>
          </w:rPr>
          <w:t>https://seedsecuritylabs.org/Labs_20.04/Software/Dirty_COW/</w:t>
        </w:r>
      </w:hyperlink>
    </w:p>
    <w:p>
      <w:pPr>
        <w:pStyle w:val="Normal"/>
        <w:suppressAutoHyphens w:val="false"/>
        <w:overflowPunct w:val="true"/>
        <w:spacing w:lineRule="auto" w:line="276" w:before="120" w:after="120"/>
        <w:textAlignment w:val="auto"/>
        <w:rPr>
          <w:sz w:val="24"/>
          <w:szCs w:val="24"/>
        </w:rPr>
      </w:pPr>
      <w:hyperlink r:id="rId6">
        <w:r>
          <w:rPr>
            <w:rStyle w:val="NternetBalants"/>
            <w:sz w:val="24"/>
            <w:szCs w:val="24"/>
          </w:rPr>
          <w:t>https://seedsecuritylabs.org/Labs_20.04/Files/Dirty_COW/Dirty_COW.pdf</w:t>
        </w:r>
      </w:hyperlink>
    </w:p>
    <w:p>
      <w:pPr>
        <w:pStyle w:val="Normal"/>
        <w:suppressAutoHyphens w:val="false"/>
        <w:overflowPunct w:val="true"/>
        <w:spacing w:lineRule="auto" w:line="276" w:before="120" w:after="120"/>
        <w:textAlignment w:val="auto"/>
        <w:rPr>
          <w:sz w:val="24"/>
          <w:szCs w:val="24"/>
        </w:rPr>
      </w:pPr>
      <w:hyperlink r:id="rId8">
        <w:r>
          <w:rPr>
            <w:rStyle w:val="NternetBalants"/>
            <w:sz w:val="24"/>
            <w:szCs w:val="24"/>
          </w:rPr>
          <w:t>https://en.wikipedia.org/wiki/Dirty_COW</w:t>
        </w:r>
      </w:hyperlink>
    </w:p>
    <w:p>
      <w:pPr>
        <w:pStyle w:val="Normal"/>
        <w:suppressAutoHyphens w:val="false"/>
        <w:overflowPunct w:val="true"/>
        <w:spacing w:lineRule="auto" w:line="276" w:before="120" w:after="120"/>
        <w:textAlignment w:val="auto"/>
        <w:rPr>
          <w:sz w:val="24"/>
          <w:szCs w:val="24"/>
        </w:rPr>
      </w:pPr>
      <w:hyperlink r:id="rId10">
        <w:r>
          <w:rPr>
            <w:rStyle w:val="NternetBalants"/>
            <w:sz w:val="24"/>
            <w:szCs w:val="24"/>
          </w:rPr>
          <w:t>https://www.youtube.com/watch?v=kEsshExn7aE&amp;t=714s&amp;ab_channel=LiveOverflow</w:t>
        </w:r>
      </w:hyperlink>
    </w:p>
    <w:p>
      <w:pPr>
        <w:pStyle w:val="Normal"/>
        <w:suppressAutoHyphens w:val="false"/>
        <w:overflowPunct w:val="true"/>
        <w:spacing w:lineRule="auto" w:line="276" w:before="120" w:after="120"/>
        <w:textAlignment w:val="auto"/>
        <w:rPr>
          <w:sz w:val="24"/>
          <w:szCs w:val="24"/>
        </w:rPr>
      </w:pPr>
      <w:r>
        <w:rPr/>
      </w:r>
    </w:p>
    <w:sectPr>
      <w:footerReference w:type="default" r:id="rId11"/>
      <w:type w:val="nextPage"/>
      <w:pgSz w:w="11906" w:h="16838"/>
      <w:pgMar w:left="1418" w:right="1418" w:gutter="0" w:header="0"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Arial">
    <w:charset w:val="a2"/>
    <w:family w:val="roman"/>
    <w:pitch w:val="variable"/>
  </w:font>
  <w:font w:name="Tahoma">
    <w:charset w:val="a2"/>
    <w:family w:val="roman"/>
    <w:pitch w:val="variable"/>
  </w:font>
  <w:font w:name="Liberation Sans">
    <w:altName w:val="Arial"/>
    <w:charset w:val="a2"/>
    <w:family w:val="roman"/>
    <w:pitch w:val="variable"/>
  </w:font>
  <w:font w:name="Cambria">
    <w:charset w:val="a2"/>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0372992"/>
    </w:sdtPr>
    <w:sdtContent>
      <w:p>
        <w:pPr>
          <w:pStyle w:val="Altbilgi"/>
          <w:jc w:val="center"/>
          <w:rPr/>
        </w:pPr>
        <w:r>
          <w:rPr/>
          <w:fldChar w:fldCharType="begin"/>
        </w:r>
        <w:r>
          <w:rPr/>
          <w:instrText xml:space="preserve"> PAGE </w:instrText>
        </w:r>
        <w:r>
          <w:rPr/>
          <w:fldChar w:fldCharType="separate"/>
        </w:r>
        <w:r>
          <w:rPr/>
          <w:t>3</w:t>
        </w:r>
        <w:r>
          <w:rPr/>
          <w:fldChar w:fldCharType="end"/>
        </w:r>
      </w:p>
    </w:sdtContent>
  </w:sdt>
  <w:p>
    <w:pPr>
      <w:pStyle w:val="Altbilgi"/>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0cec"/>
    <w:pPr>
      <w:widowControl/>
      <w:suppressAutoHyphens w:val="true"/>
      <w:overflowPunct w:val="false"/>
      <w:bidi w:val="0"/>
      <w:spacing w:lineRule="auto" w:line="240" w:before="0" w:after="0"/>
      <w:jc w:val="both"/>
      <w:textAlignment w:val="baseline"/>
    </w:pPr>
    <w:rPr>
      <w:rFonts w:ascii="Arial" w:hAnsi="Arial" w:eastAsia="Times New Roman" w:cs="Arial"/>
      <w:color w:val="auto"/>
      <w:kern w:val="0"/>
      <w:sz w:val="22"/>
      <w:szCs w:val="22"/>
      <w:lang w:val="tr-TR" w:eastAsia="tr-TR"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20cec"/>
    <w:rPr>
      <w:rFonts w:ascii="Tahoma" w:hAnsi="Tahoma" w:eastAsia="Times New Roman" w:cs="Tahoma"/>
      <w:sz w:val="16"/>
      <w:szCs w:val="16"/>
      <w:lang w:eastAsia="tr-TR"/>
    </w:rPr>
  </w:style>
  <w:style w:type="character" w:styleId="HeaderChar" w:customStyle="1">
    <w:name w:val="Header Char"/>
    <w:basedOn w:val="DefaultParagraphFont"/>
    <w:uiPriority w:val="99"/>
    <w:qFormat/>
    <w:rsid w:val="00cf2e8d"/>
    <w:rPr>
      <w:rFonts w:ascii="Arial" w:hAnsi="Arial" w:eastAsia="Times New Roman" w:cs="Arial"/>
      <w:lang w:eastAsia="tr-TR"/>
    </w:rPr>
  </w:style>
  <w:style w:type="character" w:styleId="FooterChar" w:customStyle="1">
    <w:name w:val="Footer Char"/>
    <w:basedOn w:val="DefaultParagraphFont"/>
    <w:uiPriority w:val="99"/>
    <w:qFormat/>
    <w:rsid w:val="00cf2e8d"/>
    <w:rPr>
      <w:rFonts w:ascii="Arial" w:hAnsi="Arial" w:eastAsia="Times New Roman" w:cs="Arial"/>
      <w:lang w:eastAsia="tr-TR"/>
    </w:rPr>
  </w:style>
  <w:style w:type="character" w:styleId="NternetBalants">
    <w:name w:val="Hyperlink"/>
    <w:basedOn w:val="DefaultParagraphFont"/>
    <w:uiPriority w:val="99"/>
    <w:unhideWhenUsed/>
    <w:rsid w:val="000130f0"/>
    <w:rPr>
      <w:color w:val="0000FF" w:themeColor="hyperlink"/>
      <w:u w:val="single"/>
    </w:rPr>
  </w:style>
  <w:style w:type="character" w:styleId="UnresolvedMention">
    <w:name w:val="Unresolved Mention"/>
    <w:basedOn w:val="DefaultParagraphFont"/>
    <w:uiPriority w:val="99"/>
    <w:semiHidden/>
    <w:unhideWhenUsed/>
    <w:qFormat/>
    <w:rsid w:val="000130f0"/>
    <w:rPr>
      <w:color w:val="605E5C"/>
      <w:shd w:fill="E1DFDD" w:val="clear"/>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rsid w:val="00d20cec"/>
    <w:pPr/>
    <w:rPr>
      <w:rFonts w:ascii="Tahoma" w:hAnsi="Tahoma" w:cs="Tahoma"/>
      <w:sz w:val="16"/>
      <w:szCs w:val="16"/>
    </w:rPr>
  </w:style>
  <w:style w:type="paragraph" w:styleId="ListParagraph">
    <w:name w:val="List Paragraph"/>
    <w:basedOn w:val="Normal"/>
    <w:uiPriority w:val="34"/>
    <w:qFormat/>
    <w:rsid w:val="008778f1"/>
    <w:pPr>
      <w:spacing w:before="0" w:after="0"/>
      <w:ind w:left="720" w:hanging="0"/>
      <w:contextualSpacing/>
    </w:pPr>
    <w:rPr/>
  </w:style>
  <w:style w:type="paragraph" w:styleId="Stvealtbilgi">
    <w:name w:val="Üst ve alt bilgi"/>
    <w:basedOn w:val="Normal"/>
    <w:qFormat/>
    <w:pPr/>
    <w:rPr/>
  </w:style>
  <w:style w:type="paragraph" w:styleId="Stbilgi">
    <w:name w:val="Header"/>
    <w:basedOn w:val="Normal"/>
    <w:link w:val="HeaderChar"/>
    <w:uiPriority w:val="99"/>
    <w:unhideWhenUsed/>
    <w:rsid w:val="00cf2e8d"/>
    <w:pPr>
      <w:tabs>
        <w:tab w:val="clear" w:pos="708"/>
        <w:tab w:val="center" w:pos="4536" w:leader="none"/>
        <w:tab w:val="right" w:pos="9072" w:leader="none"/>
      </w:tabs>
    </w:pPr>
    <w:rPr/>
  </w:style>
  <w:style w:type="paragraph" w:styleId="Altbilgi">
    <w:name w:val="Footer"/>
    <w:basedOn w:val="Normal"/>
    <w:link w:val="FooterChar"/>
    <w:uiPriority w:val="99"/>
    <w:unhideWhenUsed/>
    <w:rsid w:val="00cf2e8d"/>
    <w:pPr>
      <w:tabs>
        <w:tab w:val="clear" w:pos="708"/>
        <w:tab w:val="center" w:pos="4536" w:leader="none"/>
        <w:tab w:val="right" w:pos="9072" w:leader="none"/>
      </w:tabs>
    </w:pP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eedsecuritylabs.org/Labs_20.04/Software/Dirty_COW/" TargetMode="External"/><Relationship Id="rId4" Type="http://schemas.openxmlformats.org/officeDocument/2006/relationships/hyperlink" Target="" TargetMode="External"/><Relationship Id="rId5" Type="http://schemas.openxmlformats.org/officeDocument/2006/relationships/hyperlink" Target="https://seedsecuritylabs.org/Labs_20.04/Files/Dirty_COW/Dirty_COW.pdf" TargetMode="External"/><Relationship Id="rId6" Type="http://schemas.openxmlformats.org/officeDocument/2006/relationships/hyperlink" Target="" TargetMode="External"/><Relationship Id="rId7" Type="http://schemas.openxmlformats.org/officeDocument/2006/relationships/hyperlink" Target="https://en.wikipedia.org/wiki/Dirty_COW" TargetMode="External"/><Relationship Id="rId8" Type="http://schemas.openxmlformats.org/officeDocument/2006/relationships/hyperlink" Target="" TargetMode="External"/><Relationship Id="rId9" Type="http://schemas.openxmlformats.org/officeDocument/2006/relationships/hyperlink" Target="https://www.youtube.com/watch?v=kEsshExn7aE&amp;t=714s&amp;ab_channel=LiveOverflow" TargetMode="External"/><Relationship Id="rId10" Type="http://schemas.openxmlformats.org/officeDocument/2006/relationships/hyperlink" Target=""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10C8-79D0-4E36-86F0-741698B0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LibreOffice/7.4.2.3$Windows_X86_64 LibreOffice_project/382eef1f22670f7f4118c8c2dd222ec7ad009daf</Application>
  <AppVersion>15.0000</AppVersion>
  <Pages>3</Pages>
  <Words>283</Words>
  <Characters>2214</Characters>
  <CharactersWithSpaces>2468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2021-04-18T16:30:00Z</dcterms:created>
  <dc:creator>Ahmet Eren  Topçu</dc:creator>
  <dc:description/>
  <dc:language>tr-TR</dc:language>
  <cp:lastModifiedBy/>
  <cp:lastPrinted>2013-03-01T08:29:00Z</cp:lastPrinted>
  <dcterms:modified xsi:type="dcterms:W3CDTF">2022-11-20T20:30:37Z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