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05CD" w14:textId="3D339E2C" w:rsidR="00302A88" w:rsidRDefault="00E4709D" w:rsidP="00E4709D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Examen Final 26-12-2022</w:t>
      </w:r>
    </w:p>
    <w:p w14:paraId="2F793AB2" w14:textId="77777777" w:rsidR="00000822" w:rsidRPr="008404A6" w:rsidRDefault="0000082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s-CO"/>
        </w:rPr>
        <w:t>El Programa Fortalecimiento de Museos surge como una instancia cuyo propósito es la implementación de la Política Nacional de Museos en el país, y como una dependencia catalizadora de los procesos que demanda la comunidad museística a partir de los retos que plantea el desarrollo de los museos hoy.</w:t>
      </w:r>
    </w:p>
    <w:p w14:paraId="000E6CAA" w14:textId="24D63370" w:rsidR="00382002" w:rsidRPr="008404A6" w:rsidRDefault="0000082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br/>
      </w:r>
      <w:r w:rsidR="00382002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Según fuentes oficiales </w:t>
      </w:r>
      <w:hyperlink r:id="rId5" w:history="1">
        <w:r w:rsidR="00382002" w:rsidRPr="008404A6">
          <w:rPr>
            <w:rStyle w:val="Hipervnculo"/>
            <w:rFonts w:ascii="Times New Roman" w:eastAsia="Times New Roman" w:hAnsi="Times New Roman" w:cs="Times New Roman"/>
            <w:sz w:val="18"/>
            <w:szCs w:val="18"/>
            <w:lang w:eastAsia="es-CO"/>
          </w:rPr>
          <w:t>http://www.museoscolombianos.gov.co/</w:t>
        </w:r>
      </w:hyperlink>
      <w:r w:rsidR="00382002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en Colombia se cuentan con los siguientes museos distribuidos por municipios así:</w:t>
      </w:r>
    </w:p>
    <w:p w14:paraId="340E3D46" w14:textId="21518883" w:rsidR="00382002" w:rsidRPr="008404A6" w:rsidRDefault="0038200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</w:p>
    <w:tbl>
      <w:tblPr>
        <w:tblW w:w="765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3142"/>
        <w:gridCol w:w="1984"/>
        <w:gridCol w:w="1843"/>
      </w:tblGrid>
      <w:tr w:rsidR="00382002" w:rsidRPr="008404A6" w14:paraId="27C42FFA" w14:textId="77777777" w:rsidTr="001D5F18">
        <w:trPr>
          <w:trHeight w:val="113"/>
          <w:tblCellSpacing w:w="0" w:type="dxa"/>
          <w:jc w:val="center"/>
        </w:trPr>
        <w:tc>
          <w:tcPr>
            <w:tcW w:w="681" w:type="dxa"/>
            <w:vAlign w:val="center"/>
          </w:tcPr>
          <w:p w14:paraId="1941B406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Código</w:t>
            </w:r>
          </w:p>
        </w:tc>
        <w:tc>
          <w:tcPr>
            <w:tcW w:w="3142" w:type="dxa"/>
            <w:vAlign w:val="center"/>
          </w:tcPr>
          <w:p w14:paraId="08A41B41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1984" w:type="dxa"/>
            <w:vAlign w:val="center"/>
          </w:tcPr>
          <w:p w14:paraId="1AB6549F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Municipio</w:t>
            </w:r>
          </w:p>
        </w:tc>
        <w:tc>
          <w:tcPr>
            <w:tcW w:w="1843" w:type="dxa"/>
            <w:vAlign w:val="center"/>
          </w:tcPr>
          <w:p w14:paraId="5FD92097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Departamento</w:t>
            </w:r>
          </w:p>
        </w:tc>
      </w:tr>
      <w:tr w:rsidR="00382002" w:rsidRPr="008404A6" w14:paraId="59F19D39" w14:textId="77777777" w:rsidTr="001D5F18">
        <w:trPr>
          <w:trHeight w:val="113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2C714B9C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142" w:type="dxa"/>
            <w:vAlign w:val="center"/>
            <w:hideMark/>
          </w:tcPr>
          <w:p w14:paraId="116E6595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Rafael Núñez</w:t>
            </w:r>
          </w:p>
        </w:tc>
        <w:tc>
          <w:tcPr>
            <w:tcW w:w="1984" w:type="dxa"/>
            <w:vAlign w:val="center"/>
            <w:hideMark/>
          </w:tcPr>
          <w:p w14:paraId="533BCAA9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Cartagena</w:t>
            </w:r>
          </w:p>
        </w:tc>
        <w:tc>
          <w:tcPr>
            <w:tcW w:w="1843" w:type="dxa"/>
            <w:vAlign w:val="center"/>
            <w:hideMark/>
          </w:tcPr>
          <w:p w14:paraId="37DAA4D0" w14:textId="4B324F2F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AD5E0E"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Bolivar</w:t>
            </w:r>
            <w:proofErr w:type="spellEnd"/>
          </w:p>
        </w:tc>
      </w:tr>
      <w:tr w:rsidR="00382002" w:rsidRPr="008404A6" w14:paraId="660FF196" w14:textId="77777777" w:rsidTr="001D5F18">
        <w:trPr>
          <w:trHeight w:val="113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25296F7F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142" w:type="dxa"/>
            <w:noWrap/>
            <w:vAlign w:val="center"/>
            <w:hideMark/>
          </w:tcPr>
          <w:p w14:paraId="41A7222B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La Gran Convención</w:t>
            </w:r>
          </w:p>
        </w:tc>
        <w:tc>
          <w:tcPr>
            <w:tcW w:w="1984" w:type="dxa"/>
            <w:vAlign w:val="center"/>
            <w:hideMark/>
          </w:tcPr>
          <w:p w14:paraId="43D6ACF4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Ocaña</w:t>
            </w:r>
          </w:p>
        </w:tc>
        <w:tc>
          <w:tcPr>
            <w:tcW w:w="1843" w:type="dxa"/>
            <w:vAlign w:val="center"/>
            <w:hideMark/>
          </w:tcPr>
          <w:p w14:paraId="1DB5E49C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Norte de Santander</w:t>
            </w:r>
          </w:p>
        </w:tc>
      </w:tr>
      <w:tr w:rsidR="00382002" w:rsidRPr="008404A6" w14:paraId="1AC07624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0CB3FB2F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142" w:type="dxa"/>
            <w:vAlign w:val="center"/>
            <w:hideMark/>
          </w:tcPr>
          <w:p w14:paraId="6FB7FEEE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Antón García de Bonilla</w:t>
            </w:r>
          </w:p>
        </w:tc>
        <w:tc>
          <w:tcPr>
            <w:tcW w:w="1984" w:type="dxa"/>
            <w:vAlign w:val="center"/>
            <w:hideMark/>
          </w:tcPr>
          <w:p w14:paraId="00BBEDE5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Ocaña</w:t>
            </w:r>
          </w:p>
        </w:tc>
        <w:tc>
          <w:tcPr>
            <w:tcW w:w="1843" w:type="dxa"/>
            <w:vAlign w:val="center"/>
            <w:hideMark/>
          </w:tcPr>
          <w:p w14:paraId="44A2205D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Norte de Santander</w:t>
            </w:r>
          </w:p>
        </w:tc>
      </w:tr>
      <w:tr w:rsidR="00382002" w:rsidRPr="008404A6" w14:paraId="0AA59AF7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648106A9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142" w:type="dxa"/>
            <w:vAlign w:val="center"/>
            <w:hideMark/>
          </w:tcPr>
          <w:p w14:paraId="44E97B74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casa natal Gral Santander</w:t>
            </w:r>
          </w:p>
        </w:tc>
        <w:tc>
          <w:tcPr>
            <w:tcW w:w="1984" w:type="dxa"/>
            <w:vAlign w:val="center"/>
            <w:hideMark/>
          </w:tcPr>
          <w:p w14:paraId="4C31E6DC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V. Rosario</w:t>
            </w:r>
          </w:p>
        </w:tc>
        <w:tc>
          <w:tcPr>
            <w:tcW w:w="1843" w:type="dxa"/>
            <w:vAlign w:val="center"/>
            <w:hideMark/>
          </w:tcPr>
          <w:p w14:paraId="317257F8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Norte de Santander</w:t>
            </w:r>
          </w:p>
        </w:tc>
      </w:tr>
      <w:tr w:rsidR="00382002" w:rsidRPr="008404A6" w14:paraId="11ADC261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0E36AF5B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142" w:type="dxa"/>
            <w:vAlign w:val="center"/>
            <w:hideMark/>
          </w:tcPr>
          <w:p w14:paraId="62F1DD52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Juan del Corral</w:t>
            </w:r>
          </w:p>
        </w:tc>
        <w:tc>
          <w:tcPr>
            <w:tcW w:w="1984" w:type="dxa"/>
            <w:vAlign w:val="center"/>
            <w:hideMark/>
          </w:tcPr>
          <w:p w14:paraId="73C47385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Santa Fe de Antioquia</w:t>
            </w:r>
          </w:p>
        </w:tc>
        <w:tc>
          <w:tcPr>
            <w:tcW w:w="1843" w:type="dxa"/>
            <w:vAlign w:val="center"/>
            <w:hideMark/>
          </w:tcPr>
          <w:p w14:paraId="5290A243" w14:textId="59D6CFBB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Antioquia</w:t>
            </w:r>
          </w:p>
        </w:tc>
      </w:tr>
      <w:tr w:rsidR="00382002" w:rsidRPr="008404A6" w14:paraId="1A81705B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5206B524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142" w:type="dxa"/>
            <w:vAlign w:val="center"/>
            <w:hideMark/>
          </w:tcPr>
          <w:p w14:paraId="665FFEDE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Antonio Nariño</w:t>
            </w:r>
          </w:p>
        </w:tc>
        <w:tc>
          <w:tcPr>
            <w:tcW w:w="1984" w:type="dxa"/>
            <w:vAlign w:val="center"/>
            <w:hideMark/>
          </w:tcPr>
          <w:p w14:paraId="0BC16DDB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Villa de Leyva</w:t>
            </w:r>
          </w:p>
        </w:tc>
        <w:tc>
          <w:tcPr>
            <w:tcW w:w="1843" w:type="dxa"/>
            <w:vAlign w:val="center"/>
            <w:hideMark/>
          </w:tcPr>
          <w:p w14:paraId="16A030EB" w14:textId="0E26FF3B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1D5F18"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Tunja</w:t>
            </w:r>
          </w:p>
        </w:tc>
      </w:tr>
      <w:tr w:rsidR="00382002" w:rsidRPr="008404A6" w14:paraId="68F76E0C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72C00362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142" w:type="dxa"/>
            <w:vAlign w:val="center"/>
            <w:hideMark/>
          </w:tcPr>
          <w:p w14:paraId="4B4ECCDF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Casa Museo Alfonso López Pumarejo</w:t>
            </w:r>
          </w:p>
        </w:tc>
        <w:tc>
          <w:tcPr>
            <w:tcW w:w="1984" w:type="dxa"/>
            <w:vAlign w:val="center"/>
            <w:hideMark/>
          </w:tcPr>
          <w:p w14:paraId="29167409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Honda</w:t>
            </w:r>
          </w:p>
        </w:tc>
        <w:tc>
          <w:tcPr>
            <w:tcW w:w="1843" w:type="dxa"/>
            <w:vAlign w:val="center"/>
            <w:hideMark/>
          </w:tcPr>
          <w:p w14:paraId="5D6E3BC2" w14:textId="79526649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1D5F18"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Tolima</w:t>
            </w:r>
          </w:p>
        </w:tc>
      </w:tr>
      <w:tr w:rsidR="00382002" w:rsidRPr="008404A6" w14:paraId="759CBB7E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7745A3C3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142" w:type="dxa"/>
            <w:vAlign w:val="center"/>
            <w:hideMark/>
          </w:tcPr>
          <w:p w14:paraId="45A87523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Guillermo León Valencia</w:t>
            </w:r>
          </w:p>
        </w:tc>
        <w:tc>
          <w:tcPr>
            <w:tcW w:w="1984" w:type="dxa"/>
            <w:vAlign w:val="center"/>
            <w:hideMark/>
          </w:tcPr>
          <w:p w14:paraId="6AA29EF2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Popayán</w:t>
            </w:r>
          </w:p>
        </w:tc>
        <w:tc>
          <w:tcPr>
            <w:tcW w:w="1843" w:type="dxa"/>
            <w:vAlign w:val="center"/>
            <w:hideMark/>
          </w:tcPr>
          <w:p w14:paraId="7BB8A4F1" w14:textId="5C0D20E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1D5F18"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Cauca</w:t>
            </w:r>
          </w:p>
        </w:tc>
      </w:tr>
      <w:tr w:rsidR="00382002" w:rsidRPr="008404A6" w14:paraId="71FF6216" w14:textId="77777777" w:rsidTr="001D5F18">
        <w:trPr>
          <w:trHeight w:val="126"/>
          <w:tblCellSpacing w:w="0" w:type="dxa"/>
          <w:jc w:val="center"/>
        </w:trPr>
        <w:tc>
          <w:tcPr>
            <w:tcW w:w="681" w:type="dxa"/>
            <w:vAlign w:val="center"/>
            <w:hideMark/>
          </w:tcPr>
          <w:p w14:paraId="18D1BA0D" w14:textId="77777777" w:rsidR="00382002" w:rsidRPr="008404A6" w:rsidRDefault="00382002" w:rsidP="0038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142" w:type="dxa"/>
            <w:vAlign w:val="center"/>
            <w:hideMark/>
          </w:tcPr>
          <w:p w14:paraId="40DB4024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Museo Guillermo Valencia</w:t>
            </w:r>
          </w:p>
        </w:tc>
        <w:tc>
          <w:tcPr>
            <w:tcW w:w="1984" w:type="dxa"/>
            <w:vAlign w:val="center"/>
            <w:hideMark/>
          </w:tcPr>
          <w:p w14:paraId="3638807E" w14:textId="77777777" w:rsidR="00382002" w:rsidRPr="008404A6" w:rsidRDefault="00382002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Popayán</w:t>
            </w:r>
          </w:p>
        </w:tc>
        <w:tc>
          <w:tcPr>
            <w:tcW w:w="1843" w:type="dxa"/>
            <w:vAlign w:val="center"/>
            <w:hideMark/>
          </w:tcPr>
          <w:p w14:paraId="30A62C54" w14:textId="3CF7ADEA" w:rsidR="00382002" w:rsidRPr="008404A6" w:rsidRDefault="001D5F18" w:rsidP="0038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8404A6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Cauca</w:t>
            </w:r>
          </w:p>
        </w:tc>
      </w:tr>
    </w:tbl>
    <w:p w14:paraId="0ED1356D" w14:textId="77777777" w:rsidR="00382002" w:rsidRPr="008404A6" w:rsidRDefault="0038200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</w:p>
    <w:p w14:paraId="57602705" w14:textId="5859C002" w:rsidR="007D0B66" w:rsidRPr="008404A6" w:rsidRDefault="0038200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Teniendo en cuenta lo anterior el </w:t>
      </w: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s-CO"/>
        </w:rPr>
        <w:t>Programa Fortalecimiento de Museos requiere que la aplicación en JAVA permita:</w:t>
      </w:r>
    </w:p>
    <w:p w14:paraId="0627FF86" w14:textId="77777777" w:rsidR="001D5F18" w:rsidRPr="008404A6" w:rsidRDefault="001D5F18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s-CO"/>
        </w:rPr>
      </w:pPr>
    </w:p>
    <w:p w14:paraId="3D5E51F8" w14:textId="76FA79D4" w:rsidR="005070F8" w:rsidRPr="008404A6" w:rsidRDefault="005070F8" w:rsidP="007D0B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Guardar</w:t>
      </w:r>
      <w:r w:rsidR="001D5F18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los datos de los visitantes por cada museo, entre esos datos específicos están cedula, nombre, apellidos, genero, profesión y municipio de origen (o ciudad de donde visita).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, Eliminar</w:t>
      </w:r>
      <w:r w:rsidR="001D5F18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y 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limpiar los datos del panel </w:t>
      </w: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visitante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(Valor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: 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1.5)</w:t>
      </w:r>
    </w:p>
    <w:p w14:paraId="2437414B" w14:textId="15F4D9B8" w:rsidR="007D0B66" w:rsidRPr="008404A6" w:rsidRDefault="007D0B66" w:rsidP="007D0B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Consultar cantidad de visitantes 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por </w:t>
      </w: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museo, </w:t>
      </w:r>
      <w:r w:rsidR="00B223F2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contando </w:t>
      </w: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hombres y mujeres</w:t>
      </w:r>
      <w:r w:rsidR="00B223F2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por separado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(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Valor: 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1.5)</w:t>
      </w:r>
    </w:p>
    <w:p w14:paraId="67B05B7A" w14:textId="32D5AC26" w:rsidR="00004E60" w:rsidRPr="008404A6" w:rsidRDefault="00004E60" w:rsidP="007D0B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Debe permitir actualizar la ciudad origen de donde visita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(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Valor: </w:t>
      </w:r>
      <w:r w:rsidR="00314C1B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0.5)</w:t>
      </w:r>
    </w:p>
    <w:p w14:paraId="0ECE9029" w14:textId="474F71C9" w:rsidR="00004E60" w:rsidRPr="008404A6" w:rsidRDefault="00314C1B" w:rsidP="007D0B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Presentar el proyecto JAVA en Arquitectura a MVC (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Valor: </w:t>
      </w: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1.0)</w:t>
      </w:r>
    </w:p>
    <w:p w14:paraId="6B09226F" w14:textId="0517312B" w:rsidR="00314C1B" w:rsidRPr="008404A6" w:rsidRDefault="00314C1B" w:rsidP="007D0B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Establecer conexión a base de datos (JDBC)</w:t>
      </w:r>
      <w:r w:rsidR="007D41A5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 xml:space="preserve"> (Valor: 0.5)</w:t>
      </w:r>
    </w:p>
    <w:p w14:paraId="40DD330D" w14:textId="77777777" w:rsidR="00B223F2" w:rsidRPr="008404A6" w:rsidRDefault="00B223F2" w:rsidP="00CE67D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</w:p>
    <w:p w14:paraId="36AF17F5" w14:textId="06F4FE29" w:rsidR="00382002" w:rsidRPr="008404A6" w:rsidRDefault="0038200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Se propone la siguiente GUI</w:t>
      </w:r>
    </w:p>
    <w:p w14:paraId="7FC72962" w14:textId="3D2EC0B1" w:rsidR="008404A6" w:rsidRPr="008404A6" w:rsidRDefault="008404A6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</w:p>
    <w:p w14:paraId="628BBDAA" w14:textId="45A3204A" w:rsidR="001D5F18" w:rsidRPr="008404A6" w:rsidRDefault="008404A6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8404A6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es-CO"/>
        </w:rPr>
        <w:drawing>
          <wp:anchor distT="0" distB="0" distL="114300" distR="114300" simplePos="0" relativeHeight="251658240" behindDoc="0" locked="0" layoutInCell="1" allowOverlap="1" wp14:anchorId="5A42B82F" wp14:editId="779E4861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4233545" cy="3312795"/>
            <wp:effectExtent l="0" t="0" r="0" b="1905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F18" w:rsidRPr="008404A6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br w:type="textWrapping" w:clear="all"/>
      </w:r>
    </w:p>
    <w:p w14:paraId="1876F491" w14:textId="0E4BAFF2" w:rsidR="00382002" w:rsidRDefault="00382002" w:rsidP="0000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</w:p>
    <w:p w14:paraId="08A99063" w14:textId="6B670CF2" w:rsidR="008404A6" w:rsidRDefault="008404A6" w:rsidP="008404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04A6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!!!</w:t>
      </w:r>
      <w:r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É</w:t>
      </w:r>
      <w:r w:rsidRPr="008404A6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XITOS¡¡¡</w:t>
      </w:r>
    </w:p>
    <w:p w14:paraId="2829ACC4" w14:textId="77777777" w:rsidR="00E4709D" w:rsidRPr="00E4709D" w:rsidRDefault="00E4709D" w:rsidP="00E4709D">
      <w:pPr>
        <w:rPr>
          <w:rFonts w:ascii="Times New Roman" w:hAnsi="Times New Roman" w:cs="Times New Roman"/>
          <w:sz w:val="18"/>
          <w:szCs w:val="18"/>
        </w:rPr>
      </w:pPr>
      <w:r w:rsidRPr="00E4709D">
        <w:rPr>
          <w:rFonts w:ascii="Times New Roman" w:hAnsi="Times New Roman" w:cs="Times New Roman"/>
          <w:sz w:val="18"/>
          <w:szCs w:val="18"/>
          <w:highlight w:val="yellow"/>
        </w:rPr>
        <w:lastRenderedPageBreak/>
        <w:t>Este examen se realizó al estudiante Bayron Ricardo Vargas Rey en una fecha diferente a la estipulada por la Universidad; por que el estudiante presentó enfermedad el día 23 de diciembre del año en curso y no se pudo presentar al examen. A lo anterior se anexa constancia y aval del médico de la Universidad.</w:t>
      </w:r>
    </w:p>
    <w:p w14:paraId="6B68A25D" w14:textId="3DFB1E14" w:rsidR="00E4709D" w:rsidRPr="008404A6" w:rsidRDefault="00E4709D" w:rsidP="008404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>
        <w:rPr>
          <w:noProof/>
        </w:rPr>
        <w:drawing>
          <wp:inline distT="0" distB="0" distL="0" distR="0" wp14:anchorId="0457105B" wp14:editId="39997DAC">
            <wp:extent cx="4445000" cy="747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15" cy="748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09D" w:rsidRPr="00840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75E"/>
    <w:multiLevelType w:val="hybridMultilevel"/>
    <w:tmpl w:val="949A7F0E"/>
    <w:lvl w:ilvl="0" w:tplc="A52C07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2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88"/>
    <w:rsid w:val="00000822"/>
    <w:rsid w:val="00004E60"/>
    <w:rsid w:val="00171241"/>
    <w:rsid w:val="001D5F18"/>
    <w:rsid w:val="00302A88"/>
    <w:rsid w:val="00314C1B"/>
    <w:rsid w:val="00382002"/>
    <w:rsid w:val="004117B6"/>
    <w:rsid w:val="005070F8"/>
    <w:rsid w:val="0075101B"/>
    <w:rsid w:val="007D0B66"/>
    <w:rsid w:val="007D41A5"/>
    <w:rsid w:val="008404A6"/>
    <w:rsid w:val="00AD5E0E"/>
    <w:rsid w:val="00B223F2"/>
    <w:rsid w:val="00CE67D8"/>
    <w:rsid w:val="00E4709D"/>
    <w:rsid w:val="00F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4114"/>
  <w15:chartTrackingRefBased/>
  <w15:docId w15:val="{DC952E9F-B1D2-413C-A2EC-CCF8471E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-rtethemefontface-2">
    <w:name w:val="ms-rtethemefontface-2"/>
    <w:basedOn w:val="Normal"/>
    <w:rsid w:val="0000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00822"/>
  </w:style>
  <w:style w:type="character" w:customStyle="1" w:styleId="ms-rtethemeforecolor-2-0">
    <w:name w:val="ms-rtethemeforecolor-2-0"/>
    <w:basedOn w:val="Fuentedeprrafopredeter"/>
    <w:rsid w:val="00000822"/>
  </w:style>
  <w:style w:type="character" w:styleId="Hipervnculo">
    <w:name w:val="Hyperlink"/>
    <w:basedOn w:val="Fuentedeprrafopredeter"/>
    <w:uiPriority w:val="99"/>
    <w:unhideWhenUsed/>
    <w:rsid w:val="000008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8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useoscolombianos.gov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1712</Characters>
  <Application>Microsoft Office Word</Application>
  <DocSecurity>0</DocSecurity>
  <Lines>81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Gomez</dc:creator>
  <cp:keywords/>
  <dc:description/>
  <cp:lastModifiedBy>Claudia Yamile Gómez Llanez</cp:lastModifiedBy>
  <cp:revision>2</cp:revision>
  <dcterms:created xsi:type="dcterms:W3CDTF">2022-12-26T14:26:00Z</dcterms:created>
  <dcterms:modified xsi:type="dcterms:W3CDTF">2022-12-26T14:26:00Z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7e4038a326246a657d607deda9328076f23c60d8cab80b470923aaaaede99f8c</vt:lpwstr>
  </property>
</Properties>
</file>