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60C" w:rsidTr="00DF760C">
        <w:tc>
          <w:tcPr>
            <w:tcW w:w="3005" w:type="dxa"/>
          </w:tcPr>
          <w:p w:rsidR="00DF760C" w:rsidRPr="00DF760C" w:rsidRDefault="00DF760C">
            <w:pPr>
              <w:rPr>
                <w:rFonts w:cstheme="minorHAnsi"/>
              </w:rPr>
            </w:pPr>
            <w:r w:rsidRPr="00DF760C">
              <w:rPr>
                <w:rFonts w:cstheme="minorHAnsi"/>
              </w:rPr>
              <w:t>Consonant</w:t>
            </w:r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 w:cstheme="minorHAnsi"/>
              </w:rPr>
            </w:pPr>
            <w:r>
              <w:rPr>
                <w:rFonts w:ascii="Shage" w:hAnsi="Shage" w:cstheme="minorHAnsi"/>
              </w:rPr>
              <w:t>QYF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 w:rsidRPr="00DF760C">
              <w:rPr>
                <w:rFonts w:cstheme="minorHAnsi"/>
              </w:rPr>
              <w:t>Key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>
            <w:pPr>
              <w:rPr>
                <w:rFonts w:cstheme="minorHAnsi"/>
              </w:rPr>
            </w:pPr>
            <w:hyperlink r:id="rId4" w:history="1">
              <w:r w:rsidRPr="00DF760C">
                <w:rPr>
                  <w:rStyle w:val="Hyperlink"/>
                  <w:rFonts w:cstheme="minorHAnsi"/>
                  <w:color w:val="0092C2"/>
                  <w:sz w:val="30"/>
                  <w:szCs w:val="30"/>
                  <w:u w:val="none"/>
                  <w:shd w:val="clear" w:color="auto" w:fill="FAFAFA"/>
                </w:rPr>
                <w:t>m</w:t>
              </w:r>
            </w:hyperlink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 w:rsidRPr="00DF760C">
              <w:rPr>
                <w:rFonts w:ascii="Shage" w:hAnsi="Shage"/>
              </w:rPr>
              <w:t>A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 w:rsidRPr="00DF760C">
              <w:rPr>
                <w:rFonts w:cstheme="minorHAnsi"/>
              </w:rPr>
              <w:t>A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>
            <w:pPr>
              <w:rPr>
                <w:rFonts w:cstheme="minorHAnsi"/>
              </w:rPr>
            </w:pPr>
            <w:hyperlink r:id="rId5" w:history="1">
              <w:r w:rsidRPr="00DF760C">
                <w:rPr>
                  <w:rStyle w:val="Hyperlink"/>
                  <w:rFonts w:cstheme="minorHAnsi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b</w:t>
              </w:r>
            </w:hyperlink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 w:rsidRPr="00DF760C">
              <w:rPr>
                <w:rFonts w:ascii="Shage" w:hAnsi="Shage"/>
              </w:rPr>
              <w:t>B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DF760C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608"/>
            </w:tblGrid>
            <w:tr w:rsidR="00DF760C" w:rsidRPr="00DF760C" w:rsidTr="00DF760C">
              <w:tc>
                <w:tcPr>
                  <w:tcW w:w="0" w:type="auto"/>
                  <w:tcBorders>
                    <w:top w:val="single" w:sz="6" w:space="0" w:color="DDDDDD"/>
                    <w:left w:val="single" w:sz="2" w:space="0" w:color="DDDDDD"/>
                    <w:bottom w:val="single" w:sz="6" w:space="0" w:color="DDDDDD"/>
                    <w:right w:val="single" w:sz="2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tbl>
                  <w:tblPr>
                    <w:tblpPr w:leftFromText="45" w:rightFromText="285" w:bottomFromText="120" w:vertAnchor="text"/>
                    <w:tblW w:w="0" w:type="auto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8" w:type="dxa"/>
                      <w:left w:w="8" w:type="dxa"/>
                      <w:bottom w:w="8" w:type="dxa"/>
                      <w:right w:w="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DF760C" w:rsidRPr="00DF760C" w:rsidTr="00DF760C">
                    <w:tc>
                      <w:tcPr>
                        <w:tcW w:w="4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nil"/>
                        </w:tcBorders>
                        <w:shd w:val="clear" w:color="auto" w:fill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DF760C" w:rsidRPr="00DF760C" w:rsidRDefault="00DF760C" w:rsidP="00DF760C">
                        <w:pPr>
                          <w:spacing w:after="0" w:line="240" w:lineRule="auto"/>
                          <w:rPr>
                            <w:rFonts w:ascii="Charis" w:eastAsia="Times New Roman" w:hAnsi="Charis" w:cs="Times New Roman"/>
                            <w:sz w:val="30"/>
                            <w:szCs w:val="30"/>
                            <w:lang w:eastAsia="en-GB"/>
                          </w:rPr>
                        </w:pPr>
                        <w:hyperlink r:id="rId6" w:history="1">
                          <w:r w:rsidRPr="00DF760C">
                            <w:rPr>
                              <w:rFonts w:ascii="Charis" w:eastAsia="Times New Roman" w:hAnsi="Charis" w:cs="Times New Roman"/>
                              <w:color w:val="0092C2"/>
                              <w:sz w:val="30"/>
                              <w:szCs w:val="30"/>
                              <w:lang w:eastAsia="en-GB"/>
                            </w:rPr>
                            <w:br/>
                          </w:r>
                          <w:r w:rsidRPr="00DF760C">
                            <w:rPr>
                              <w:rFonts w:ascii="Charis" w:eastAsia="Times New Roman" w:hAnsi="Charis" w:cs="Times New Roman"/>
                              <w:color w:val="0092C2"/>
                              <w:sz w:val="30"/>
                              <w:szCs w:val="30"/>
                              <w:u w:val="single"/>
                              <w:lang w:eastAsia="en-GB"/>
                            </w:rPr>
                            <w:t>f</w:t>
                          </w:r>
                        </w:hyperlink>
                      </w:p>
                    </w:tc>
                  </w:tr>
                </w:tbl>
                <w:p w:rsidR="00DF760C" w:rsidRPr="00DF760C" w:rsidRDefault="00DF760C" w:rsidP="00DF760C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</w:p>
              </w:tc>
            </w:tr>
          </w:tbl>
          <w:p w:rsidR="00DF760C" w:rsidRPr="00DF760C" w:rsidRDefault="00DF760C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C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>
            <w:pPr>
              <w:rPr>
                <w:rFonts w:cstheme="minorHAnsi"/>
              </w:rPr>
            </w:pPr>
            <w:hyperlink r:id="rId7" w:history="1"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θ</w:t>
              </w:r>
            </w:hyperlink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D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>
            <w:pPr>
              <w:rPr>
                <w:rFonts w:cstheme="minorHAnsi"/>
              </w:rPr>
            </w:pPr>
            <w:hyperlink r:id="rId8" w:history="1"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ð</w:t>
              </w:r>
            </w:hyperlink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E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>
            <w:pPr>
              <w:rPr>
                <w:rFonts w:cstheme="minorHAnsi"/>
              </w:rPr>
            </w:pPr>
            <w:hyperlink r:id="rId9" w:anchor="Alveolar" w:history="1"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t</w:t>
              </w:r>
            </w:hyperlink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F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DF760C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7"/>
            </w:tblGrid>
            <w:tr w:rsidR="00DF760C" w:rsidRPr="00DF760C" w:rsidTr="00DF760C">
              <w:tc>
                <w:tcPr>
                  <w:tcW w:w="0" w:type="auto"/>
                  <w:tcBorders>
                    <w:top w:val="single" w:sz="6" w:space="0" w:color="DDDDDD"/>
                    <w:left w:val="single" w:sz="2" w:space="0" w:color="DDDDDD"/>
                    <w:bottom w:val="single" w:sz="6" w:space="0" w:color="DDDDDD"/>
                    <w:right w:val="single" w:sz="2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F760C" w:rsidRPr="00DF760C" w:rsidRDefault="00DF760C" w:rsidP="00DF760C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0" w:anchor="Alveolar" w:history="1"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d</w:t>
                    </w:r>
                  </w:hyperlink>
                </w:p>
              </w:tc>
            </w:tr>
          </w:tbl>
          <w:p w:rsidR="00DF760C" w:rsidRPr="00DF760C" w:rsidRDefault="00DF760C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:rsidR="00DF760C" w:rsidRP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G</w:t>
            </w:r>
          </w:p>
        </w:tc>
        <w:tc>
          <w:tcPr>
            <w:tcW w:w="3006" w:type="dxa"/>
          </w:tcPr>
          <w:p w:rsidR="00DF760C" w:rsidRP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</w:tr>
      <w:tr w:rsidR="00DF760C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49"/>
            </w:tblGrid>
            <w:tr w:rsidR="00DF760C" w:rsidRPr="00DF760C" w:rsidTr="00DF760C">
              <w:tc>
                <w:tcPr>
                  <w:tcW w:w="0" w:type="auto"/>
                  <w:tcBorders>
                    <w:top w:val="single" w:sz="6" w:space="0" w:color="DDDDDD"/>
                    <w:left w:val="single" w:sz="2" w:space="0" w:color="DDDDDD"/>
                    <w:bottom w:val="single" w:sz="6" w:space="0" w:color="DDDDDD"/>
                    <w:right w:val="single" w:sz="2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F760C" w:rsidRPr="00DF760C" w:rsidRDefault="00DF760C" w:rsidP="00DF760C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1" w:anchor="Voiceless_alveolar_sibilant" w:history="1"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s</w:t>
                    </w:r>
                  </w:hyperlink>
                </w:p>
              </w:tc>
            </w:tr>
          </w:tbl>
          <w:p w:rsidR="00DF760C" w:rsidRPr="00DF760C" w:rsidRDefault="00DF760C" w:rsidP="00DF760C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</w:p>
        </w:tc>
        <w:tc>
          <w:tcPr>
            <w:tcW w:w="3005" w:type="dxa"/>
          </w:tcPr>
          <w:p w:rsid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H</w:t>
            </w:r>
          </w:p>
        </w:tc>
        <w:tc>
          <w:tcPr>
            <w:tcW w:w="3006" w:type="dxa"/>
          </w:tcPr>
          <w:p w:rsid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 w:rsidP="00DF760C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  <w:hyperlink r:id="rId12" w:anchor="Voiced_alveolar_sibilant" w:history="1"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z</w:t>
              </w:r>
            </w:hyperlink>
          </w:p>
        </w:tc>
        <w:tc>
          <w:tcPr>
            <w:tcW w:w="3005" w:type="dxa"/>
          </w:tcPr>
          <w:p w:rsid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I</w:t>
            </w:r>
          </w:p>
        </w:tc>
        <w:tc>
          <w:tcPr>
            <w:tcW w:w="3006" w:type="dxa"/>
          </w:tcPr>
          <w:p w:rsid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</w:tr>
      <w:tr w:rsidR="00DF760C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DF760C" w:rsidRPr="00DF760C" w:rsidTr="00DF760C">
              <w:tc>
                <w:tcPr>
                  <w:tcW w:w="0" w:type="auto"/>
                  <w:tcBorders>
                    <w:top w:val="single" w:sz="6" w:space="0" w:color="DDDDDD"/>
                    <w:left w:val="single" w:sz="2" w:space="0" w:color="DDDDDD"/>
                    <w:bottom w:val="single" w:sz="6" w:space="0" w:color="DDDDDD"/>
                    <w:right w:val="single" w:sz="2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F760C" w:rsidRPr="00DF760C" w:rsidRDefault="00DF760C" w:rsidP="00DF760C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3" w:history="1"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ɾ</w:t>
                    </w:r>
                  </w:hyperlink>
                </w:p>
              </w:tc>
            </w:tr>
          </w:tbl>
          <w:p w:rsidR="00DF760C" w:rsidRDefault="00DF760C" w:rsidP="00DF760C"/>
        </w:tc>
        <w:tc>
          <w:tcPr>
            <w:tcW w:w="3005" w:type="dxa"/>
          </w:tcPr>
          <w:p w:rsid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J</w:t>
            </w:r>
          </w:p>
        </w:tc>
        <w:tc>
          <w:tcPr>
            <w:tcW w:w="3006" w:type="dxa"/>
          </w:tcPr>
          <w:p w:rsid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</w:p>
        </w:tc>
      </w:tr>
      <w:tr w:rsidR="00DF760C" w:rsidTr="00DF760C">
        <w:tc>
          <w:tcPr>
            <w:tcW w:w="3005" w:type="dxa"/>
          </w:tcPr>
          <w:p w:rsidR="00DF760C" w:rsidRPr="00DF760C" w:rsidRDefault="00DF760C" w:rsidP="00DF760C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  <w:hyperlink r:id="rId14" w:history="1">
              <w:r>
                <w:rPr>
                  <w:rStyle w:val="Hyperlink"/>
                  <w:rFonts w:ascii="Charis" w:hAnsi="Charis"/>
                  <w:color w:val="0092C2"/>
                  <w:sz w:val="30"/>
                  <w:szCs w:val="30"/>
                  <w:u w:val="none"/>
                  <w:shd w:val="clear" w:color="auto" w:fill="FAFAFA"/>
                </w:rPr>
                <w:t>r</w:t>
              </w:r>
            </w:hyperlink>
          </w:p>
        </w:tc>
        <w:tc>
          <w:tcPr>
            <w:tcW w:w="3005" w:type="dxa"/>
          </w:tcPr>
          <w:p w:rsidR="00DF760C" w:rsidRDefault="00DF760C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K</w:t>
            </w:r>
          </w:p>
        </w:tc>
        <w:tc>
          <w:tcPr>
            <w:tcW w:w="3006" w:type="dxa"/>
          </w:tcPr>
          <w:p w:rsidR="00DF760C" w:rsidRDefault="00DF760C">
            <w:pPr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</w:p>
        </w:tc>
      </w:tr>
      <w:tr w:rsidR="00DF760C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DF760C" w:rsidRPr="00DF760C" w:rsidTr="00DF760C">
              <w:tc>
                <w:tcPr>
                  <w:tcW w:w="0" w:type="auto"/>
                  <w:tcBorders>
                    <w:top w:val="single" w:sz="6" w:space="0" w:color="DDDDDD"/>
                    <w:left w:val="single" w:sz="2" w:space="0" w:color="DDDDDD"/>
                    <w:bottom w:val="single" w:sz="6" w:space="0" w:color="DDDDDD"/>
                    <w:right w:val="single" w:sz="2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F760C" w:rsidRPr="00DF760C" w:rsidRDefault="00DF760C" w:rsidP="00DF760C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5" w:history="1"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DF760C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l</w:t>
                    </w:r>
                  </w:hyperlink>
                </w:p>
              </w:tc>
            </w:tr>
          </w:tbl>
          <w:p w:rsidR="00DF760C" w:rsidRDefault="00DF760C" w:rsidP="00DF760C"/>
        </w:tc>
        <w:tc>
          <w:tcPr>
            <w:tcW w:w="3005" w:type="dxa"/>
          </w:tcPr>
          <w:p w:rsidR="00DF760C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L</w:t>
            </w:r>
          </w:p>
        </w:tc>
        <w:tc>
          <w:tcPr>
            <w:tcW w:w="3006" w:type="dxa"/>
          </w:tcPr>
          <w:p w:rsidR="00DF760C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</w:tr>
      <w:tr w:rsidR="00FD4B13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01"/>
            </w:tblGrid>
            <w:tr w:rsidR="00FD4B13" w:rsidRPr="00FD4B13" w:rsidTr="00FD4B1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il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D4B13" w:rsidRPr="00FD4B13" w:rsidRDefault="00FD4B13" w:rsidP="00FD4B13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6" w:history="1"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ʃ</w:t>
                    </w:r>
                  </w:hyperlink>
                </w:p>
              </w:tc>
            </w:tr>
          </w:tbl>
          <w:p w:rsidR="00FD4B13" w:rsidRPr="00DF760C" w:rsidRDefault="00FD4B13" w:rsidP="00DF760C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M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</w:tr>
      <w:tr w:rsidR="00FD4B13" w:rsidTr="00DF760C">
        <w:tc>
          <w:tcPr>
            <w:tcW w:w="3005" w:type="dxa"/>
          </w:tcPr>
          <w:p w:rsidR="00FD4B13" w:rsidRPr="00FD4B13" w:rsidRDefault="00FD4B13" w:rsidP="00FD4B13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  <w:hyperlink r:id="rId17" w:history="1">
              <w:proofErr w:type="spellStart"/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dʒ</w:t>
              </w:r>
              <w:proofErr w:type="spellEnd"/>
            </w:hyperlink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N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FD4B13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00"/>
            </w:tblGrid>
            <w:tr w:rsidR="00FD4B13" w:rsidRPr="00FD4B13" w:rsidTr="00FD4B13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D4B13" w:rsidRPr="00FD4B13" w:rsidRDefault="00FD4B13" w:rsidP="00FD4B13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8" w:anchor="Palatal" w:history="1"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j</w:t>
                    </w:r>
                  </w:hyperlink>
                </w:p>
              </w:tc>
            </w:tr>
          </w:tbl>
          <w:p w:rsidR="00FD4B13" w:rsidRDefault="00FD4B13" w:rsidP="00FD4B13"/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O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</w:tc>
      </w:tr>
      <w:tr w:rsidR="00FD4B13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69"/>
            </w:tblGrid>
            <w:tr w:rsidR="00FD4B13" w:rsidRPr="00FD4B13" w:rsidTr="00FD4B13">
              <w:tc>
                <w:tcPr>
                  <w:tcW w:w="0" w:type="auto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D4B13" w:rsidRPr="00FD4B13" w:rsidRDefault="00FD4B13" w:rsidP="00FD4B13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19" w:history="1"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g</w:t>
                    </w:r>
                  </w:hyperlink>
                </w:p>
              </w:tc>
            </w:tr>
          </w:tbl>
          <w:p w:rsidR="00FD4B13" w:rsidRPr="00FD4B13" w:rsidRDefault="00FD4B13" w:rsidP="00FD4B13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P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</w:tr>
      <w:tr w:rsidR="00FD4B13" w:rsidTr="00DF760C">
        <w:tc>
          <w:tcPr>
            <w:tcW w:w="3005" w:type="dxa"/>
          </w:tcPr>
          <w:p w:rsidR="00FD4B13" w:rsidRPr="00FD4B13" w:rsidRDefault="00FD4B13" w:rsidP="00FD4B13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  <w:hyperlink r:id="rId20" w:history="1">
              <w:r>
                <w:rPr>
                  <w:rStyle w:val="Hyperlink"/>
                  <w:rFonts w:ascii="Charis" w:hAnsi="Charis"/>
                  <w:color w:val="0092C2"/>
                  <w:sz w:val="30"/>
                  <w:szCs w:val="30"/>
                  <w:u w:val="none"/>
                  <w:shd w:val="clear" w:color="auto" w:fill="FAFAFA"/>
                </w:rPr>
                <w:t>x</w:t>
              </w:r>
            </w:hyperlink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Q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</w:tr>
      <w:tr w:rsidR="00FD4B13" w:rsidTr="00DF760C">
        <w:tc>
          <w:tcPr>
            <w:tcW w:w="3005" w:type="dxa"/>
          </w:tcPr>
          <w:p w:rsidR="00FD4B13" w:rsidRDefault="00FD4B13" w:rsidP="00FD4B13">
            <w:hyperlink r:id="rId21" w:history="1"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ɣ</w:t>
              </w:r>
            </w:hyperlink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R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</w:tr>
      <w:tr w:rsidR="00FD4B13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FD4B13" w:rsidRPr="00FD4B13" w:rsidTr="00FD4B13">
              <w:tc>
                <w:tcPr>
                  <w:tcW w:w="4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il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D4B13" w:rsidRPr="00FD4B13" w:rsidRDefault="00FD4B13" w:rsidP="00FD4B13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22" w:history="1"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ħ</w:t>
                    </w:r>
                  </w:hyperlink>
                </w:p>
              </w:tc>
            </w:tr>
          </w:tbl>
          <w:p w:rsidR="00FD4B13" w:rsidRDefault="00FD4B13" w:rsidP="00FD4B13"/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S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FD4B13" w:rsidTr="00DF760C">
        <w:tc>
          <w:tcPr>
            <w:tcW w:w="3005" w:type="dxa"/>
          </w:tcPr>
          <w:p w:rsidR="00FD4B13" w:rsidRPr="00FD4B13" w:rsidRDefault="00FD4B13" w:rsidP="00FD4B13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  <w:hyperlink r:id="rId23" w:history="1">
              <w:r>
                <w:rPr>
                  <w:rStyle w:val="Hyperlink"/>
                  <w:rFonts w:ascii="Charis" w:hAnsi="Charis"/>
                  <w:color w:val="0092C2"/>
                  <w:sz w:val="30"/>
                  <w:szCs w:val="30"/>
                  <w:u w:val="none"/>
                  <w:shd w:val="clear" w:color="auto" w:fill="FAFAFA"/>
                </w:rPr>
                <w:t>ʕ</w:t>
              </w:r>
            </w:hyperlink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T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FD4B13" w:rsidTr="00DF760C">
        <w:tc>
          <w:tcPr>
            <w:tcW w:w="3005" w:type="dxa"/>
          </w:tcPr>
          <w:p w:rsidR="00FD4B13" w:rsidRDefault="00FD4B13" w:rsidP="00FD4B13">
            <w:hyperlink r:id="rId24" w:history="1">
              <w:r>
                <w:rPr>
                  <w:rStyle w:val="Hyperlink"/>
                  <w:rFonts w:ascii="Charis" w:hAnsi="Charis"/>
                  <w:color w:val="D80036"/>
                  <w:sz w:val="30"/>
                  <w:szCs w:val="30"/>
                  <w:u w:val="none"/>
                  <w:shd w:val="clear" w:color="auto" w:fill="FAFAFA"/>
                </w:rPr>
                <w:t>h</w:t>
              </w:r>
            </w:hyperlink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U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</w:p>
        </w:tc>
      </w:tr>
      <w:tr w:rsidR="00FD4B13" w:rsidTr="00DF760C">
        <w:tc>
          <w:tcPr>
            <w:tcW w:w="3005" w:type="dxa"/>
          </w:tcPr>
          <w:tbl>
            <w:tblPr>
              <w:tblpPr w:leftFromText="45" w:rightFromText="285" w:bottomFromText="120" w:vertAnchor="text"/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8" w:type="dxa"/>
                <w:left w:w="8" w:type="dxa"/>
                <w:bottom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29"/>
            </w:tblGrid>
            <w:tr w:rsidR="00FD4B13" w:rsidRPr="00FD4B13" w:rsidTr="00FD4B1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il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D4B13" w:rsidRPr="00FD4B13" w:rsidRDefault="00FD4B13" w:rsidP="00FD4B13">
                  <w:pPr>
                    <w:spacing w:after="0" w:line="240" w:lineRule="auto"/>
                    <w:rPr>
                      <w:rFonts w:ascii="Charis" w:eastAsia="Times New Roman" w:hAnsi="Charis" w:cs="Times New Roman"/>
                      <w:sz w:val="30"/>
                      <w:szCs w:val="30"/>
                      <w:lang w:eastAsia="en-GB"/>
                    </w:rPr>
                  </w:pPr>
                  <w:hyperlink r:id="rId25" w:history="1"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lang w:eastAsia="en-GB"/>
                      </w:rPr>
                      <w:br/>
                    </w:r>
                    <w:r w:rsidRPr="00FD4B13">
                      <w:rPr>
                        <w:rFonts w:ascii="Charis" w:eastAsia="Times New Roman" w:hAnsi="Charis" w:cs="Times New Roman"/>
                        <w:color w:val="0092C2"/>
                        <w:sz w:val="30"/>
                        <w:szCs w:val="30"/>
                        <w:u w:val="single"/>
                        <w:lang w:eastAsia="en-GB"/>
                      </w:rPr>
                      <w:t>ʔ</w:t>
                    </w:r>
                  </w:hyperlink>
                </w:p>
              </w:tc>
            </w:tr>
          </w:tbl>
          <w:p w:rsidR="00FD4B13" w:rsidRDefault="00FD4B13" w:rsidP="00FD4B13"/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V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FD4B13" w:rsidTr="00DF760C">
        <w:tc>
          <w:tcPr>
            <w:tcW w:w="3005" w:type="dxa"/>
          </w:tcPr>
          <w:p w:rsidR="00FD4B13" w:rsidRPr="00FD4B13" w:rsidRDefault="00FD4B13" w:rsidP="00FD4B13">
            <w:pPr>
              <w:rPr>
                <w:rFonts w:ascii="Charis" w:eastAsia="Times New Roman" w:hAnsi="Charis" w:cs="Times New Roman"/>
                <w:sz w:val="30"/>
                <w:szCs w:val="30"/>
                <w:lang w:eastAsia="en-GB"/>
              </w:rPr>
            </w:pPr>
            <w:proofErr w:type="spellStart"/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i</w:t>
            </w:r>
            <w:proofErr w:type="spellEnd"/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W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</w:p>
        </w:tc>
      </w:tr>
      <w:tr w:rsidR="00FD4B13" w:rsidTr="00DF760C">
        <w:tc>
          <w:tcPr>
            <w:tcW w:w="3005" w:type="dxa"/>
          </w:tcPr>
          <w:p w:rsidR="00FD4B13" w:rsidRDefault="00FD4B13" w:rsidP="00FD4B13">
            <w:pP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</w:pPr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ɛ</w:t>
            </w:r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X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FD4B13" w:rsidTr="00DF760C">
        <w:tc>
          <w:tcPr>
            <w:tcW w:w="3005" w:type="dxa"/>
          </w:tcPr>
          <w:p w:rsidR="00FD4B13" w:rsidRDefault="00FD4B13" w:rsidP="00FD4B13">
            <w:pP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</w:pPr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Y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FD4B13" w:rsidTr="00DF760C">
        <w:tc>
          <w:tcPr>
            <w:tcW w:w="3005" w:type="dxa"/>
          </w:tcPr>
          <w:p w:rsidR="00FD4B13" w:rsidRDefault="00FD4B13" w:rsidP="00FD4B13">
            <w:pP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</w:pPr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u</w:t>
            </w:r>
          </w:p>
        </w:tc>
        <w:tc>
          <w:tcPr>
            <w:tcW w:w="3005" w:type="dxa"/>
          </w:tcPr>
          <w:p w:rsidR="00FD4B13" w:rsidRDefault="00FD4B13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Z</w:t>
            </w:r>
          </w:p>
        </w:tc>
        <w:tc>
          <w:tcPr>
            <w:tcW w:w="3006" w:type="dxa"/>
          </w:tcPr>
          <w:p w:rsidR="00FD4B13" w:rsidRDefault="00FD4B13">
            <w:pPr>
              <w:rPr>
                <w:rFonts w:cstheme="minorHAnsi"/>
              </w:rPr>
            </w:pPr>
            <w:r>
              <w:rPr>
                <w:rFonts w:cstheme="minorHAnsi"/>
              </w:rPr>
              <w:t>Z</w:t>
            </w:r>
          </w:p>
        </w:tc>
      </w:tr>
      <w:tr w:rsidR="00FD4B13" w:rsidTr="00DF760C">
        <w:tc>
          <w:tcPr>
            <w:tcW w:w="3005" w:type="dxa"/>
          </w:tcPr>
          <w:p w:rsidR="00FD4B13" w:rsidRDefault="00144B42" w:rsidP="00FD4B13">
            <w:pP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</w:pPr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o</w:t>
            </w:r>
          </w:p>
        </w:tc>
        <w:tc>
          <w:tcPr>
            <w:tcW w:w="3005" w:type="dxa"/>
          </w:tcPr>
          <w:p w:rsidR="00FD4B13" w:rsidRDefault="00144B42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a</w:t>
            </w:r>
          </w:p>
        </w:tc>
        <w:tc>
          <w:tcPr>
            <w:tcW w:w="3006" w:type="dxa"/>
          </w:tcPr>
          <w:p w:rsidR="00FD4B13" w:rsidRDefault="00144B4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144B42" w:rsidTr="00DF760C">
        <w:tc>
          <w:tcPr>
            <w:tcW w:w="3005" w:type="dxa"/>
          </w:tcPr>
          <w:p w:rsidR="00144B42" w:rsidRDefault="00144B42" w:rsidP="00FD4B13">
            <w:pP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</w:pPr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ɔ</w:t>
            </w:r>
          </w:p>
        </w:tc>
        <w:tc>
          <w:tcPr>
            <w:tcW w:w="3005" w:type="dxa"/>
          </w:tcPr>
          <w:p w:rsidR="00144B42" w:rsidRDefault="00144B42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b</w:t>
            </w:r>
          </w:p>
        </w:tc>
        <w:tc>
          <w:tcPr>
            <w:tcW w:w="3006" w:type="dxa"/>
          </w:tcPr>
          <w:p w:rsidR="00144B42" w:rsidRDefault="00144B42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144B42" w:rsidTr="00DF760C">
        <w:tc>
          <w:tcPr>
            <w:tcW w:w="3005" w:type="dxa"/>
          </w:tcPr>
          <w:p w:rsidR="00144B42" w:rsidRDefault="00144B42" w:rsidP="00FD4B13">
            <w:pP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</w:pPr>
            <w:r>
              <w:rPr>
                <w:rFonts w:ascii="Charis" w:hAnsi="Charis"/>
                <w:color w:val="444444"/>
                <w:sz w:val="27"/>
                <w:szCs w:val="27"/>
                <w:shd w:val="clear" w:color="auto" w:fill="FFFFFF"/>
              </w:rPr>
              <w:t>ə</w:t>
            </w:r>
          </w:p>
        </w:tc>
        <w:tc>
          <w:tcPr>
            <w:tcW w:w="3005" w:type="dxa"/>
          </w:tcPr>
          <w:p w:rsidR="00144B42" w:rsidRDefault="00144B42">
            <w:pPr>
              <w:rPr>
                <w:rFonts w:ascii="Shage" w:hAnsi="Shage"/>
              </w:rPr>
            </w:pPr>
            <w:r>
              <w:rPr>
                <w:rFonts w:ascii="Shage" w:hAnsi="Shage"/>
              </w:rPr>
              <w:t>c</w:t>
            </w:r>
          </w:p>
        </w:tc>
        <w:tc>
          <w:tcPr>
            <w:tcW w:w="3006" w:type="dxa"/>
          </w:tcPr>
          <w:p w:rsidR="00144B42" w:rsidRDefault="00144B42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bookmarkStart w:id="0" w:name="_GoBack"/>
            <w:bookmarkEnd w:id="0"/>
          </w:p>
        </w:tc>
      </w:tr>
    </w:tbl>
    <w:p w:rsidR="00AC2956" w:rsidRPr="00DF760C" w:rsidRDefault="00AC2956">
      <w:pPr>
        <w:rPr>
          <w:rFonts w:ascii="Shage" w:hAnsi="Shage"/>
        </w:rPr>
      </w:pPr>
    </w:p>
    <w:sectPr w:rsidR="00AC2956" w:rsidRPr="00DF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g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r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0C"/>
    <w:rsid w:val="00144B42"/>
    <w:rsid w:val="00535681"/>
    <w:rsid w:val="006B49EE"/>
    <w:rsid w:val="00AC2956"/>
    <w:rsid w:val="00DF760C"/>
    <w:rsid w:val="00ED0FB6"/>
    <w:rsid w:val="00F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7C3B"/>
  <w15:chartTrackingRefBased/>
  <w15:docId w15:val="{F80E01F5-1870-4473-B773-84783A78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iced_dental_fricative" TargetMode="External"/><Relationship Id="rId13" Type="http://schemas.openxmlformats.org/officeDocument/2006/relationships/hyperlink" Target="https://en.wikipedia.org/wiki/Alveolar_flap" TargetMode="External"/><Relationship Id="rId18" Type="http://schemas.openxmlformats.org/officeDocument/2006/relationships/hyperlink" Target="https://en.wikipedia.org/wiki/Palatal_approximan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Voiced_velar_fricative" TargetMode="External"/><Relationship Id="rId7" Type="http://schemas.openxmlformats.org/officeDocument/2006/relationships/hyperlink" Target="https://en.wikipedia.org/wiki/Voiceless_dental_fricative" TargetMode="External"/><Relationship Id="rId12" Type="http://schemas.openxmlformats.org/officeDocument/2006/relationships/hyperlink" Target="https://en.wikipedia.org/wiki/Voiced_alveolar_fricative" TargetMode="External"/><Relationship Id="rId17" Type="http://schemas.openxmlformats.org/officeDocument/2006/relationships/hyperlink" Target="https://en.wikipedia.org/wiki/Voiced_palato-alveolar_affricate" TargetMode="External"/><Relationship Id="rId25" Type="http://schemas.openxmlformats.org/officeDocument/2006/relationships/hyperlink" Target="https://en.wikipedia.org/wiki/Glottal_sto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oiceless_palato-alveolar_sibilant" TargetMode="External"/><Relationship Id="rId20" Type="http://schemas.openxmlformats.org/officeDocument/2006/relationships/hyperlink" Target="https://en.wikipedia.org/wiki/Voiceless_velar_fricativ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Voiceless_labiodental_fricative" TargetMode="External"/><Relationship Id="rId11" Type="http://schemas.openxmlformats.org/officeDocument/2006/relationships/hyperlink" Target="https://en.wikipedia.org/wiki/Voiceless_alveolar_fricative" TargetMode="External"/><Relationship Id="rId24" Type="http://schemas.openxmlformats.org/officeDocument/2006/relationships/hyperlink" Target="https://en.wikipedia.org/wiki/Voiceless_glottal_fricative" TargetMode="External"/><Relationship Id="rId5" Type="http://schemas.openxmlformats.org/officeDocument/2006/relationships/hyperlink" Target="https://en.wikipedia.org/wiki/Voiced_bilabial_stop" TargetMode="External"/><Relationship Id="rId15" Type="http://schemas.openxmlformats.org/officeDocument/2006/relationships/hyperlink" Target="https://en.wikipedia.org/wiki/Alveolar_lateral_approximant" TargetMode="External"/><Relationship Id="rId23" Type="http://schemas.openxmlformats.org/officeDocument/2006/relationships/hyperlink" Target="https://en.wikipedia.org/wiki/Voiced_pharyngeal_fricative" TargetMode="External"/><Relationship Id="rId10" Type="http://schemas.openxmlformats.org/officeDocument/2006/relationships/hyperlink" Target="https://en.wikipedia.org/wiki/Voiced_dental_and_alveolar_stops" TargetMode="External"/><Relationship Id="rId19" Type="http://schemas.openxmlformats.org/officeDocument/2006/relationships/hyperlink" Target="https://en.wikipedia.org/wiki/Voiced_velar_stop" TargetMode="External"/><Relationship Id="rId4" Type="http://schemas.openxmlformats.org/officeDocument/2006/relationships/hyperlink" Target="https://en.wikipedia.org/wiki/Bilabial_nasal" TargetMode="External"/><Relationship Id="rId9" Type="http://schemas.openxmlformats.org/officeDocument/2006/relationships/hyperlink" Target="https://en.wikipedia.org/wiki/Voiceless_dental_and_alveolar_stops" TargetMode="External"/><Relationship Id="rId14" Type="http://schemas.openxmlformats.org/officeDocument/2006/relationships/hyperlink" Target="https://en.wikipedia.org/wiki/Alveolar_trill" TargetMode="External"/><Relationship Id="rId22" Type="http://schemas.openxmlformats.org/officeDocument/2006/relationships/hyperlink" Target="https://en.wikipedia.org/wiki/Voiceless_pharyngeal_fricativ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Reeve, Benjamin James Cumine</dc:creator>
  <cp:keywords/>
  <dc:description/>
  <cp:lastModifiedBy>Reeve, Benjamin James Cumine</cp:lastModifiedBy>
  <cp:revision>2</cp:revision>
  <dcterms:created xsi:type="dcterms:W3CDTF">2018-01-02T13:59:00Z</dcterms:created>
  <dcterms:modified xsi:type="dcterms:W3CDTF">2018-01-02T14:19:00Z</dcterms:modified>
</cp:coreProperties>
</file>