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35D4" w:rsidRPr="009C10B9" w:rsidRDefault="000935D4" w:rsidP="000935D4">
      <w:pPr>
        <w:spacing w:after="20" w:line="240" w:lineRule="auto"/>
        <w:jc w:val="center"/>
        <w:rPr>
          <w:rFonts w:ascii="Arial Narrow" w:hAnsi="Arial Narrow"/>
          <w:b/>
          <w:color w:val="385623" w:themeColor="accent6" w:themeShade="80"/>
          <w:sz w:val="24"/>
          <w:szCs w:val="20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385623" w:themeColor="accent6" w:themeShade="80"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5ADFAAB4" wp14:editId="51A4B38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385623" w:themeColor="accent6" w:themeShade="80"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368715DC" wp14:editId="775E6306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385623" w:themeColor="accent6" w:themeShade="80"/>
          <w:sz w:val="28"/>
          <w:szCs w:val="20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385623" w:themeColor="accent6" w:themeShade="80"/>
          <w:sz w:val="24"/>
          <w:szCs w:val="20"/>
        </w:rPr>
        <w:br/>
        <w:t xml:space="preserve">DESA SIKUR BARAT KEC. </w:t>
      </w:r>
      <w:r w:rsidRPr="009C10B9">
        <w:rPr>
          <w:rFonts w:ascii="Arial Narrow" w:hAnsi="Arial Narrow"/>
          <w:b/>
          <w:color w:val="385623" w:themeColor="accent6" w:themeShade="80"/>
          <w:sz w:val="24"/>
          <w:szCs w:val="20"/>
        </w:rPr>
        <w:t>SIKUR KABUPATEN LOMBOK TIMUR</w:t>
      </w:r>
    </w:p>
    <w:p w:rsidR="000935D4" w:rsidRPr="009C10B9" w:rsidRDefault="000935D4" w:rsidP="000935D4">
      <w:pPr>
        <w:spacing w:before="80" w:after="80" w:line="240" w:lineRule="auto"/>
        <w:jc w:val="center"/>
        <w:rPr>
          <w:rFonts w:ascii="Arial Narrow" w:hAnsi="Arial Narrow"/>
          <w:b/>
          <w:color w:val="385623" w:themeColor="accent6" w:themeShade="80"/>
          <w:sz w:val="28"/>
        </w:rPr>
      </w:pPr>
      <w:r w:rsidRPr="009C10B9">
        <w:rPr>
          <w:rFonts w:ascii="Arial Narrow" w:hAnsi="Arial Narrow"/>
          <w:b/>
          <w:color w:val="385623" w:themeColor="accent6" w:themeShade="80"/>
          <w:sz w:val="28"/>
          <w:szCs w:val="28"/>
        </w:rPr>
        <w:t>MADRASAH IBTIDA’IYAH NW PENYENGGIR</w:t>
      </w:r>
      <w:r w:rsidRPr="009C10B9">
        <w:rPr>
          <w:rFonts w:ascii="Arial Narrow" w:hAnsi="Arial Narrow"/>
          <w:b/>
          <w:color w:val="385623" w:themeColor="accent6" w:themeShade="80"/>
          <w:sz w:val="28"/>
        </w:rPr>
        <w:br/>
      </w:r>
      <w:r w:rsidRPr="009C10B9">
        <w:rPr>
          <w:rFonts w:ascii="Arial Narrow" w:hAnsi="Arial Narrow"/>
          <w:color w:val="385623" w:themeColor="accent6" w:themeShade="80"/>
          <w:sz w:val="24"/>
          <w:szCs w:val="16"/>
        </w:rPr>
        <w:t>“TERAKREDITASI B” NOMOR : 087/BAN-PDM/SK/2024</w:t>
      </w:r>
    </w:p>
    <w:tbl>
      <w:tblPr>
        <w:tblStyle w:val="KisiTabel"/>
        <w:tblW w:w="9634" w:type="dxa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634"/>
      </w:tblGrid>
      <w:tr w:rsidR="000935D4" w:rsidRPr="00025D32" w:rsidTr="00780E6B">
        <w:tc>
          <w:tcPr>
            <w:tcW w:w="9634" w:type="dxa"/>
            <w:shd w:val="clear" w:color="auto" w:fill="E2EFD9" w:themeFill="accent6" w:themeFillTint="33"/>
          </w:tcPr>
          <w:bookmarkEnd w:id="0"/>
          <w:p w:rsidR="000935D4" w:rsidRPr="000B4FE5" w:rsidRDefault="000935D4" w:rsidP="00780E6B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</w:rPr>
            </w:pPr>
            <w:r w:rsidRPr="00F95F45"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4"/>
              </w:rPr>
              <w:t xml:space="preserve">Alamat : Jalan Haji Sinarah Ibrohim KM 1 Penyenggir    Kode Pos : 83662     NPSN : 60721906    NSM : 111252030083    Email : </w:t>
            </w:r>
            <w:r>
              <w:fldChar w:fldCharType="begin"/>
            </w:r>
            <w:r w:rsidRPr="004859F9">
              <w:instrText>HYPERLINK "mailto:minwpenyenggir1985@gmail.com"</w:instrText>
            </w:r>
            <w:r>
              <w:fldChar w:fldCharType="separate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</w:rPr>
              <w:t>minwpenyenggir1985@gmail.com</w:t>
            </w:r>
            <w:r>
              <w:fldChar w:fldCharType="end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</w:rPr>
              <w:t xml:space="preserve"> </w:t>
            </w:r>
          </w:p>
        </w:tc>
      </w:tr>
      <w:bookmarkEnd w:id="1"/>
    </w:tbl>
    <w:p w:rsidR="000935D4" w:rsidRDefault="000935D4" w:rsidP="000935D4">
      <w:pPr>
        <w:spacing w:after="0" w:line="240" w:lineRule="auto"/>
      </w:pPr>
    </w:p>
    <w:p w:rsidR="000935D4" w:rsidRDefault="000935D4" w:rsidP="000935D4">
      <w:pPr>
        <w:spacing w:after="0" w:line="240" w:lineRule="auto"/>
      </w:pP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KEPUTUSAN KEPALA MADRASAH</w:t>
      </w: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NOMOR : </w:t>
      </w:r>
      <w:r w:rsidR="00A20202">
        <w:rPr>
          <w:rFonts w:ascii="Bookman Old Style" w:eastAsia="Bookman Old Style" w:hAnsi="Bookman Old Style" w:cs="Bookman Old Style"/>
        </w:rPr>
        <w:t>{no_surat}</w:t>
      </w: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TENTANG</w:t>
      </w: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PENUGASAN PEMBINA PRAMUKA</w:t>
      </w: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PENERIMAAN HONOR DANA BANTUAN OPERASIONAL SEKOLAH</w:t>
      </w: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MI NW PENYENGGIR</w:t>
      </w: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TAHUN </w:t>
      </w:r>
      <w:r w:rsidR="00A20202">
        <w:rPr>
          <w:rFonts w:ascii="Bookman Old Style" w:eastAsia="Bookman Old Style" w:hAnsi="Bookman Old Style" w:cs="Bookman Old Style"/>
        </w:rPr>
        <w:t>{thn_anggaran}</w:t>
      </w: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</w:p>
    <w:p w:rsidR="000935D4" w:rsidRDefault="000935D4" w:rsidP="000935D4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KEPALA MADRASAH,</w:t>
      </w:r>
    </w:p>
    <w:p w:rsidR="000935D4" w:rsidRDefault="000935D4" w:rsidP="000935D4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tbl>
      <w:tblPr>
        <w:tblW w:w="9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85"/>
        <w:gridCol w:w="8025"/>
      </w:tblGrid>
      <w:tr w:rsidR="000935D4" w:rsidTr="00780E6B">
        <w:tc>
          <w:tcPr>
            <w:tcW w:w="1560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Menimbang</w:t>
            </w:r>
          </w:p>
        </w:tc>
        <w:tc>
          <w:tcPr>
            <w:tcW w:w="28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802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Bahwa untuk meningkatkan efisiensi dan efektivitas tugas dan fungsi Pramuka dalam kegiatan ekstra kurikuler di MI NW Penyenggir tahun anggaran </w:t>
            </w:r>
            <w:r w:rsidR="00A20202">
              <w:rPr>
                <w:rFonts w:ascii="Bookman Old Style" w:eastAsia="Bookman Old Style" w:hAnsi="Bookman Old Style" w:cs="Bookman Old Style"/>
              </w:rPr>
              <w:t>{thn_anggaran}</w:t>
            </w:r>
            <w:r>
              <w:rPr>
                <w:rFonts w:ascii="Bookman Old Style" w:eastAsia="Bookman Old Style" w:hAnsi="Bookman Old Style" w:cs="Bookman Old Style"/>
              </w:rPr>
              <w:t>;</w:t>
            </w:r>
          </w:p>
        </w:tc>
      </w:tr>
      <w:tr w:rsidR="000935D4" w:rsidTr="00780E6B">
        <w:tc>
          <w:tcPr>
            <w:tcW w:w="1560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Mengingat</w:t>
            </w:r>
          </w:p>
        </w:tc>
        <w:tc>
          <w:tcPr>
            <w:tcW w:w="28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8025" w:type="dxa"/>
          </w:tcPr>
          <w:p w:rsidR="000935D4" w:rsidRDefault="000935D4" w:rsidP="00780E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5" w:hanging="315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Undang-Undang Nomor 22 Tahun 1999 tentang pedoman Pembinaan dan Pengawasan atas Penyelenggaraan Otonomi Daerah;</w:t>
            </w:r>
          </w:p>
          <w:p w:rsidR="000935D4" w:rsidRDefault="000935D4" w:rsidP="00780E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5" w:hanging="315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Undang-Undang Nomor 20 Tahun 2003 tentang Sistem Pendidikan Nasional;</w:t>
            </w:r>
          </w:p>
          <w:p w:rsidR="000935D4" w:rsidRDefault="000935D4" w:rsidP="00780E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5" w:hanging="315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Peraturan Pemerintah Nomor 28 Tahun 1990 tentang Pendidikan Dasar;</w:t>
            </w:r>
          </w:p>
          <w:p w:rsidR="000935D4" w:rsidRDefault="000935D4" w:rsidP="00780E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5" w:hanging="315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Peraturan Pemerintah Nomor 29 dan 37 Tahun 1990 tentang Pendidikan Menengah;</w:t>
            </w:r>
          </w:p>
          <w:p w:rsidR="000935D4" w:rsidRDefault="000935D4" w:rsidP="00780E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5" w:hanging="315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Peraturan Pemerintah Nomor 19 Tahun 2005 tentang Standar Nasional Pendidikan.</w:t>
            </w:r>
          </w:p>
        </w:tc>
      </w:tr>
      <w:tr w:rsidR="000935D4" w:rsidTr="00780E6B">
        <w:tc>
          <w:tcPr>
            <w:tcW w:w="9870" w:type="dxa"/>
            <w:gridSpan w:val="3"/>
          </w:tcPr>
          <w:p w:rsidR="000935D4" w:rsidRDefault="000935D4" w:rsidP="00780E6B">
            <w:pPr>
              <w:tabs>
                <w:tab w:val="left" w:pos="1701"/>
                <w:tab w:val="left" w:pos="1985"/>
                <w:tab w:val="left" w:pos="2268"/>
              </w:tabs>
              <w:spacing w:after="0" w:line="240" w:lineRule="auto"/>
              <w:ind w:left="2268" w:hanging="2268"/>
              <w:jc w:val="center"/>
              <w:rPr>
                <w:rFonts w:ascii="Bookman Old Style" w:eastAsia="Bookman Old Style" w:hAnsi="Bookman Old Style" w:cs="Bookman Old Style"/>
              </w:rPr>
            </w:pPr>
          </w:p>
          <w:p w:rsidR="000935D4" w:rsidRDefault="000935D4" w:rsidP="00780E6B">
            <w:pPr>
              <w:tabs>
                <w:tab w:val="left" w:pos="1701"/>
                <w:tab w:val="left" w:pos="1985"/>
                <w:tab w:val="left" w:pos="2268"/>
              </w:tabs>
              <w:spacing w:after="0" w:line="240" w:lineRule="auto"/>
              <w:ind w:left="2268" w:hanging="226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MEMUTUSKAN </w:t>
            </w:r>
          </w:p>
        </w:tc>
      </w:tr>
      <w:tr w:rsidR="000935D4" w:rsidTr="00780E6B">
        <w:tc>
          <w:tcPr>
            <w:tcW w:w="1560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Menetapkan</w:t>
            </w:r>
          </w:p>
        </w:tc>
        <w:tc>
          <w:tcPr>
            <w:tcW w:w="28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802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0935D4" w:rsidTr="00780E6B">
        <w:tc>
          <w:tcPr>
            <w:tcW w:w="1560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Kesatu</w:t>
            </w:r>
          </w:p>
        </w:tc>
        <w:tc>
          <w:tcPr>
            <w:tcW w:w="28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802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Menetapkan Pembina Pramuka pada madrasah swasta penerima honor dana BOS MI NW Penyenggir Tahun </w:t>
            </w:r>
            <w:r w:rsidR="00A20202">
              <w:rPr>
                <w:rFonts w:ascii="Bookman Old Style" w:eastAsia="Bookman Old Style" w:hAnsi="Bookman Old Style" w:cs="Bookman Old Style"/>
              </w:rPr>
              <w:t>{thn_anggaran}</w:t>
            </w:r>
            <w:r>
              <w:rPr>
                <w:rFonts w:ascii="Bookman Old Style" w:eastAsia="Bookman Old Style" w:hAnsi="Bookman Old Style" w:cs="Bookman Old Style"/>
              </w:rPr>
              <w:t>, sebagaimana tercantum dalam lampiran keputusan ini.</w:t>
            </w:r>
          </w:p>
        </w:tc>
      </w:tr>
      <w:tr w:rsidR="000935D4" w:rsidTr="00780E6B">
        <w:tc>
          <w:tcPr>
            <w:tcW w:w="1560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Kedua</w:t>
            </w:r>
          </w:p>
        </w:tc>
        <w:tc>
          <w:tcPr>
            <w:tcW w:w="28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802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Semua biaya sebagai akibat diterbitkannya keputusan ini dibebankan kepada anggaran yang ada.</w:t>
            </w:r>
          </w:p>
        </w:tc>
      </w:tr>
      <w:tr w:rsidR="000935D4" w:rsidTr="00780E6B">
        <w:tc>
          <w:tcPr>
            <w:tcW w:w="1560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Ketiga</w:t>
            </w:r>
          </w:p>
        </w:tc>
        <w:tc>
          <w:tcPr>
            <w:tcW w:w="28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8025" w:type="dxa"/>
          </w:tcPr>
          <w:p w:rsidR="000935D4" w:rsidRDefault="000935D4" w:rsidP="00780E6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Keputusan ini mulai berlaku pada tanggal ditetapkan   dan apabila dikemudian hari terdapat kekeliruan di dalamnya akan diadakan perbaikan sebagaimana mestinya.</w:t>
            </w:r>
          </w:p>
        </w:tc>
      </w:tr>
    </w:tbl>
    <w:p w:rsidR="000935D4" w:rsidRDefault="000935D4" w:rsidP="000935D4">
      <w:pPr>
        <w:tabs>
          <w:tab w:val="left" w:pos="1418"/>
          <w:tab w:val="left" w:pos="1985"/>
        </w:tabs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:rsidR="000935D4" w:rsidRDefault="000935D4" w:rsidP="000935D4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Ditetapkan di    : Penyenggir.</w:t>
      </w:r>
    </w:p>
    <w:p w:rsidR="000935D4" w:rsidRDefault="000935D4" w:rsidP="000935D4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Pada Tanggal    :</w:t>
      </w:r>
      <w:r w:rsidR="00A20202">
        <w:rPr>
          <w:rFonts w:ascii="Bookman Old Style" w:eastAsia="Bookman Old Style" w:hAnsi="Bookman Old Style" w:cs="Bookman Old Style"/>
          <w:color w:val="000000"/>
        </w:rPr>
        <w:t xml:space="preserve"> {tgl_surat}</w:t>
      </w:r>
      <w:r>
        <w:rPr>
          <w:rFonts w:ascii="Bookman Old Style" w:eastAsia="Bookman Old Style" w:hAnsi="Bookman Old Style" w:cs="Bookman Old Style"/>
          <w:color w:val="000000"/>
        </w:rPr>
        <w:t>.</w:t>
      </w:r>
    </w:p>
    <w:p w:rsidR="000935D4" w:rsidRDefault="000935D4" w:rsidP="000935D4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Kepala Madrasah</w:t>
      </w:r>
    </w:p>
    <w:p w:rsidR="000935D4" w:rsidRDefault="000935D4" w:rsidP="000935D4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 </w:t>
      </w:r>
    </w:p>
    <w:p w:rsidR="000935D4" w:rsidRDefault="000935D4" w:rsidP="000935D4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 </w:t>
      </w:r>
    </w:p>
    <w:p w:rsidR="000935D4" w:rsidRDefault="000935D4" w:rsidP="000935D4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</w:p>
    <w:p w:rsidR="000935D4" w:rsidRDefault="000935D4" w:rsidP="000935D4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 </w:t>
      </w:r>
    </w:p>
    <w:p w:rsidR="000935D4" w:rsidRDefault="000935D4" w:rsidP="000935D4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</w:p>
    <w:p w:rsidR="000935D4" w:rsidRDefault="000935D4" w:rsidP="000935D4">
      <w:pPr>
        <w:spacing w:after="0" w:line="240" w:lineRule="auto"/>
        <w:ind w:left="576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ABDUL HALIM, S.Pd.I</w:t>
      </w:r>
      <w:r>
        <w:br w:type="page"/>
      </w:r>
    </w:p>
    <w:tbl>
      <w:tblPr>
        <w:tblW w:w="7655" w:type="dxa"/>
        <w:tblInd w:w="2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1163"/>
        <w:gridCol w:w="289"/>
        <w:gridCol w:w="4077"/>
      </w:tblGrid>
      <w:tr w:rsidR="000935D4" w:rsidRPr="004859F9" w:rsidTr="00A20202">
        <w:tc>
          <w:tcPr>
            <w:tcW w:w="2126" w:type="dxa"/>
          </w:tcPr>
          <w:p w:rsidR="000935D4" w:rsidRDefault="000935D4" w:rsidP="00A20202">
            <w:pPr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  <w:b/>
                <w:bCs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</w:rPr>
              <w:lastRenderedPageBreak/>
              <w:t>Lampiran :</w:t>
            </w:r>
          </w:p>
        </w:tc>
        <w:tc>
          <w:tcPr>
            <w:tcW w:w="5529" w:type="dxa"/>
            <w:gridSpan w:val="3"/>
          </w:tcPr>
          <w:p w:rsidR="000935D4" w:rsidRPr="004859F9" w:rsidRDefault="000935D4" w:rsidP="00A20202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i/>
                <w:iCs/>
                <w:lang w:val="en-ID"/>
              </w:rPr>
            </w:pPr>
            <w:r w:rsidRPr="004859F9">
              <w:rPr>
                <w:rFonts w:ascii="Bookman Old Style" w:eastAsia="Bookman Old Style" w:hAnsi="Bookman Old Style" w:cs="Bookman Old Style"/>
                <w:b/>
                <w:bCs/>
                <w:i/>
                <w:iCs/>
                <w:lang w:val="en-ID"/>
              </w:rPr>
              <w:t xml:space="preserve">Surat Keputusan </w:t>
            </w:r>
            <w:proofErr w:type="spellStart"/>
            <w:r w:rsidRPr="004859F9">
              <w:rPr>
                <w:rFonts w:ascii="Bookman Old Style" w:eastAsia="Bookman Old Style" w:hAnsi="Bookman Old Style" w:cs="Bookman Old Style"/>
                <w:b/>
                <w:bCs/>
                <w:i/>
                <w:iCs/>
                <w:lang w:val="en-ID"/>
              </w:rPr>
              <w:t>Kepala</w:t>
            </w:r>
            <w:proofErr w:type="spellEnd"/>
            <w:r w:rsidRPr="004859F9">
              <w:rPr>
                <w:rFonts w:ascii="Bookman Old Style" w:eastAsia="Bookman Old Style" w:hAnsi="Bookman Old Style" w:cs="Bookman Old Style"/>
                <w:b/>
                <w:bCs/>
                <w:i/>
                <w:iCs/>
                <w:lang w:val="en-ID"/>
              </w:rPr>
              <w:t xml:space="preserve"> MI NW PENYENGGIR</w:t>
            </w:r>
          </w:p>
        </w:tc>
      </w:tr>
      <w:tr w:rsidR="000935D4" w:rsidTr="00A20202">
        <w:tc>
          <w:tcPr>
            <w:tcW w:w="2126" w:type="dxa"/>
          </w:tcPr>
          <w:p w:rsidR="000935D4" w:rsidRPr="004859F9" w:rsidRDefault="000935D4" w:rsidP="00A20202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  <w:lang w:val="en-ID"/>
              </w:rPr>
            </w:pPr>
          </w:p>
        </w:tc>
        <w:tc>
          <w:tcPr>
            <w:tcW w:w="1163" w:type="dxa"/>
          </w:tcPr>
          <w:p w:rsidR="000935D4" w:rsidRDefault="000935D4" w:rsidP="00A20202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>Nomor</w:t>
            </w:r>
          </w:p>
        </w:tc>
        <w:tc>
          <w:tcPr>
            <w:tcW w:w="289" w:type="dxa"/>
          </w:tcPr>
          <w:p w:rsidR="000935D4" w:rsidRDefault="000935D4" w:rsidP="00A20202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>:</w:t>
            </w:r>
          </w:p>
        </w:tc>
        <w:tc>
          <w:tcPr>
            <w:tcW w:w="4077" w:type="dxa"/>
          </w:tcPr>
          <w:p w:rsidR="000935D4" w:rsidRDefault="00A20202" w:rsidP="00A20202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>{no_surat}</w:t>
            </w:r>
          </w:p>
        </w:tc>
      </w:tr>
      <w:tr w:rsidR="000935D4" w:rsidTr="00A20202">
        <w:tc>
          <w:tcPr>
            <w:tcW w:w="2126" w:type="dxa"/>
          </w:tcPr>
          <w:p w:rsidR="000935D4" w:rsidRDefault="000935D4" w:rsidP="00A20202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</w:p>
        </w:tc>
        <w:tc>
          <w:tcPr>
            <w:tcW w:w="1163" w:type="dxa"/>
          </w:tcPr>
          <w:p w:rsidR="000935D4" w:rsidRDefault="000935D4" w:rsidP="00A20202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>Tentang</w:t>
            </w:r>
          </w:p>
        </w:tc>
        <w:tc>
          <w:tcPr>
            <w:tcW w:w="289" w:type="dxa"/>
          </w:tcPr>
          <w:p w:rsidR="000935D4" w:rsidRDefault="000935D4" w:rsidP="00A20202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>:</w:t>
            </w:r>
          </w:p>
        </w:tc>
        <w:tc>
          <w:tcPr>
            <w:tcW w:w="4077" w:type="dxa"/>
          </w:tcPr>
          <w:p w:rsidR="000935D4" w:rsidRDefault="000935D4" w:rsidP="00A20202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 xml:space="preserve">Penetapan Pembina Pramuka Penerima Honor Dana Bantuan Operasional Sekolah (BOS) MI NW Penyeggir Tahun </w:t>
            </w:r>
            <w:r w:rsidR="00A20202">
              <w:rPr>
                <w:rFonts w:ascii="Bookman Old Style" w:eastAsia="Bookman Old Style" w:hAnsi="Bookman Old Style" w:cs="Bookman Old Style"/>
                <w:i/>
                <w:iCs/>
              </w:rPr>
              <w:t>{thn_anggaran}</w:t>
            </w:r>
            <w:r>
              <w:rPr>
                <w:rFonts w:ascii="Bookman Old Style" w:eastAsia="Bookman Old Style" w:hAnsi="Bookman Old Style" w:cs="Bookman Old Style"/>
                <w:i/>
                <w:iCs/>
              </w:rPr>
              <w:t>.</w:t>
            </w:r>
          </w:p>
        </w:tc>
      </w:tr>
    </w:tbl>
    <w:p w:rsidR="000935D4" w:rsidRDefault="000935D4" w:rsidP="00A20202">
      <w:pPr>
        <w:pStyle w:val="Judul1"/>
        <w:spacing w:before="0" w:after="0" w:line="240" w:lineRule="auto"/>
        <w:rPr>
          <w:rFonts w:ascii="Bookman Old Style" w:eastAsia="Bookman Old Style" w:hAnsi="Bookman Old Style" w:cs="Bookman Old Style"/>
          <w:b/>
          <w:bCs/>
          <w:sz w:val="22"/>
          <w:szCs w:val="22"/>
        </w:rPr>
      </w:pPr>
    </w:p>
    <w:p w:rsidR="00A20202" w:rsidRPr="00A20202" w:rsidRDefault="00A20202" w:rsidP="00A20202">
      <w:pPr>
        <w:spacing w:after="0" w:line="240" w:lineRule="auto"/>
      </w:pPr>
    </w:p>
    <w:p w:rsidR="000935D4" w:rsidRDefault="000935D4" w:rsidP="00A20202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tbl>
      <w:tblPr>
        <w:tblpPr w:leftFromText="187" w:rightFromText="187" w:vertAnchor="page" w:horzAnchor="margin" w:tblpY="4797"/>
        <w:tblW w:w="98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6"/>
        <w:gridCol w:w="3945"/>
        <w:gridCol w:w="1530"/>
        <w:gridCol w:w="2265"/>
        <w:gridCol w:w="1415"/>
      </w:tblGrid>
      <w:tr w:rsidR="00A20202" w:rsidTr="00A20202">
        <w:trPr>
          <w:trHeight w:val="473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No.</w:t>
            </w:r>
          </w:p>
        </w:tc>
        <w:tc>
          <w:tcPr>
            <w:tcW w:w="394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Nama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Jabatan</w:t>
            </w:r>
          </w:p>
        </w:tc>
        <w:tc>
          <w:tcPr>
            <w:tcW w:w="226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Madrasah</w:t>
            </w:r>
          </w:p>
        </w:tc>
        <w:tc>
          <w:tcPr>
            <w:tcW w:w="141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3F3F3"/>
            <w:vAlign w:val="center"/>
          </w:tcPr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Jumlah Honor</w:t>
            </w:r>
          </w:p>
        </w:tc>
      </w:tr>
      <w:tr w:rsidR="00A20202" w:rsidTr="00A20202">
        <w:trPr>
          <w:trHeight w:val="517"/>
        </w:trPr>
        <w:tc>
          <w:tcPr>
            <w:tcW w:w="676" w:type="dxa"/>
            <w:tcBorders>
              <w:top w:val="single" w:sz="4" w:space="0" w:color="000000"/>
              <w:bottom w:val="single" w:sz="4" w:space="0" w:color="000000"/>
            </w:tcBorders>
          </w:tcPr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1.</w:t>
            </w:r>
          </w:p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945" w:type="dxa"/>
            <w:tcBorders>
              <w:top w:val="single" w:sz="4" w:space="0" w:color="000000"/>
              <w:bottom w:val="single" w:sz="4" w:space="0" w:color="000000"/>
            </w:tcBorders>
          </w:tcPr>
          <w:p w:rsidR="00A20202" w:rsidRDefault="00A20202" w:rsidP="00A20202">
            <w:pPr>
              <w:tabs>
                <w:tab w:val="left" w:pos="-5400"/>
                <w:tab w:val="left" w:pos="2520"/>
                <w:tab w:val="left" w:pos="3000"/>
              </w:tabs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</w:rPr>
            </w:pPr>
          </w:p>
          <w:p w:rsidR="00A20202" w:rsidRDefault="00A20202" w:rsidP="00A20202">
            <w:pPr>
              <w:tabs>
                <w:tab w:val="left" w:pos="-5400"/>
                <w:tab w:val="left" w:pos="2520"/>
                <w:tab w:val="left" w:pos="300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</w:rPr>
              <w:t>{pembina}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</w:tcPr>
          <w:p w:rsidR="00A20202" w:rsidRDefault="00A20202" w:rsidP="00A20202">
            <w:pPr>
              <w:tabs>
                <w:tab w:val="left" w:pos="-5400"/>
                <w:tab w:val="left" w:pos="2520"/>
                <w:tab w:val="left" w:pos="30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  <w:p w:rsidR="00A20202" w:rsidRDefault="00A20202" w:rsidP="00A20202">
            <w:pPr>
              <w:tabs>
                <w:tab w:val="left" w:pos="-5400"/>
                <w:tab w:val="left" w:pos="2520"/>
                <w:tab w:val="left" w:pos="30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Pembina</w:t>
            </w:r>
          </w:p>
        </w:tc>
        <w:tc>
          <w:tcPr>
            <w:tcW w:w="2265" w:type="dxa"/>
            <w:tcBorders>
              <w:top w:val="single" w:sz="4" w:space="0" w:color="000000"/>
              <w:bottom w:val="single" w:sz="4" w:space="0" w:color="000000"/>
            </w:tcBorders>
          </w:tcPr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MI NW Penyenggir</w:t>
            </w:r>
          </w:p>
        </w:tc>
        <w:tc>
          <w:tcPr>
            <w:tcW w:w="1415" w:type="dxa"/>
            <w:tcBorders>
              <w:top w:val="single" w:sz="4" w:space="0" w:color="000000"/>
              <w:bottom w:val="single" w:sz="4" w:space="0" w:color="000000"/>
            </w:tcBorders>
          </w:tcPr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</w:rPr>
            </w:pPr>
          </w:p>
          <w:p w:rsidR="00A20202" w:rsidRDefault="00A20202" w:rsidP="00A20202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A20202">
              <w:rPr>
                <w:rFonts w:ascii="Bookman Old Style" w:eastAsia="Bookman Old Style" w:hAnsi="Bookman Old Style" w:cs="Bookman Old Style"/>
                <w:highlight w:val="yellow"/>
              </w:rPr>
              <w:t>150.000,-</w:t>
            </w:r>
          </w:p>
        </w:tc>
      </w:tr>
    </w:tbl>
    <w:p w:rsidR="000935D4" w:rsidRDefault="000935D4" w:rsidP="00A20202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p w:rsidR="00A20202" w:rsidRDefault="00A20202" w:rsidP="00A20202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p w:rsidR="00A20202" w:rsidRDefault="00A20202" w:rsidP="00A20202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p w:rsidR="00A20202" w:rsidRDefault="00A20202" w:rsidP="00A20202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p w:rsidR="00A20202" w:rsidRDefault="00A20202" w:rsidP="00A20202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p w:rsidR="00A20202" w:rsidRDefault="00A20202" w:rsidP="00A20202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p w:rsidR="00A20202" w:rsidRDefault="00A20202" w:rsidP="00A20202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p w:rsidR="00A20202" w:rsidRDefault="00A20202" w:rsidP="00A20202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tbl>
      <w:tblPr>
        <w:tblW w:w="10314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37"/>
        <w:gridCol w:w="3783"/>
        <w:gridCol w:w="4394"/>
      </w:tblGrid>
      <w:tr w:rsidR="000935D4" w:rsidTr="00780E6B">
        <w:trPr>
          <w:jc w:val="right"/>
        </w:trPr>
        <w:tc>
          <w:tcPr>
            <w:tcW w:w="2137" w:type="dxa"/>
          </w:tcPr>
          <w:p w:rsidR="000935D4" w:rsidRDefault="000935D4" w:rsidP="00A202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bookmarkStart w:id="2" w:name="_30j0zll" w:colFirst="0" w:colLast="0"/>
            <w:bookmarkEnd w:id="2"/>
          </w:p>
        </w:tc>
        <w:tc>
          <w:tcPr>
            <w:tcW w:w="3783" w:type="dxa"/>
          </w:tcPr>
          <w:p w:rsidR="000935D4" w:rsidRDefault="000935D4" w:rsidP="00A202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:rsidR="000935D4" w:rsidRDefault="000935D4" w:rsidP="00A202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:rsidR="000935D4" w:rsidRDefault="000935D4" w:rsidP="00A202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4394" w:type="dxa"/>
          </w:tcPr>
          <w:p w:rsidR="000935D4" w:rsidRDefault="000935D4" w:rsidP="00A20202">
            <w:pPr>
              <w:tabs>
                <w:tab w:val="left" w:pos="-5400"/>
                <w:tab w:val="left" w:pos="261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Ditetapkan di Penyenggir.</w:t>
            </w:r>
          </w:p>
          <w:p w:rsidR="000935D4" w:rsidRDefault="000935D4" w:rsidP="00A20202">
            <w:pPr>
              <w:tabs>
                <w:tab w:val="left" w:pos="-5400"/>
                <w:tab w:val="left" w:pos="261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Pada tanggal, </w:t>
            </w:r>
            <w:r w:rsidR="00A20202">
              <w:rPr>
                <w:rFonts w:ascii="Bookman Old Style" w:eastAsia="Bookman Old Style" w:hAnsi="Bookman Old Style" w:cs="Bookman Old Style"/>
              </w:rPr>
              <w:t>{tgl_surat}.</w:t>
            </w:r>
          </w:p>
          <w:p w:rsidR="000935D4" w:rsidRDefault="000935D4" w:rsidP="00A20202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Kepala Madrasah</w:t>
            </w:r>
          </w:p>
          <w:p w:rsidR="000935D4" w:rsidRDefault="000935D4" w:rsidP="00A20202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0935D4" w:rsidRDefault="000935D4" w:rsidP="00A20202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A20202" w:rsidRDefault="00A20202" w:rsidP="00A20202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A20202" w:rsidRDefault="00A20202" w:rsidP="00A20202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0935D4" w:rsidRDefault="000935D4" w:rsidP="00A20202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ab/>
              <w:t xml:space="preserve"> </w:t>
            </w:r>
          </w:p>
          <w:p w:rsidR="000935D4" w:rsidRDefault="000935D4" w:rsidP="00A20202">
            <w:pPr>
              <w:tabs>
                <w:tab w:val="left" w:pos="1701"/>
              </w:tabs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ABDUL HALIM, S.Pd.I</w:t>
            </w:r>
          </w:p>
          <w:p w:rsidR="000935D4" w:rsidRDefault="000935D4" w:rsidP="00A20202">
            <w:pPr>
              <w:tabs>
                <w:tab w:val="left" w:pos="1701"/>
              </w:tabs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:rsidR="000935D4" w:rsidRDefault="000935D4" w:rsidP="000935D4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:rsidR="000935D4" w:rsidRPr="004859F9" w:rsidRDefault="000935D4" w:rsidP="000935D4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:rsidR="004B52E5" w:rsidRDefault="004B52E5"/>
    <w:sectPr w:rsidR="004B52E5" w:rsidSect="000935D4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0547D"/>
    <w:multiLevelType w:val="multilevel"/>
    <w:tmpl w:val="F10016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6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D4"/>
    <w:rsid w:val="000935D4"/>
    <w:rsid w:val="000A1082"/>
    <w:rsid w:val="001050EF"/>
    <w:rsid w:val="001E1323"/>
    <w:rsid w:val="001F5F31"/>
    <w:rsid w:val="00212FF6"/>
    <w:rsid w:val="00252EF7"/>
    <w:rsid w:val="003B607F"/>
    <w:rsid w:val="004B52E5"/>
    <w:rsid w:val="00501898"/>
    <w:rsid w:val="00554CB0"/>
    <w:rsid w:val="006A0FB0"/>
    <w:rsid w:val="006E56FF"/>
    <w:rsid w:val="00756C6C"/>
    <w:rsid w:val="007E2A3E"/>
    <w:rsid w:val="00802262"/>
    <w:rsid w:val="00A20202"/>
    <w:rsid w:val="00AC3846"/>
    <w:rsid w:val="00B52512"/>
    <w:rsid w:val="00B9047C"/>
    <w:rsid w:val="00C53210"/>
    <w:rsid w:val="00F42153"/>
    <w:rsid w:val="00F9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218C4"/>
  <w15:chartTrackingRefBased/>
  <w15:docId w15:val="{AA233B9C-5912-4AA1-8A32-C93F5DB5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5D4"/>
    <w:rPr>
      <w:rFonts w:ascii="Calibri" w:eastAsia="Calibri" w:hAnsi="Calibri" w:cs="Calibri"/>
      <w:kern w:val="0"/>
      <w:lang w:val="sv-SE" w:eastAsia="en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9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9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93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9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93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9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9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9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9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93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93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93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935D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935D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935D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935D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935D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935D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9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9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9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9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9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935D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935D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935D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93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935D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935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0935D4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093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MINW PENYENGGIR</dc:creator>
  <cp:keywords/>
  <dc:description/>
  <cp:lastModifiedBy>MINW PENYENGGIR</cp:lastModifiedBy>
  <cp:revision>2</cp:revision>
  <dcterms:created xsi:type="dcterms:W3CDTF">2026-01-13T01:47:00Z</dcterms:created>
  <dcterms:modified xsi:type="dcterms:W3CDTF">2026-01-13T01:56:00Z</dcterms:modified>
</cp:coreProperties>
</file>