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117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xiqabqpk3p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</w:t>
        <w:tab/>
        <w:tab/>
        <w:t xml:space="preserve">: -</w:t>
        <w:tab/>
        <w:tab/>
        <w:t xml:space="preserve">                14 November 2025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 (Satu) Berkas</w:t>
      </w:r>
    </w:p>
    <w:p w:rsidR="00000000" w:rsidDel="00000000" w:rsidP="00000000" w:rsidRDefault="00000000" w:rsidRPr="00000000" w14:paraId="00000003">
      <w:pPr>
        <w:spacing w:line="276" w:lineRule="auto"/>
        <w:ind w:left="1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Perihal</w:t>
        <w:tab/>
        <w:tab/>
        <w:t xml:space="preserve">: Usul Perpanjangan Tugas Belajar Dosen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ind w:left="1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a.n. Andika Setiawan, S.Kom., M.Cs.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Yth.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Rektor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c.q Wakil Rektor Bidang Keuangan dan Umum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 Teknologi Sumatera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–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Bersama ini disampaikan usul perpanjangan tugas belajar Dosen PNS atas nama berikut</w:t>
      </w:r>
    </w:p>
    <w:p w:rsidR="00000000" w:rsidDel="00000000" w:rsidP="00000000" w:rsidRDefault="00000000" w:rsidRPr="00000000" w14:paraId="0000000E">
      <w:pPr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</w:t>
        <w:tab/>
        <w:tab/>
        <w:t xml:space="preserve">: Andika Setiawan, S.Kom., M.Cs.</w:t>
      </w:r>
    </w:p>
    <w:p w:rsidR="00000000" w:rsidDel="00000000" w:rsidP="00000000" w:rsidRDefault="00000000" w:rsidRPr="00000000" w14:paraId="0000000F">
      <w:pPr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Unit Kerja</w:t>
        <w:tab/>
        <w:tab/>
        <w:t xml:space="preserve">: FTI - Program Studi Teknik Informatika</w:t>
      </w:r>
    </w:p>
    <w:p w:rsidR="00000000" w:rsidDel="00000000" w:rsidP="00000000" w:rsidRDefault="00000000" w:rsidRPr="00000000" w14:paraId="00000010">
      <w:pPr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Tempat Studi S3</w:t>
        <w:tab/>
        <w:tab/>
        <w:t xml:space="preserve">: Program Doktor bidang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Teknik Informatika,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Institut Teknologi Bandung, Indonesia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Usul Perpanjangan Tubel  : 2025-11-14 – 2025-12-06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Sumber Pembiayaan         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Dari Dibiayai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Mext Scholarship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 diubah menjadi Mandiri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                             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Sebagai bahan pertimbangan, bersama ini dilampirkan berkas yang bersangkutan yang sudah diunggah pada tautan 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https://bit.ly/usul_perpanjangan_tubel_2507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"/>
        <w:tblW w:w="9639.0" w:type="dxa"/>
        <w:jc w:val="left"/>
        <w:tblLayout w:type="fixed"/>
        <w:tblLook w:val="0400"/>
      </w:tblPr>
      <w:tblGrid>
        <w:gridCol w:w="562"/>
        <w:gridCol w:w="9077"/>
        <w:tblGridChange w:id="0">
          <w:tblGrid>
            <w:gridCol w:w="562"/>
            <w:gridCol w:w="9077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Surat Keputusan Tugas Belajar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Surat Rekomendasi dari Lembaga Pendidikan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Surat Rekomendasi dari Sekretaris Negara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Surat Rekomendasi dari Pimpinan Unit Kerja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Surat Pernyataan dan Rekomendasi Tugas Belajar Secara Mandiri</w:t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permohonan ini disampaikan. Atas perhatian dan kerja sama yang baik, diucapkan terima kasih.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40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 xml:space="preserve">Dekan Fakultas Teknologi Industri</w:t>
      </w:r>
    </w:p>
    <w:p w:rsidR="00000000" w:rsidDel="00000000" w:rsidP="00000000" w:rsidRDefault="00000000" w:rsidRPr="00000000" w14:paraId="00000024">
      <w:pPr>
        <w:spacing w:line="240" w:lineRule="auto"/>
        <w:ind w:right="40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40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40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40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40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4320" w:right="403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Hadi Teguh Yudistira</w:t>
      </w:r>
    </w:p>
    <w:p w:rsidR="00000000" w:rsidDel="00000000" w:rsidP="00000000" w:rsidRDefault="00000000" w:rsidRPr="00000000" w14:paraId="0000002A">
      <w:pPr>
        <w:tabs>
          <w:tab w:val="left" w:leader="none" w:pos="113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 xml:space="preserve">NIP 19870912201903101</w:t>
      </w:r>
    </w:p>
    <w:p w:rsidR="00000000" w:rsidDel="00000000" w:rsidP="00000000" w:rsidRDefault="00000000" w:rsidRPr="00000000" w14:paraId="0000002B">
      <w:pPr>
        <w:tabs>
          <w:tab w:val="left" w:leader="none" w:pos="113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13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SURAT REKOMENDASI 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Nomor: 5291/IT9.3.3/KP.06.00/2025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 yang bertanda tangan di bawah ini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Hadi Teguh Yudistira, S.T., Ph.D.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</w:t>
        <w:tab/>
        <w:t xml:space="preserve">: 198709122019031012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Pangkat/Gol</w:t>
        <w:tab/>
        <w:t xml:space="preserve">: Penata Tk 1, III/d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Dekan Fakultas Teknologi Industri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Unit Kerja</w:t>
        <w:tab/>
        <w:t xml:space="preserve">: Institut Teknologi Sumatera</w:t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ini memberikan rekomendasi kepada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</w:t>
        <w:tab/>
        <w:t xml:space="preserve">: Andika Setiawan, S.Kom., M.Cs.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</w:t>
        <w:tab/>
        <w:t xml:space="preserve">: 199111272022031007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Tempat, Tanggal Lahir</w:t>
        <w:tab/>
        <w:t xml:space="preserve">: Bengkulu Selatan, 1991-11-27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Pangkat/Gol</w:t>
        <w:tab/>
        <w:t xml:space="preserve">: Penata Muda Tk. I (III/b)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Dosen Lektor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Kualifikasi Akademik</w:t>
        <w:tab/>
        <w:t xml:space="preserve">: S2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Unit Kerja</w:t>
        <w:tab/>
        <w:t xml:space="preserve">: FTI - Program Studi Teknik Informatika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2268"/>
          <w:tab w:val="left" w:leader="none" w:pos="2552"/>
        </w:tabs>
        <w:spacing w:before="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memperpanjang Masa Tugas Belajar yang bersangkutan sesuai kebutuhan tambahan waktu untuk menyelesaikan studinya, terhitung mulai 2025-11-14 sampai dengan 2025-12-06, yang sebelumnya dosen tersebut telah menjalani studi S3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Teknik Informatika, Institut Teknologi Bandung, Indonesia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mulai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11 April 2023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sampai dengan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30 September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widowControl w:val="0"/>
        <w:spacing w:after="40" w:before="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40" w:before="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rekomendasi ini dibuat untuk dapat digunakan sebagaimana mestinya.</w:t>
      </w:r>
    </w:p>
    <w:p w:rsidR="00000000" w:rsidDel="00000000" w:rsidP="00000000" w:rsidRDefault="00000000" w:rsidRPr="00000000" w14:paraId="00000046">
      <w:pPr>
        <w:widowControl w:val="0"/>
        <w:spacing w:after="40" w:before="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40" w:before="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6210" w:hanging="117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xiqabqpk3p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November 2025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43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Dekan Fakultas Teknologi Industri,</w:t>
      </w:r>
    </w:p>
    <w:p w:rsidR="00000000" w:rsidDel="00000000" w:rsidP="00000000" w:rsidRDefault="00000000" w:rsidRPr="00000000" w14:paraId="0000004B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76" w:lineRule="auto"/>
        <w:ind w:left="43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Hadi Teguh Yudistira</w:t>
      </w:r>
    </w:p>
    <w:p w:rsidR="00000000" w:rsidDel="00000000" w:rsidP="00000000" w:rsidRDefault="00000000" w:rsidRPr="00000000" w14:paraId="0000004F">
      <w:pPr>
        <w:widowControl w:val="0"/>
        <w:spacing w:line="360" w:lineRule="auto"/>
        <w:ind w:left="43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 198709122019031012</w:t>
      </w:r>
    </w:p>
    <w:p w:rsidR="00000000" w:rsidDel="00000000" w:rsidP="00000000" w:rsidRDefault="00000000" w:rsidRPr="00000000" w14:paraId="00000050">
      <w:pPr>
        <w:tabs>
          <w:tab w:val="left" w:leader="none" w:pos="113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widowControl w:val="0"/>
      <w:tabs>
        <w:tab w:val="center" w:leader="none" w:pos="4513"/>
        <w:tab w:val="right" w:leader="none" w:pos="9026"/>
        <w:tab w:val="center" w:leader="none" w:pos="0"/>
      </w:tabs>
      <w:spacing w:line="240" w:lineRule="auto"/>
      <w:ind w:left="4513" w:hanging="3804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-328612</wp:posOffset>
          </wp:positionH>
          <wp:positionV relativeFrom="page">
            <wp:posOffset>455898</wp:posOffset>
          </wp:positionV>
          <wp:extent cx="951865" cy="990600"/>
          <wp:effectExtent b="0" l="0" r="0" t="0"/>
          <wp:wrapNone/>
          <wp:docPr descr="C:\Users\User\Downloads\noimage.jpg" id="3" name="image3.jpg"/>
          <a:graphic>
            <a:graphicData uri="http://schemas.openxmlformats.org/drawingml/2006/picture">
              <pic:pic>
                <pic:nvPicPr>
                  <pic:cNvPr descr="C:\Users\User\Downloads\noimage.jpg" id="0" name="image3.jpg"/>
                  <pic:cNvPicPr preferRelativeResize="0"/>
                </pic:nvPicPr>
                <pic:blipFill>
                  <a:blip r:embed="rId1"/>
                  <a:srcRect b="19001" l="23964" r="23124" t="0"/>
                  <a:stretch>
                    <a:fillRect/>
                  </a:stretch>
                </pic:blipFill>
                <pic:spPr>
                  <a:xfrm>
                    <a:off x="0" y="0"/>
                    <a:ext cx="951865" cy="990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KEMENTERIAN PENDIDIKAN TINGGI, SAINS, DAN TEKNOLOGI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widowControl w:val="0"/>
      <w:tabs>
        <w:tab w:val="center" w:leader="none" w:pos="4513"/>
        <w:tab w:val="right" w:leader="none" w:pos="9026"/>
        <w:tab w:val="center" w:leader="none" w:pos="0"/>
        <w:tab w:val="right" w:leader="none" w:pos="9333"/>
      </w:tabs>
      <w:spacing w:line="240" w:lineRule="auto"/>
      <w:ind w:left="1440" w:hanging="589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INSTITUT TEKNOLOGI SUMATERA</w:t>
    </w:r>
  </w:p>
  <w:p w:rsidR="00000000" w:rsidDel="00000000" w:rsidP="00000000" w:rsidRDefault="00000000" w:rsidRPr="00000000" w14:paraId="00000054">
    <w:pPr>
      <w:widowControl w:val="0"/>
      <w:tabs>
        <w:tab w:val="center" w:leader="none" w:pos="4513"/>
        <w:tab w:val="right" w:leader="none" w:pos="9026"/>
        <w:tab w:val="center" w:leader="none" w:pos="0"/>
        <w:tab w:val="right" w:leader="none" w:pos="9333"/>
      </w:tabs>
      <w:spacing w:line="240" w:lineRule="auto"/>
      <w:ind w:left="1440" w:hanging="589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FAKULTAS TEKNOLOGI INDUSTRI</w:t>
    </w:r>
  </w:p>
  <w:p w:rsidR="00000000" w:rsidDel="00000000" w:rsidP="00000000" w:rsidRDefault="00000000" w:rsidRPr="00000000" w14:paraId="00000055">
    <w:pPr>
      <w:widowControl w:val="0"/>
      <w:tabs>
        <w:tab w:val="center" w:leader="none" w:pos="4513"/>
        <w:tab w:val="right" w:leader="none" w:pos="9026"/>
        <w:tab w:val="center" w:leader="none" w:pos="993"/>
      </w:tabs>
      <w:spacing w:line="240" w:lineRule="auto"/>
      <w:ind w:hanging="589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Jalan Terusan Ryacudu Way Hui, Kecamatan Jati Agung, Lampung Selatan 35365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widowControl w:val="0"/>
      <w:tabs>
        <w:tab w:val="center" w:leader="none" w:pos="4513"/>
        <w:tab w:val="right" w:leader="none" w:pos="9026"/>
      </w:tabs>
      <w:spacing w:line="240" w:lineRule="auto"/>
      <w:ind w:left="1440" w:hanging="589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Telepon: (0721) 8030188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widowControl w:val="0"/>
      <w:tabs>
        <w:tab w:val="center" w:leader="none" w:pos="4513"/>
        <w:tab w:val="right" w:leader="none" w:pos="9026"/>
      </w:tabs>
      <w:spacing w:line="240" w:lineRule="auto"/>
      <w:ind w:left="1440" w:hanging="589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Email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fti@itera.ac.id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Website 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http://itera.ac.id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</w:p>
  <w:p w:rsidR="00000000" w:rsidDel="00000000" w:rsidP="00000000" w:rsidRDefault="00000000" w:rsidRPr="00000000" w14:paraId="00000058">
    <w:pPr>
      <w:widowControl w:val="0"/>
      <w:tabs>
        <w:tab w:val="center" w:leader="none" w:pos="4513"/>
        <w:tab w:val="right" w:leader="none" w:pos="9026"/>
      </w:tabs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101600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07525" y="3780000"/>
                        <a:ext cx="607695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101600</wp:posOffset>
              </wp:positionV>
              <wp:extent cx="25400" cy="25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8737</wp:posOffset>
              </wp:positionH>
              <wp:positionV relativeFrom="paragraph">
                <wp:posOffset>92075</wp:posOffset>
              </wp:positionV>
              <wp:extent cx="6102350" cy="508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07525" y="3780000"/>
                        <a:ext cx="607695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8737</wp:posOffset>
              </wp:positionH>
              <wp:positionV relativeFrom="paragraph">
                <wp:posOffset>92075</wp:posOffset>
              </wp:positionV>
              <wp:extent cx="6102350" cy="508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0235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9">
    <w:pPr>
      <w:widowControl w:val="0"/>
      <w:tabs>
        <w:tab w:val="center" w:leader="none" w:pos="4513"/>
        <w:tab w:val="right" w:leader="none" w:pos="9026"/>
      </w:tabs>
      <w:spacing w:line="24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.ly/Reminder_UsulTubel_PerpanjanganTubel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hyperlink" Target="mailto:fti@itera.ac.id" TargetMode="External"/><Relationship Id="rId3" Type="http://schemas.openxmlformats.org/officeDocument/2006/relationships/hyperlink" Target="http://itera.ac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