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5E6D" w14:textId="3D01CE34" w:rsidR="0050655C" w:rsidRDefault="000726C6">
      <w:pPr>
        <w:pBdr>
          <w:bottom w:val="single" w:sz="6" w:space="1" w:color="auto"/>
        </w:pBdr>
        <w:rPr>
          <w:rFonts w:ascii="Calibri" w:hAnsi="Calibri" w:cs="Calibri"/>
          <w:b/>
          <w:bCs/>
          <w:sz w:val="24"/>
          <w:szCs w:val="24"/>
        </w:rPr>
      </w:pPr>
      <w:r>
        <w:rPr>
          <w:rFonts w:ascii="Calibri" w:hAnsi="Calibri" w:cs="Calibri"/>
          <w:b/>
          <w:bCs/>
          <w:sz w:val="24"/>
          <w:szCs w:val="24"/>
        </w:rPr>
        <w:t xml:space="preserve">Spooner </w:t>
      </w:r>
      <w:r w:rsidR="009F68CC" w:rsidRPr="000726C6">
        <w:rPr>
          <w:rFonts w:ascii="Calibri" w:hAnsi="Calibri" w:cs="Calibri"/>
          <w:b/>
          <w:bCs/>
          <w:sz w:val="24"/>
          <w:szCs w:val="24"/>
        </w:rPr>
        <w:t>HHSRS Scoring Sheet</w:t>
      </w:r>
      <w:r w:rsidR="007A1A6F">
        <w:rPr>
          <w:rFonts w:ascii="Calibri" w:hAnsi="Calibri" w:cs="Calibri"/>
          <w:b/>
          <w:bCs/>
          <w:sz w:val="24"/>
          <w:szCs w:val="24"/>
        </w:rPr>
        <w:t xml:space="preserve"> v4.1</w:t>
      </w:r>
    </w:p>
    <w:p w14:paraId="3B81BEC2" w14:textId="42BC3A55" w:rsidR="00C0361C" w:rsidRDefault="00C0361C">
      <w:pPr>
        <w:pBdr>
          <w:bottom w:val="single" w:sz="6" w:space="1" w:color="auto"/>
        </w:pBdr>
        <w:rPr>
          <w:rFonts w:ascii="Calibri" w:hAnsi="Calibri" w:cs="Calibri"/>
          <w:b/>
          <w:bCs/>
          <w:sz w:val="24"/>
          <w:szCs w:val="24"/>
        </w:rPr>
      </w:pPr>
      <w:r>
        <w:rPr>
          <w:rFonts w:ascii="Calibri" w:hAnsi="Calibri" w:cs="Calibri"/>
          <w:b/>
          <w:bCs/>
          <w:sz w:val="24"/>
          <w:szCs w:val="24"/>
        </w:rPr>
        <w:t xml:space="preserve">I recommend watching the Training Video here - </w:t>
      </w:r>
      <w:hyperlink r:id="rId5" w:history="1">
        <w:r w:rsidR="00205A87" w:rsidRPr="00205A87">
          <w:rPr>
            <w:rStyle w:val="Hyperlink"/>
            <w:rFonts w:ascii="Calibri" w:hAnsi="Calibri" w:cs="Calibri"/>
            <w:b/>
            <w:bCs/>
            <w:sz w:val="24"/>
            <w:szCs w:val="24"/>
          </w:rPr>
          <w:t>https://youtu.be/LL0TTIZAEdg</w:t>
        </w:r>
      </w:hyperlink>
    </w:p>
    <w:p w14:paraId="4ACD8A84" w14:textId="617487B3" w:rsidR="009F68CC" w:rsidRDefault="009F68CC" w:rsidP="009F68CC">
      <w:pPr>
        <w:rPr>
          <w:rFonts w:ascii="Calibri" w:hAnsi="Calibri" w:cs="Calibri"/>
          <w:sz w:val="24"/>
          <w:szCs w:val="24"/>
        </w:rPr>
      </w:pPr>
      <w:r w:rsidRPr="009F68CC">
        <w:rPr>
          <w:rFonts w:ascii="Calibri" w:hAnsi="Calibri" w:cs="Calibri"/>
          <w:sz w:val="24"/>
          <w:szCs w:val="24"/>
        </w:rPr>
        <w:t>Enable Macros when prompted on opening of workbook</w:t>
      </w:r>
    </w:p>
    <w:p w14:paraId="180DB02E" w14:textId="00C09FB4" w:rsidR="006414B4" w:rsidRDefault="006414B4" w:rsidP="009F68CC">
      <w:pPr>
        <w:rPr>
          <w:rFonts w:ascii="Calibri" w:hAnsi="Calibri" w:cs="Calibri"/>
          <w:sz w:val="24"/>
          <w:szCs w:val="24"/>
        </w:rPr>
      </w:pPr>
      <w:r w:rsidRPr="006414B4">
        <w:rPr>
          <w:rFonts w:ascii="Calibri" w:hAnsi="Calibri" w:cs="Calibri"/>
          <w:sz w:val="24"/>
          <w:szCs w:val="24"/>
        </w:rPr>
        <w:drawing>
          <wp:inline distT="0" distB="0" distL="0" distR="0" wp14:anchorId="78BB7449" wp14:editId="5EB38870">
            <wp:extent cx="5731510" cy="409575"/>
            <wp:effectExtent l="0" t="0" r="2540" b="9525"/>
            <wp:docPr id="78138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85145" name=""/>
                    <pic:cNvPicPr/>
                  </pic:nvPicPr>
                  <pic:blipFill>
                    <a:blip r:embed="rId6"/>
                    <a:stretch>
                      <a:fillRect/>
                    </a:stretch>
                  </pic:blipFill>
                  <pic:spPr>
                    <a:xfrm>
                      <a:off x="0" y="0"/>
                      <a:ext cx="5731510" cy="409575"/>
                    </a:xfrm>
                    <a:prstGeom prst="rect">
                      <a:avLst/>
                    </a:prstGeom>
                  </pic:spPr>
                </pic:pic>
              </a:graphicData>
            </a:graphic>
          </wp:inline>
        </w:drawing>
      </w:r>
    </w:p>
    <w:p w14:paraId="3A1675C4" w14:textId="0A548B44" w:rsidR="006414B4" w:rsidRDefault="006414B4" w:rsidP="009F68CC">
      <w:pPr>
        <w:rPr>
          <w:rFonts w:ascii="Calibri" w:hAnsi="Calibri" w:cs="Calibri"/>
          <w:sz w:val="24"/>
          <w:szCs w:val="24"/>
        </w:rPr>
      </w:pPr>
      <w:r>
        <w:rPr>
          <w:rFonts w:ascii="Calibri" w:hAnsi="Calibri" w:cs="Calibri"/>
          <w:sz w:val="24"/>
          <w:szCs w:val="24"/>
        </w:rPr>
        <w:t>If the warning below appears, you will need to contact your IT department to gain access to the sheet.</w:t>
      </w:r>
    </w:p>
    <w:p w14:paraId="1548015C" w14:textId="4B75D41C" w:rsidR="006414B4" w:rsidRPr="009F68CC" w:rsidRDefault="007A1A6F" w:rsidP="009F68CC">
      <w:pPr>
        <w:rPr>
          <w:rFonts w:ascii="Calibri" w:hAnsi="Calibri" w:cs="Calibri"/>
          <w:sz w:val="24"/>
          <w:szCs w:val="24"/>
        </w:rPr>
      </w:pPr>
      <w:r w:rsidRPr="007A1A6F">
        <w:rPr>
          <w:rFonts w:ascii="Calibri" w:hAnsi="Calibri" w:cs="Calibri"/>
          <w:sz w:val="24"/>
          <w:szCs w:val="24"/>
        </w:rPr>
        <w:drawing>
          <wp:inline distT="0" distB="0" distL="0" distR="0" wp14:anchorId="025700A8" wp14:editId="614F6465">
            <wp:extent cx="5731510" cy="265430"/>
            <wp:effectExtent l="0" t="0" r="2540" b="1270"/>
            <wp:docPr id="54176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64950" name=""/>
                    <pic:cNvPicPr/>
                  </pic:nvPicPr>
                  <pic:blipFill>
                    <a:blip r:embed="rId7"/>
                    <a:stretch>
                      <a:fillRect/>
                    </a:stretch>
                  </pic:blipFill>
                  <pic:spPr>
                    <a:xfrm>
                      <a:off x="0" y="0"/>
                      <a:ext cx="5731510" cy="265430"/>
                    </a:xfrm>
                    <a:prstGeom prst="rect">
                      <a:avLst/>
                    </a:prstGeom>
                  </pic:spPr>
                </pic:pic>
              </a:graphicData>
            </a:graphic>
          </wp:inline>
        </w:drawing>
      </w:r>
    </w:p>
    <w:p w14:paraId="258FC00D" w14:textId="1EC37FF8" w:rsidR="009F68CC" w:rsidRDefault="009F68CC" w:rsidP="009F68CC">
      <w:pPr>
        <w:rPr>
          <w:rFonts w:ascii="Calibri" w:hAnsi="Calibri" w:cs="Calibri"/>
          <w:sz w:val="24"/>
          <w:szCs w:val="24"/>
        </w:rPr>
      </w:pPr>
      <w:r>
        <w:rPr>
          <w:rFonts w:ascii="Calibri" w:hAnsi="Calibri" w:cs="Calibri"/>
          <w:sz w:val="24"/>
          <w:szCs w:val="24"/>
        </w:rPr>
        <w:t>Enter property details – to pull EPC you need at least Property Name/Number and Postcode</w:t>
      </w:r>
    </w:p>
    <w:p w14:paraId="13DE25A4" w14:textId="74B21031" w:rsidR="00DD191B" w:rsidRDefault="00DD191B" w:rsidP="009F68CC">
      <w:pPr>
        <w:pBdr>
          <w:top w:val="single" w:sz="6" w:space="1" w:color="auto"/>
          <w:bottom w:val="single" w:sz="6" w:space="1" w:color="auto"/>
        </w:pBdr>
        <w:rPr>
          <w:rFonts w:ascii="Calibri" w:hAnsi="Calibri" w:cs="Calibri"/>
          <w:sz w:val="24"/>
          <w:szCs w:val="24"/>
        </w:rPr>
      </w:pPr>
    </w:p>
    <w:p w14:paraId="6DFB7B39" w14:textId="4820E21B" w:rsidR="007A1A6F" w:rsidRDefault="00DD191B" w:rsidP="009F68CC">
      <w:pPr>
        <w:rPr>
          <w:rFonts w:ascii="Calibri" w:hAnsi="Calibri" w:cs="Calibri"/>
          <w:sz w:val="24"/>
          <w:szCs w:val="24"/>
        </w:rPr>
      </w:pPr>
      <w:r w:rsidRPr="00DD191B">
        <w:rPr>
          <w:rFonts w:ascii="Calibri" w:hAnsi="Calibri" w:cs="Calibri"/>
          <w:sz w:val="24"/>
          <w:szCs w:val="24"/>
        </w:rPr>
        <w:drawing>
          <wp:inline distT="0" distB="0" distL="0" distR="0" wp14:anchorId="308EF695" wp14:editId="7796849F">
            <wp:extent cx="4515480" cy="752580"/>
            <wp:effectExtent l="0" t="0" r="0" b="9525"/>
            <wp:docPr id="57016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62477" name=""/>
                    <pic:cNvPicPr/>
                  </pic:nvPicPr>
                  <pic:blipFill>
                    <a:blip r:embed="rId8"/>
                    <a:stretch>
                      <a:fillRect/>
                    </a:stretch>
                  </pic:blipFill>
                  <pic:spPr>
                    <a:xfrm>
                      <a:off x="0" y="0"/>
                      <a:ext cx="4515480" cy="752580"/>
                    </a:xfrm>
                    <a:prstGeom prst="rect">
                      <a:avLst/>
                    </a:prstGeom>
                  </pic:spPr>
                </pic:pic>
              </a:graphicData>
            </a:graphic>
          </wp:inline>
        </w:drawing>
      </w:r>
    </w:p>
    <w:p w14:paraId="2B7DC603" w14:textId="2D9F2757" w:rsidR="00DD191B" w:rsidRDefault="00DD191B" w:rsidP="00C0361C">
      <w:pPr>
        <w:rPr>
          <w:rFonts w:ascii="Calibri" w:hAnsi="Calibri" w:cs="Calibri"/>
          <w:sz w:val="24"/>
          <w:szCs w:val="24"/>
        </w:rPr>
      </w:pPr>
      <w:r>
        <w:rPr>
          <w:rFonts w:ascii="Calibri" w:hAnsi="Calibri" w:cs="Calibri"/>
          <w:sz w:val="24"/>
          <w:szCs w:val="24"/>
        </w:rPr>
        <w:t>Add council name and logo in the boxes</w:t>
      </w:r>
    </w:p>
    <w:p w14:paraId="1702D168" w14:textId="0AD174FB" w:rsidR="00B752CD" w:rsidRDefault="00B752CD" w:rsidP="009F68CC">
      <w:pPr>
        <w:rPr>
          <w:rFonts w:ascii="Calibri" w:hAnsi="Calibri" w:cs="Calibri"/>
          <w:sz w:val="24"/>
          <w:szCs w:val="24"/>
        </w:rPr>
      </w:pPr>
      <w:r w:rsidRPr="00B752CD">
        <w:rPr>
          <w:rFonts w:ascii="Calibri" w:hAnsi="Calibri" w:cs="Calibri"/>
          <w:noProof/>
          <w:sz w:val="24"/>
          <w:szCs w:val="24"/>
        </w:rPr>
        <w:drawing>
          <wp:inline distT="0" distB="0" distL="0" distR="0" wp14:anchorId="20817A0E" wp14:editId="1781E2BA">
            <wp:extent cx="5731510" cy="694690"/>
            <wp:effectExtent l="0" t="0" r="2540" b="0"/>
            <wp:docPr id="159916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63206" name=""/>
                    <pic:cNvPicPr/>
                  </pic:nvPicPr>
                  <pic:blipFill>
                    <a:blip r:embed="rId9"/>
                    <a:stretch>
                      <a:fillRect/>
                    </a:stretch>
                  </pic:blipFill>
                  <pic:spPr>
                    <a:xfrm>
                      <a:off x="0" y="0"/>
                      <a:ext cx="5731510" cy="694690"/>
                    </a:xfrm>
                    <a:prstGeom prst="rect">
                      <a:avLst/>
                    </a:prstGeom>
                  </pic:spPr>
                </pic:pic>
              </a:graphicData>
            </a:graphic>
          </wp:inline>
        </w:drawing>
      </w:r>
    </w:p>
    <w:p w14:paraId="797788BB" w14:textId="4F439060" w:rsidR="00B752CD" w:rsidRDefault="005D314D" w:rsidP="009F68CC">
      <w:pPr>
        <w:rPr>
          <w:rFonts w:ascii="Calibri" w:hAnsi="Calibri" w:cs="Calibri"/>
          <w:sz w:val="24"/>
          <w:szCs w:val="24"/>
        </w:rPr>
      </w:pPr>
      <w:r>
        <w:rPr>
          <w:rFonts w:ascii="Calibri" w:hAnsi="Calibri" w:cs="Calibri"/>
          <w:sz w:val="24"/>
          <w:szCs w:val="24"/>
        </w:rPr>
        <w:t>Enter Officer Name, Case Reference and Inspection Date – Must have Case Reference entered to ensure data saves and loads correctly for multiple hazards.</w:t>
      </w:r>
    </w:p>
    <w:p w14:paraId="0B8AC314" w14:textId="1A129F46" w:rsidR="005D314D" w:rsidRDefault="005D314D" w:rsidP="009F68CC">
      <w:pPr>
        <w:rPr>
          <w:rFonts w:ascii="Calibri" w:hAnsi="Calibri" w:cs="Calibri"/>
          <w:sz w:val="24"/>
          <w:szCs w:val="24"/>
        </w:rPr>
      </w:pPr>
      <w:r w:rsidRPr="005D314D">
        <w:rPr>
          <w:rFonts w:ascii="Calibri" w:hAnsi="Calibri" w:cs="Calibri"/>
          <w:noProof/>
          <w:sz w:val="24"/>
          <w:szCs w:val="24"/>
        </w:rPr>
        <w:drawing>
          <wp:inline distT="0" distB="0" distL="0" distR="0" wp14:anchorId="5774F062" wp14:editId="1CA9DA30">
            <wp:extent cx="5731510" cy="770255"/>
            <wp:effectExtent l="0" t="0" r="2540" b="0"/>
            <wp:docPr id="183880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8836" name=""/>
                    <pic:cNvPicPr/>
                  </pic:nvPicPr>
                  <pic:blipFill>
                    <a:blip r:embed="rId10"/>
                    <a:stretch>
                      <a:fillRect/>
                    </a:stretch>
                  </pic:blipFill>
                  <pic:spPr>
                    <a:xfrm>
                      <a:off x="0" y="0"/>
                      <a:ext cx="5731510" cy="770255"/>
                    </a:xfrm>
                    <a:prstGeom prst="rect">
                      <a:avLst/>
                    </a:prstGeom>
                  </pic:spPr>
                </pic:pic>
              </a:graphicData>
            </a:graphic>
          </wp:inline>
        </w:drawing>
      </w:r>
    </w:p>
    <w:p w14:paraId="445073C3" w14:textId="341E4A78" w:rsidR="003F5BA0" w:rsidRDefault="005D314D" w:rsidP="009F68CC">
      <w:pPr>
        <w:rPr>
          <w:rFonts w:ascii="Calibri" w:hAnsi="Calibri" w:cs="Calibri"/>
          <w:sz w:val="24"/>
          <w:szCs w:val="24"/>
        </w:rPr>
      </w:pPr>
      <w:r>
        <w:rPr>
          <w:rFonts w:ascii="Calibri" w:hAnsi="Calibri" w:cs="Calibri"/>
          <w:sz w:val="24"/>
          <w:szCs w:val="24"/>
        </w:rPr>
        <w:t>Enter property type from drop down</w:t>
      </w:r>
      <w:r w:rsidRPr="005D314D">
        <w:rPr>
          <w:rFonts w:ascii="Calibri" w:hAnsi="Calibri" w:cs="Calibri"/>
          <w:noProof/>
          <w:sz w:val="24"/>
          <w:szCs w:val="24"/>
        </w:rPr>
        <w:drawing>
          <wp:inline distT="0" distB="0" distL="0" distR="0" wp14:anchorId="407F2BC7" wp14:editId="69BF5984">
            <wp:extent cx="3686689" cy="2181529"/>
            <wp:effectExtent l="0" t="0" r="9525" b="9525"/>
            <wp:docPr id="38586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63468" name=""/>
                    <pic:cNvPicPr/>
                  </pic:nvPicPr>
                  <pic:blipFill>
                    <a:blip r:embed="rId11"/>
                    <a:stretch>
                      <a:fillRect/>
                    </a:stretch>
                  </pic:blipFill>
                  <pic:spPr>
                    <a:xfrm>
                      <a:off x="0" y="0"/>
                      <a:ext cx="3686689" cy="2181529"/>
                    </a:xfrm>
                    <a:prstGeom prst="rect">
                      <a:avLst/>
                    </a:prstGeom>
                  </pic:spPr>
                </pic:pic>
              </a:graphicData>
            </a:graphic>
          </wp:inline>
        </w:drawing>
      </w:r>
    </w:p>
    <w:p w14:paraId="04AC0F95" w14:textId="51776194" w:rsidR="005D314D" w:rsidRDefault="00064849" w:rsidP="009F68CC">
      <w:pPr>
        <w:rPr>
          <w:rFonts w:ascii="Calibri" w:hAnsi="Calibri" w:cs="Calibri"/>
          <w:sz w:val="24"/>
          <w:szCs w:val="24"/>
        </w:rPr>
      </w:pPr>
      <w:r>
        <w:rPr>
          <w:rFonts w:ascii="Calibri" w:hAnsi="Calibri" w:cs="Calibri"/>
          <w:sz w:val="24"/>
          <w:szCs w:val="24"/>
        </w:rPr>
        <w:lastRenderedPageBreak/>
        <w:t>Enter EPC,</w:t>
      </w:r>
      <w:r w:rsidR="005D314D">
        <w:rPr>
          <w:rFonts w:ascii="Calibri" w:hAnsi="Calibri" w:cs="Calibri"/>
          <w:sz w:val="24"/>
          <w:szCs w:val="24"/>
        </w:rPr>
        <w:t xml:space="preserve"> EICR and Gas </w:t>
      </w:r>
      <w:r>
        <w:rPr>
          <w:rFonts w:ascii="Calibri" w:hAnsi="Calibri" w:cs="Calibri"/>
          <w:sz w:val="24"/>
          <w:szCs w:val="24"/>
        </w:rPr>
        <w:t xml:space="preserve">Safe details </w:t>
      </w:r>
      <w:r w:rsidR="005D314D">
        <w:rPr>
          <w:rFonts w:ascii="Calibri" w:hAnsi="Calibri" w:cs="Calibri"/>
          <w:sz w:val="24"/>
          <w:szCs w:val="24"/>
        </w:rPr>
        <w:t>if wanted/needed</w:t>
      </w:r>
    </w:p>
    <w:p w14:paraId="452CD483" w14:textId="19FDAA99" w:rsidR="005D314D" w:rsidRDefault="005D314D" w:rsidP="009F68CC">
      <w:pPr>
        <w:rPr>
          <w:rFonts w:ascii="Calibri" w:hAnsi="Calibri" w:cs="Calibri"/>
          <w:sz w:val="24"/>
          <w:szCs w:val="24"/>
        </w:rPr>
      </w:pPr>
      <w:r w:rsidRPr="005D314D">
        <w:rPr>
          <w:rFonts w:ascii="Calibri" w:hAnsi="Calibri" w:cs="Calibri"/>
          <w:noProof/>
          <w:sz w:val="24"/>
          <w:szCs w:val="24"/>
        </w:rPr>
        <w:drawing>
          <wp:inline distT="0" distB="0" distL="0" distR="0" wp14:anchorId="338664DB" wp14:editId="2E4CF3B9">
            <wp:extent cx="5731510" cy="678815"/>
            <wp:effectExtent l="0" t="0" r="2540" b="6985"/>
            <wp:docPr id="117262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22513" name=""/>
                    <pic:cNvPicPr/>
                  </pic:nvPicPr>
                  <pic:blipFill>
                    <a:blip r:embed="rId12"/>
                    <a:stretch>
                      <a:fillRect/>
                    </a:stretch>
                  </pic:blipFill>
                  <pic:spPr>
                    <a:xfrm>
                      <a:off x="0" y="0"/>
                      <a:ext cx="5731510" cy="678815"/>
                    </a:xfrm>
                    <a:prstGeom prst="rect">
                      <a:avLst/>
                    </a:prstGeom>
                  </pic:spPr>
                </pic:pic>
              </a:graphicData>
            </a:graphic>
          </wp:inline>
        </w:drawing>
      </w:r>
    </w:p>
    <w:p w14:paraId="465C9435" w14:textId="77620908" w:rsidR="005D314D" w:rsidRDefault="005D314D" w:rsidP="009F68CC">
      <w:pPr>
        <w:rPr>
          <w:rFonts w:ascii="Calibri" w:hAnsi="Calibri" w:cs="Calibri"/>
          <w:sz w:val="24"/>
          <w:szCs w:val="24"/>
        </w:rPr>
      </w:pPr>
      <w:r>
        <w:rPr>
          <w:rFonts w:ascii="Calibri" w:hAnsi="Calibri" w:cs="Calibri"/>
          <w:sz w:val="24"/>
          <w:szCs w:val="24"/>
        </w:rPr>
        <w:t xml:space="preserve">Select Hazard number from the drop down – the </w:t>
      </w:r>
      <w:proofErr w:type="gramStart"/>
      <w:r>
        <w:rPr>
          <w:rFonts w:ascii="Calibri" w:hAnsi="Calibri" w:cs="Calibri"/>
          <w:sz w:val="24"/>
          <w:szCs w:val="24"/>
        </w:rPr>
        <w:t>notes</w:t>
      </w:r>
      <w:proofErr w:type="gramEnd"/>
      <w:r>
        <w:rPr>
          <w:rFonts w:ascii="Calibri" w:hAnsi="Calibri" w:cs="Calibri"/>
          <w:sz w:val="24"/>
          <w:szCs w:val="24"/>
        </w:rPr>
        <w:t xml:space="preserve"> on this cell gives you all the hazards</w:t>
      </w:r>
    </w:p>
    <w:p w14:paraId="5ED6D701" w14:textId="0F4B7062" w:rsidR="005D314D" w:rsidRDefault="005D314D" w:rsidP="009F68CC">
      <w:pPr>
        <w:rPr>
          <w:rFonts w:ascii="Calibri" w:hAnsi="Calibri" w:cs="Calibri"/>
          <w:b/>
          <w:bCs/>
          <w:sz w:val="24"/>
          <w:szCs w:val="24"/>
        </w:rPr>
      </w:pPr>
      <w:r w:rsidRPr="005D314D">
        <w:rPr>
          <w:rFonts w:ascii="Calibri" w:hAnsi="Calibri" w:cs="Calibri"/>
          <w:b/>
          <w:bCs/>
          <w:noProof/>
          <w:sz w:val="24"/>
          <w:szCs w:val="24"/>
        </w:rPr>
        <w:drawing>
          <wp:inline distT="0" distB="0" distL="0" distR="0" wp14:anchorId="15048703" wp14:editId="69BC3562">
            <wp:extent cx="2705478" cy="990738"/>
            <wp:effectExtent l="0" t="0" r="0" b="0"/>
            <wp:docPr id="66923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34966" name=""/>
                    <pic:cNvPicPr/>
                  </pic:nvPicPr>
                  <pic:blipFill>
                    <a:blip r:embed="rId13"/>
                    <a:stretch>
                      <a:fillRect/>
                    </a:stretch>
                  </pic:blipFill>
                  <pic:spPr>
                    <a:xfrm>
                      <a:off x="0" y="0"/>
                      <a:ext cx="2705478" cy="990738"/>
                    </a:xfrm>
                    <a:prstGeom prst="rect">
                      <a:avLst/>
                    </a:prstGeom>
                  </pic:spPr>
                </pic:pic>
              </a:graphicData>
            </a:graphic>
          </wp:inline>
        </w:drawing>
      </w:r>
      <w:r w:rsidRPr="005D314D">
        <w:rPr>
          <w:rFonts w:ascii="Calibri" w:hAnsi="Calibri" w:cs="Calibri"/>
          <w:b/>
          <w:bCs/>
          <w:noProof/>
          <w:sz w:val="24"/>
          <w:szCs w:val="24"/>
        </w:rPr>
        <w:drawing>
          <wp:inline distT="0" distB="0" distL="0" distR="0" wp14:anchorId="5C23104E" wp14:editId="7118723A">
            <wp:extent cx="1318744" cy="1808278"/>
            <wp:effectExtent l="0" t="0" r="0" b="1905"/>
            <wp:docPr id="53759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99436" name=""/>
                    <pic:cNvPicPr/>
                  </pic:nvPicPr>
                  <pic:blipFill>
                    <a:blip r:embed="rId14"/>
                    <a:stretch>
                      <a:fillRect/>
                    </a:stretch>
                  </pic:blipFill>
                  <pic:spPr>
                    <a:xfrm>
                      <a:off x="0" y="0"/>
                      <a:ext cx="1326327" cy="1818676"/>
                    </a:xfrm>
                    <a:prstGeom prst="rect">
                      <a:avLst/>
                    </a:prstGeom>
                  </pic:spPr>
                </pic:pic>
              </a:graphicData>
            </a:graphic>
          </wp:inline>
        </w:drawing>
      </w:r>
    </w:p>
    <w:p w14:paraId="0222B040" w14:textId="1D3FBF2C" w:rsidR="005D314D" w:rsidRDefault="005D314D" w:rsidP="009F68CC">
      <w:pPr>
        <w:rPr>
          <w:rFonts w:ascii="Calibri" w:hAnsi="Calibri" w:cs="Calibri"/>
          <w:sz w:val="24"/>
          <w:szCs w:val="24"/>
        </w:rPr>
      </w:pPr>
      <w:r>
        <w:rPr>
          <w:rFonts w:ascii="Calibri" w:hAnsi="Calibri" w:cs="Calibri"/>
          <w:sz w:val="24"/>
          <w:szCs w:val="24"/>
        </w:rPr>
        <w:t>Add any additional notes you may want</w:t>
      </w:r>
    </w:p>
    <w:p w14:paraId="569A934E" w14:textId="2EFDABD5" w:rsidR="005D314D" w:rsidRDefault="005D314D" w:rsidP="009F68CC">
      <w:pPr>
        <w:rPr>
          <w:rFonts w:ascii="Calibri" w:hAnsi="Calibri" w:cs="Calibri"/>
          <w:sz w:val="24"/>
          <w:szCs w:val="24"/>
        </w:rPr>
      </w:pPr>
      <w:r w:rsidRPr="005D314D">
        <w:rPr>
          <w:rFonts w:ascii="Calibri" w:hAnsi="Calibri" w:cs="Calibri"/>
          <w:noProof/>
          <w:sz w:val="24"/>
          <w:szCs w:val="24"/>
        </w:rPr>
        <w:drawing>
          <wp:inline distT="0" distB="0" distL="0" distR="0" wp14:anchorId="54B5D276" wp14:editId="5E57C8AA">
            <wp:extent cx="5620534" cy="438211"/>
            <wp:effectExtent l="0" t="0" r="0" b="0"/>
            <wp:docPr id="182835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51048" name=""/>
                    <pic:cNvPicPr/>
                  </pic:nvPicPr>
                  <pic:blipFill>
                    <a:blip r:embed="rId15"/>
                    <a:stretch>
                      <a:fillRect/>
                    </a:stretch>
                  </pic:blipFill>
                  <pic:spPr>
                    <a:xfrm>
                      <a:off x="0" y="0"/>
                      <a:ext cx="5620534" cy="438211"/>
                    </a:xfrm>
                    <a:prstGeom prst="rect">
                      <a:avLst/>
                    </a:prstGeom>
                  </pic:spPr>
                </pic:pic>
              </a:graphicData>
            </a:graphic>
          </wp:inline>
        </w:drawing>
      </w:r>
    </w:p>
    <w:p w14:paraId="448830A3" w14:textId="1B926F96" w:rsidR="005D314D" w:rsidRDefault="005D314D" w:rsidP="009F68CC">
      <w:pPr>
        <w:rPr>
          <w:rFonts w:ascii="Calibri" w:hAnsi="Calibri" w:cs="Calibri"/>
          <w:sz w:val="24"/>
          <w:szCs w:val="24"/>
        </w:rPr>
      </w:pPr>
      <w:r>
        <w:rPr>
          <w:rFonts w:ascii="Calibri" w:hAnsi="Calibri" w:cs="Calibri"/>
          <w:sz w:val="24"/>
          <w:szCs w:val="24"/>
        </w:rPr>
        <w:t>Enter property description</w:t>
      </w:r>
    </w:p>
    <w:p w14:paraId="20D9147D" w14:textId="3AD9A3BB" w:rsidR="005D314D" w:rsidRDefault="005D314D" w:rsidP="009F68CC">
      <w:pPr>
        <w:rPr>
          <w:rFonts w:ascii="Calibri" w:hAnsi="Calibri" w:cs="Calibri"/>
          <w:sz w:val="24"/>
          <w:szCs w:val="24"/>
        </w:rPr>
      </w:pPr>
      <w:r w:rsidRPr="005D314D">
        <w:rPr>
          <w:rFonts w:ascii="Calibri" w:hAnsi="Calibri" w:cs="Calibri"/>
          <w:noProof/>
          <w:sz w:val="24"/>
          <w:szCs w:val="24"/>
        </w:rPr>
        <w:drawing>
          <wp:inline distT="0" distB="0" distL="0" distR="0" wp14:anchorId="4A6AFFC5" wp14:editId="552E15E7">
            <wp:extent cx="5731510" cy="1473835"/>
            <wp:effectExtent l="0" t="0" r="2540" b="0"/>
            <wp:docPr id="105054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40648" name=""/>
                    <pic:cNvPicPr/>
                  </pic:nvPicPr>
                  <pic:blipFill>
                    <a:blip r:embed="rId16"/>
                    <a:stretch>
                      <a:fillRect/>
                    </a:stretch>
                  </pic:blipFill>
                  <pic:spPr>
                    <a:xfrm>
                      <a:off x="0" y="0"/>
                      <a:ext cx="5731510" cy="1473835"/>
                    </a:xfrm>
                    <a:prstGeom prst="rect">
                      <a:avLst/>
                    </a:prstGeom>
                  </pic:spPr>
                </pic:pic>
              </a:graphicData>
            </a:graphic>
          </wp:inline>
        </w:drawing>
      </w:r>
    </w:p>
    <w:p w14:paraId="18BC98BB" w14:textId="0D7AE734" w:rsidR="003F5BA0" w:rsidRDefault="003F5BA0" w:rsidP="009F68CC">
      <w:pPr>
        <w:pBdr>
          <w:top w:val="single" w:sz="6" w:space="1" w:color="auto"/>
          <w:bottom w:val="single" w:sz="6" w:space="1" w:color="auto"/>
        </w:pBdr>
        <w:rPr>
          <w:rFonts w:ascii="Calibri" w:hAnsi="Calibri" w:cs="Calibri"/>
          <w:sz w:val="24"/>
          <w:szCs w:val="24"/>
        </w:rPr>
      </w:pPr>
    </w:p>
    <w:p w14:paraId="103D68A8" w14:textId="77777777" w:rsidR="00C54087" w:rsidRDefault="00C54087" w:rsidP="009F68CC">
      <w:pPr>
        <w:rPr>
          <w:rFonts w:ascii="Calibri" w:hAnsi="Calibri" w:cs="Calibri"/>
          <w:sz w:val="24"/>
          <w:szCs w:val="24"/>
        </w:rPr>
      </w:pPr>
      <w:r>
        <w:rPr>
          <w:rFonts w:ascii="Calibri" w:hAnsi="Calibri" w:cs="Calibri"/>
          <w:sz w:val="24"/>
          <w:szCs w:val="24"/>
        </w:rPr>
        <w:t>When a hazard number is entered, the corresponding hazard case studies will load up on the side bar</w:t>
      </w:r>
    </w:p>
    <w:p w14:paraId="44F356F8" w14:textId="77777777" w:rsidR="00C54087" w:rsidRDefault="00C54087" w:rsidP="009F68CC">
      <w:pPr>
        <w:rPr>
          <w:rFonts w:ascii="Calibri" w:hAnsi="Calibri" w:cs="Calibri"/>
          <w:sz w:val="24"/>
          <w:szCs w:val="24"/>
        </w:rPr>
      </w:pPr>
      <w:r w:rsidRPr="00C54087">
        <w:rPr>
          <w:rFonts w:ascii="Calibri" w:hAnsi="Calibri" w:cs="Calibri"/>
          <w:sz w:val="24"/>
          <w:szCs w:val="24"/>
        </w:rPr>
        <w:drawing>
          <wp:inline distT="0" distB="0" distL="0" distR="0" wp14:anchorId="336A0912" wp14:editId="05EACB50">
            <wp:extent cx="4105848" cy="1371791"/>
            <wp:effectExtent l="0" t="0" r="9525" b="0"/>
            <wp:docPr id="34269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91184" name=""/>
                    <pic:cNvPicPr/>
                  </pic:nvPicPr>
                  <pic:blipFill>
                    <a:blip r:embed="rId17"/>
                    <a:stretch>
                      <a:fillRect/>
                    </a:stretch>
                  </pic:blipFill>
                  <pic:spPr>
                    <a:xfrm>
                      <a:off x="0" y="0"/>
                      <a:ext cx="4105848" cy="1371791"/>
                    </a:xfrm>
                    <a:prstGeom prst="rect">
                      <a:avLst/>
                    </a:prstGeom>
                  </pic:spPr>
                </pic:pic>
              </a:graphicData>
            </a:graphic>
          </wp:inline>
        </w:drawing>
      </w:r>
    </w:p>
    <w:p w14:paraId="66C33EDA" w14:textId="283C5EC1" w:rsidR="00C54087" w:rsidRDefault="003F5BA0" w:rsidP="009F68CC">
      <w:pPr>
        <w:rPr>
          <w:rFonts w:ascii="Calibri" w:hAnsi="Calibri" w:cs="Calibri"/>
          <w:sz w:val="24"/>
          <w:szCs w:val="24"/>
        </w:rPr>
      </w:pPr>
      <w:r>
        <w:rPr>
          <w:rFonts w:ascii="Calibri" w:hAnsi="Calibri" w:cs="Calibri"/>
          <w:sz w:val="24"/>
          <w:szCs w:val="24"/>
        </w:rPr>
        <w:t>Add in the Hazard Defi</w:t>
      </w:r>
      <w:r w:rsidR="00C54087">
        <w:rPr>
          <w:rFonts w:ascii="Calibri" w:hAnsi="Calibri" w:cs="Calibri"/>
          <w:sz w:val="24"/>
          <w:szCs w:val="24"/>
        </w:rPr>
        <w:t>ci</w:t>
      </w:r>
      <w:r>
        <w:rPr>
          <w:rFonts w:ascii="Calibri" w:hAnsi="Calibri" w:cs="Calibri"/>
          <w:sz w:val="24"/>
          <w:szCs w:val="24"/>
        </w:rPr>
        <w:t>enc</w:t>
      </w:r>
      <w:r w:rsidR="00C54087">
        <w:rPr>
          <w:rFonts w:ascii="Calibri" w:hAnsi="Calibri" w:cs="Calibri"/>
          <w:sz w:val="24"/>
          <w:szCs w:val="24"/>
        </w:rPr>
        <w:t>i</w:t>
      </w:r>
      <w:r>
        <w:rPr>
          <w:rFonts w:ascii="Calibri" w:hAnsi="Calibri" w:cs="Calibri"/>
          <w:sz w:val="24"/>
          <w:szCs w:val="24"/>
        </w:rPr>
        <w:t>es</w:t>
      </w:r>
    </w:p>
    <w:p w14:paraId="71EA208D" w14:textId="2A61C6FA" w:rsidR="00C54087" w:rsidRDefault="002C0DAF" w:rsidP="009F68CC">
      <w:pPr>
        <w:rPr>
          <w:rFonts w:ascii="Calibri" w:hAnsi="Calibri" w:cs="Calibri"/>
          <w:sz w:val="24"/>
          <w:szCs w:val="24"/>
        </w:rPr>
      </w:pPr>
      <w:r w:rsidRPr="002C0DAF">
        <w:rPr>
          <w:rFonts w:ascii="Calibri" w:hAnsi="Calibri" w:cs="Calibri"/>
          <w:sz w:val="24"/>
          <w:szCs w:val="24"/>
        </w:rPr>
        <w:lastRenderedPageBreak/>
        <w:drawing>
          <wp:inline distT="0" distB="0" distL="0" distR="0" wp14:anchorId="041B384B" wp14:editId="2282DC6B">
            <wp:extent cx="5731510" cy="1375410"/>
            <wp:effectExtent l="0" t="0" r="2540" b="0"/>
            <wp:docPr id="84102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27251" name=""/>
                    <pic:cNvPicPr/>
                  </pic:nvPicPr>
                  <pic:blipFill>
                    <a:blip r:embed="rId18"/>
                    <a:stretch>
                      <a:fillRect/>
                    </a:stretch>
                  </pic:blipFill>
                  <pic:spPr>
                    <a:xfrm>
                      <a:off x="0" y="0"/>
                      <a:ext cx="5731510" cy="1375410"/>
                    </a:xfrm>
                    <a:prstGeom prst="rect">
                      <a:avLst/>
                    </a:prstGeom>
                  </pic:spPr>
                </pic:pic>
              </a:graphicData>
            </a:graphic>
          </wp:inline>
        </w:drawing>
      </w:r>
    </w:p>
    <w:p w14:paraId="11CE0DCF" w14:textId="200FAC3B" w:rsidR="002C0DAF" w:rsidRDefault="002C0DAF" w:rsidP="009F68CC">
      <w:pPr>
        <w:rPr>
          <w:rFonts w:ascii="Calibri" w:hAnsi="Calibri" w:cs="Calibri"/>
          <w:sz w:val="24"/>
          <w:szCs w:val="24"/>
        </w:rPr>
      </w:pPr>
      <w:r>
        <w:rPr>
          <w:rFonts w:ascii="Calibri" w:hAnsi="Calibri" w:cs="Calibri"/>
          <w:sz w:val="24"/>
          <w:szCs w:val="24"/>
        </w:rPr>
        <w:t>Add your Baseline Indicators</w:t>
      </w:r>
    </w:p>
    <w:p w14:paraId="3B4F5633" w14:textId="0EDE2909" w:rsidR="002C0DAF" w:rsidRDefault="002C0DAF" w:rsidP="009F68CC">
      <w:pPr>
        <w:rPr>
          <w:rFonts w:ascii="Calibri" w:hAnsi="Calibri" w:cs="Calibri"/>
          <w:sz w:val="24"/>
          <w:szCs w:val="24"/>
        </w:rPr>
      </w:pPr>
      <w:r w:rsidRPr="002C0DAF">
        <w:rPr>
          <w:rFonts w:ascii="Calibri" w:hAnsi="Calibri" w:cs="Calibri"/>
          <w:sz w:val="24"/>
          <w:szCs w:val="24"/>
        </w:rPr>
        <w:drawing>
          <wp:inline distT="0" distB="0" distL="0" distR="0" wp14:anchorId="7BD8FDCE" wp14:editId="312A6AF8">
            <wp:extent cx="5731510" cy="699770"/>
            <wp:effectExtent l="0" t="0" r="2540" b="5080"/>
            <wp:docPr id="177852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23819" name=""/>
                    <pic:cNvPicPr/>
                  </pic:nvPicPr>
                  <pic:blipFill>
                    <a:blip r:embed="rId19"/>
                    <a:stretch>
                      <a:fillRect/>
                    </a:stretch>
                  </pic:blipFill>
                  <pic:spPr>
                    <a:xfrm>
                      <a:off x="0" y="0"/>
                      <a:ext cx="5731510" cy="699770"/>
                    </a:xfrm>
                    <a:prstGeom prst="rect">
                      <a:avLst/>
                    </a:prstGeom>
                  </pic:spPr>
                </pic:pic>
              </a:graphicData>
            </a:graphic>
          </wp:inline>
        </w:drawing>
      </w:r>
    </w:p>
    <w:p w14:paraId="6917F699" w14:textId="28F21686" w:rsidR="002C0DAF" w:rsidRDefault="002C0DAF" w:rsidP="009F68CC">
      <w:pPr>
        <w:rPr>
          <w:rFonts w:ascii="Calibri" w:hAnsi="Calibri" w:cs="Calibri"/>
          <w:sz w:val="24"/>
          <w:szCs w:val="24"/>
        </w:rPr>
      </w:pPr>
      <w:r>
        <w:rPr>
          <w:rFonts w:ascii="Calibri" w:hAnsi="Calibri" w:cs="Calibri"/>
          <w:sz w:val="24"/>
          <w:szCs w:val="24"/>
        </w:rPr>
        <w:t>This can be changed to Guidance Notes if needed/wanted</w:t>
      </w:r>
      <w:r w:rsidR="00C229A5">
        <w:rPr>
          <w:rFonts w:ascii="Calibri" w:hAnsi="Calibri" w:cs="Calibri"/>
          <w:sz w:val="24"/>
          <w:szCs w:val="24"/>
        </w:rPr>
        <w:t xml:space="preserve"> from the drop-down menu</w:t>
      </w:r>
    </w:p>
    <w:p w14:paraId="7FA14F10" w14:textId="63D879C3" w:rsidR="00C229A5" w:rsidRDefault="00C229A5" w:rsidP="009F68CC">
      <w:pPr>
        <w:rPr>
          <w:rFonts w:ascii="Calibri" w:hAnsi="Calibri" w:cs="Calibri"/>
          <w:sz w:val="24"/>
          <w:szCs w:val="24"/>
        </w:rPr>
      </w:pPr>
      <w:r w:rsidRPr="00C229A5">
        <w:rPr>
          <w:rFonts w:ascii="Calibri" w:hAnsi="Calibri" w:cs="Calibri"/>
          <w:sz w:val="24"/>
          <w:szCs w:val="24"/>
        </w:rPr>
        <w:drawing>
          <wp:inline distT="0" distB="0" distL="0" distR="0" wp14:anchorId="02C40E47" wp14:editId="36646481">
            <wp:extent cx="4553585" cy="743054"/>
            <wp:effectExtent l="0" t="0" r="0" b="0"/>
            <wp:docPr id="205283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0241" name=""/>
                    <pic:cNvPicPr/>
                  </pic:nvPicPr>
                  <pic:blipFill>
                    <a:blip r:embed="rId20"/>
                    <a:stretch>
                      <a:fillRect/>
                    </a:stretch>
                  </pic:blipFill>
                  <pic:spPr>
                    <a:xfrm>
                      <a:off x="0" y="0"/>
                      <a:ext cx="4553585" cy="743054"/>
                    </a:xfrm>
                    <a:prstGeom prst="rect">
                      <a:avLst/>
                    </a:prstGeom>
                  </pic:spPr>
                </pic:pic>
              </a:graphicData>
            </a:graphic>
          </wp:inline>
        </w:drawing>
      </w:r>
    </w:p>
    <w:p w14:paraId="20416415" w14:textId="08D11288" w:rsidR="00C229A5" w:rsidRDefault="003A1DE8" w:rsidP="009F68CC">
      <w:pPr>
        <w:rPr>
          <w:rFonts w:ascii="Calibri" w:hAnsi="Calibri" w:cs="Calibri"/>
          <w:sz w:val="24"/>
          <w:szCs w:val="24"/>
        </w:rPr>
      </w:pPr>
      <w:r>
        <w:rPr>
          <w:rFonts w:ascii="Calibri" w:hAnsi="Calibri" w:cs="Calibri"/>
          <w:sz w:val="24"/>
          <w:szCs w:val="24"/>
        </w:rPr>
        <w:t>Add your Matters Affecting Likelihood</w:t>
      </w:r>
    </w:p>
    <w:p w14:paraId="37163C6E" w14:textId="77777777" w:rsidR="003A1DE8" w:rsidRDefault="003A1DE8" w:rsidP="009F68CC">
      <w:pPr>
        <w:rPr>
          <w:rFonts w:ascii="Calibri" w:hAnsi="Calibri" w:cs="Calibri"/>
          <w:sz w:val="24"/>
          <w:szCs w:val="24"/>
        </w:rPr>
      </w:pPr>
      <w:r w:rsidRPr="003A1DE8">
        <w:rPr>
          <w:rFonts w:ascii="Calibri" w:hAnsi="Calibri" w:cs="Calibri"/>
          <w:sz w:val="24"/>
          <w:szCs w:val="24"/>
        </w:rPr>
        <w:drawing>
          <wp:inline distT="0" distB="0" distL="0" distR="0" wp14:anchorId="1A5252ED" wp14:editId="1E9511B7">
            <wp:extent cx="5731510" cy="824865"/>
            <wp:effectExtent l="0" t="0" r="2540" b="0"/>
            <wp:docPr id="171120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8044" name=""/>
                    <pic:cNvPicPr/>
                  </pic:nvPicPr>
                  <pic:blipFill>
                    <a:blip r:embed="rId21"/>
                    <a:stretch>
                      <a:fillRect/>
                    </a:stretch>
                  </pic:blipFill>
                  <pic:spPr>
                    <a:xfrm>
                      <a:off x="0" y="0"/>
                      <a:ext cx="5731510" cy="824865"/>
                    </a:xfrm>
                    <a:prstGeom prst="rect">
                      <a:avLst/>
                    </a:prstGeom>
                  </pic:spPr>
                </pic:pic>
              </a:graphicData>
            </a:graphic>
          </wp:inline>
        </w:drawing>
      </w:r>
    </w:p>
    <w:p w14:paraId="555709B1" w14:textId="4E5144A6" w:rsidR="00F5678F" w:rsidRDefault="00F5678F" w:rsidP="009F68CC">
      <w:pPr>
        <w:rPr>
          <w:rFonts w:ascii="Calibri" w:hAnsi="Calibri" w:cs="Calibri"/>
          <w:sz w:val="24"/>
          <w:szCs w:val="24"/>
        </w:rPr>
      </w:pPr>
      <w:r>
        <w:rPr>
          <w:rFonts w:ascii="Calibri" w:hAnsi="Calibri" w:cs="Calibri"/>
          <w:sz w:val="24"/>
          <w:szCs w:val="24"/>
        </w:rPr>
        <w:t>Select your case likelihood from the drop-down menu</w:t>
      </w:r>
    </w:p>
    <w:p w14:paraId="7BC13DCD" w14:textId="500C87D7" w:rsidR="00F5678F" w:rsidRDefault="00F5678F" w:rsidP="009F68CC">
      <w:pPr>
        <w:rPr>
          <w:rFonts w:ascii="Calibri" w:hAnsi="Calibri" w:cs="Calibri"/>
          <w:sz w:val="24"/>
          <w:szCs w:val="24"/>
        </w:rPr>
      </w:pPr>
      <w:r w:rsidRPr="00F5678F">
        <w:rPr>
          <w:rFonts w:ascii="Calibri" w:hAnsi="Calibri" w:cs="Calibri"/>
          <w:sz w:val="24"/>
          <w:szCs w:val="24"/>
        </w:rPr>
        <w:drawing>
          <wp:inline distT="0" distB="0" distL="0" distR="0" wp14:anchorId="0BC41528" wp14:editId="6A63B4AA">
            <wp:extent cx="5731510" cy="1029335"/>
            <wp:effectExtent l="0" t="0" r="2540" b="0"/>
            <wp:docPr id="36365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57785" name=""/>
                    <pic:cNvPicPr/>
                  </pic:nvPicPr>
                  <pic:blipFill>
                    <a:blip r:embed="rId22"/>
                    <a:stretch>
                      <a:fillRect/>
                    </a:stretch>
                  </pic:blipFill>
                  <pic:spPr>
                    <a:xfrm>
                      <a:off x="0" y="0"/>
                      <a:ext cx="5731510" cy="1029335"/>
                    </a:xfrm>
                    <a:prstGeom prst="rect">
                      <a:avLst/>
                    </a:prstGeom>
                  </pic:spPr>
                </pic:pic>
              </a:graphicData>
            </a:graphic>
          </wp:inline>
        </w:drawing>
      </w:r>
    </w:p>
    <w:p w14:paraId="47526949" w14:textId="12286862" w:rsidR="00E8525E" w:rsidRDefault="00E8525E" w:rsidP="00E8525E">
      <w:pPr>
        <w:rPr>
          <w:rFonts w:ascii="Calibri" w:hAnsi="Calibri" w:cs="Calibri"/>
          <w:sz w:val="24"/>
          <w:szCs w:val="24"/>
        </w:rPr>
      </w:pPr>
      <w:r>
        <w:rPr>
          <w:rFonts w:ascii="Calibri" w:hAnsi="Calibri" w:cs="Calibri"/>
          <w:sz w:val="24"/>
          <w:szCs w:val="24"/>
        </w:rPr>
        <w:t>National Average will be auto filled dependant on hazard and property type</w:t>
      </w:r>
      <w:r>
        <w:rPr>
          <w:rFonts w:ascii="Calibri" w:hAnsi="Calibri" w:cs="Calibri"/>
          <w:sz w:val="24"/>
          <w:szCs w:val="24"/>
        </w:rPr>
        <w:t xml:space="preserve">. </w:t>
      </w:r>
      <w:r>
        <w:rPr>
          <w:rFonts w:ascii="Calibri" w:hAnsi="Calibri" w:cs="Calibri"/>
          <w:sz w:val="24"/>
          <w:szCs w:val="24"/>
        </w:rPr>
        <w:t>N</w:t>
      </w:r>
      <w:r>
        <w:rPr>
          <w:rFonts w:ascii="Calibri" w:hAnsi="Calibri" w:cs="Calibri"/>
          <w:sz w:val="24"/>
          <w:szCs w:val="24"/>
        </w:rPr>
        <w:t xml:space="preserve">ational </w:t>
      </w:r>
      <w:r>
        <w:rPr>
          <w:rFonts w:ascii="Calibri" w:hAnsi="Calibri" w:cs="Calibri"/>
          <w:sz w:val="24"/>
          <w:szCs w:val="24"/>
        </w:rPr>
        <w:t>A</w:t>
      </w:r>
      <w:r>
        <w:rPr>
          <w:rFonts w:ascii="Calibri" w:hAnsi="Calibri" w:cs="Calibri"/>
          <w:sz w:val="24"/>
          <w:szCs w:val="24"/>
        </w:rPr>
        <w:t>verage</w:t>
      </w:r>
      <w:r>
        <w:rPr>
          <w:rFonts w:ascii="Calibri" w:hAnsi="Calibri" w:cs="Calibri"/>
          <w:sz w:val="24"/>
          <w:szCs w:val="24"/>
        </w:rPr>
        <w:t xml:space="preserve"> will be purple in the scale </w:t>
      </w:r>
      <w:proofErr w:type="gramStart"/>
      <w:r>
        <w:rPr>
          <w:rFonts w:ascii="Calibri" w:hAnsi="Calibri" w:cs="Calibri"/>
          <w:sz w:val="24"/>
          <w:szCs w:val="24"/>
        </w:rPr>
        <w:t>below,</w:t>
      </w:r>
      <w:proofErr w:type="gramEnd"/>
      <w:r>
        <w:rPr>
          <w:rFonts w:ascii="Calibri" w:hAnsi="Calibri" w:cs="Calibri"/>
          <w:sz w:val="24"/>
          <w:szCs w:val="24"/>
        </w:rPr>
        <w:t xml:space="preserve"> Actual</w:t>
      </w:r>
      <w:r>
        <w:rPr>
          <w:rFonts w:ascii="Calibri" w:hAnsi="Calibri" w:cs="Calibri"/>
          <w:sz w:val="24"/>
          <w:szCs w:val="24"/>
        </w:rPr>
        <w:t xml:space="preserve"> Case Likelihood</w:t>
      </w:r>
      <w:r>
        <w:rPr>
          <w:rFonts w:ascii="Calibri" w:hAnsi="Calibri" w:cs="Calibri"/>
          <w:sz w:val="24"/>
          <w:szCs w:val="24"/>
        </w:rPr>
        <w:t xml:space="preserve"> will be black</w:t>
      </w:r>
      <w:r>
        <w:rPr>
          <w:rFonts w:ascii="Calibri" w:hAnsi="Calibri" w:cs="Calibri"/>
          <w:sz w:val="24"/>
          <w:szCs w:val="24"/>
        </w:rPr>
        <w:t>. If they are the same value case value takes precedent.</w:t>
      </w:r>
    </w:p>
    <w:p w14:paraId="102FC30A" w14:textId="6061A621" w:rsidR="005D314D" w:rsidRPr="00E8525E" w:rsidRDefault="00E8525E" w:rsidP="009F68CC">
      <w:pPr>
        <w:rPr>
          <w:rFonts w:ascii="Calibri" w:hAnsi="Calibri" w:cs="Calibri"/>
          <w:sz w:val="24"/>
          <w:szCs w:val="24"/>
        </w:rPr>
      </w:pPr>
      <w:r w:rsidRPr="00E8525E">
        <w:rPr>
          <w:rFonts w:ascii="Calibri" w:hAnsi="Calibri" w:cs="Calibri"/>
          <w:sz w:val="24"/>
          <w:szCs w:val="24"/>
        </w:rPr>
        <w:drawing>
          <wp:inline distT="0" distB="0" distL="0" distR="0" wp14:anchorId="2BC146EA" wp14:editId="4C74ABFA">
            <wp:extent cx="5731510" cy="330200"/>
            <wp:effectExtent l="0" t="0" r="2540" b="0"/>
            <wp:docPr id="22298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82645" name=""/>
                    <pic:cNvPicPr/>
                  </pic:nvPicPr>
                  <pic:blipFill>
                    <a:blip r:embed="rId23"/>
                    <a:stretch>
                      <a:fillRect/>
                    </a:stretch>
                  </pic:blipFill>
                  <pic:spPr>
                    <a:xfrm>
                      <a:off x="0" y="0"/>
                      <a:ext cx="5731510" cy="330200"/>
                    </a:xfrm>
                    <a:prstGeom prst="rect">
                      <a:avLst/>
                    </a:prstGeom>
                  </pic:spPr>
                </pic:pic>
              </a:graphicData>
            </a:graphic>
          </wp:inline>
        </w:drawing>
      </w:r>
    </w:p>
    <w:p w14:paraId="50F04CF8" w14:textId="400D2B8B" w:rsidR="00D96A3F" w:rsidRDefault="00D96A3F" w:rsidP="009F68CC">
      <w:pPr>
        <w:rPr>
          <w:rFonts w:ascii="Calibri" w:hAnsi="Calibri" w:cs="Calibri"/>
          <w:sz w:val="24"/>
          <w:szCs w:val="24"/>
        </w:rPr>
      </w:pPr>
      <w:r>
        <w:rPr>
          <w:rFonts w:ascii="Calibri" w:hAnsi="Calibri" w:cs="Calibri"/>
          <w:sz w:val="24"/>
          <w:szCs w:val="24"/>
        </w:rPr>
        <w:t>Add your own Justification in the box below</w:t>
      </w:r>
    </w:p>
    <w:p w14:paraId="17F66C76" w14:textId="49736CD0" w:rsidR="00D96A3F" w:rsidRDefault="00D96A3F" w:rsidP="009F68CC">
      <w:pPr>
        <w:rPr>
          <w:rFonts w:ascii="Calibri" w:hAnsi="Calibri" w:cs="Calibri"/>
          <w:sz w:val="24"/>
          <w:szCs w:val="24"/>
        </w:rPr>
      </w:pPr>
      <w:r w:rsidRPr="00D96A3F">
        <w:rPr>
          <w:rFonts w:ascii="Calibri" w:hAnsi="Calibri" w:cs="Calibri"/>
          <w:noProof/>
          <w:sz w:val="24"/>
          <w:szCs w:val="24"/>
        </w:rPr>
        <w:lastRenderedPageBreak/>
        <w:drawing>
          <wp:inline distT="0" distB="0" distL="0" distR="0" wp14:anchorId="0DA325D2" wp14:editId="24ED8C7E">
            <wp:extent cx="5731510" cy="956945"/>
            <wp:effectExtent l="0" t="0" r="2540" b="0"/>
            <wp:docPr id="177678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89366" name=""/>
                    <pic:cNvPicPr/>
                  </pic:nvPicPr>
                  <pic:blipFill>
                    <a:blip r:embed="rId24"/>
                    <a:stretch>
                      <a:fillRect/>
                    </a:stretch>
                  </pic:blipFill>
                  <pic:spPr>
                    <a:xfrm>
                      <a:off x="0" y="0"/>
                      <a:ext cx="5731510" cy="956945"/>
                    </a:xfrm>
                    <a:prstGeom prst="rect">
                      <a:avLst/>
                    </a:prstGeom>
                  </pic:spPr>
                </pic:pic>
              </a:graphicData>
            </a:graphic>
          </wp:inline>
        </w:drawing>
      </w:r>
    </w:p>
    <w:p w14:paraId="5E8090F3" w14:textId="41AF1D60" w:rsidR="001F5F2F" w:rsidRDefault="00D96A3F" w:rsidP="002E2BF5">
      <w:pPr>
        <w:spacing w:after="0"/>
        <w:rPr>
          <w:rFonts w:ascii="Calibri" w:hAnsi="Calibri" w:cs="Calibri"/>
          <w:sz w:val="24"/>
          <w:szCs w:val="24"/>
        </w:rPr>
      </w:pPr>
      <w:r>
        <w:rPr>
          <w:rFonts w:ascii="Calibri" w:hAnsi="Calibri" w:cs="Calibri"/>
          <w:sz w:val="24"/>
          <w:szCs w:val="24"/>
        </w:rPr>
        <w:t>Add your Assessments of Outcomes</w:t>
      </w:r>
      <w:r w:rsidR="002E2BF5">
        <w:rPr>
          <w:rFonts w:ascii="Calibri" w:hAnsi="Calibri" w:cs="Calibri"/>
          <w:sz w:val="24"/>
          <w:szCs w:val="24"/>
        </w:rPr>
        <w:t xml:space="preserve"> </w:t>
      </w:r>
      <w:r w:rsidR="001F5F2F">
        <w:rPr>
          <w:rFonts w:ascii="Calibri" w:hAnsi="Calibri" w:cs="Calibri"/>
          <w:sz w:val="24"/>
          <w:szCs w:val="24"/>
        </w:rPr>
        <w:t>from the drop-down menus</w:t>
      </w:r>
    </w:p>
    <w:p w14:paraId="7F31B440" w14:textId="0FB8C3EC" w:rsidR="001F5F2F" w:rsidRDefault="001F5F2F" w:rsidP="002E2BF5">
      <w:pPr>
        <w:spacing w:after="0"/>
        <w:rPr>
          <w:rFonts w:ascii="Calibri" w:hAnsi="Calibri" w:cs="Calibri"/>
          <w:sz w:val="24"/>
          <w:szCs w:val="24"/>
        </w:rPr>
      </w:pPr>
      <w:r>
        <w:rPr>
          <w:rFonts w:ascii="Calibri" w:hAnsi="Calibri" w:cs="Calibri"/>
          <w:sz w:val="24"/>
          <w:szCs w:val="24"/>
        </w:rPr>
        <w:t>The last</w:t>
      </w:r>
    </w:p>
    <w:p w14:paraId="071FB7D9" w14:textId="014452AE" w:rsidR="002E2BF5" w:rsidRDefault="001F5F2F" w:rsidP="009F68CC">
      <w:pPr>
        <w:rPr>
          <w:rFonts w:ascii="Calibri" w:hAnsi="Calibri" w:cs="Calibri"/>
          <w:sz w:val="24"/>
          <w:szCs w:val="24"/>
        </w:rPr>
      </w:pPr>
      <w:r w:rsidRPr="001F5F2F">
        <w:rPr>
          <w:rFonts w:ascii="Calibri" w:hAnsi="Calibri" w:cs="Calibri"/>
          <w:sz w:val="24"/>
          <w:szCs w:val="24"/>
        </w:rPr>
        <w:drawing>
          <wp:inline distT="0" distB="0" distL="0" distR="0" wp14:anchorId="785B65CE" wp14:editId="27E6335D">
            <wp:extent cx="5731510" cy="2640330"/>
            <wp:effectExtent l="0" t="0" r="2540" b="7620"/>
            <wp:docPr id="68126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68437" name=""/>
                    <pic:cNvPicPr/>
                  </pic:nvPicPr>
                  <pic:blipFill>
                    <a:blip r:embed="rId25"/>
                    <a:stretch>
                      <a:fillRect/>
                    </a:stretch>
                  </pic:blipFill>
                  <pic:spPr>
                    <a:xfrm>
                      <a:off x="0" y="0"/>
                      <a:ext cx="5731510" cy="2640330"/>
                    </a:xfrm>
                    <a:prstGeom prst="rect">
                      <a:avLst/>
                    </a:prstGeom>
                  </pic:spPr>
                </pic:pic>
              </a:graphicData>
            </a:graphic>
          </wp:inline>
        </w:drawing>
      </w:r>
      <w:r w:rsidR="00E369C5">
        <w:rPr>
          <w:rFonts w:ascii="Calibri" w:hAnsi="Calibri" w:cs="Calibri"/>
          <w:sz w:val="24"/>
          <w:szCs w:val="24"/>
        </w:rPr>
        <w:t>The last value you enter can be selected as “Remainder” to ensure the total value is 100</w:t>
      </w:r>
    </w:p>
    <w:p w14:paraId="46FE37A8" w14:textId="445E9D80" w:rsidR="002E2BF5" w:rsidRDefault="002E2BF5" w:rsidP="009F68CC">
      <w:pPr>
        <w:rPr>
          <w:rFonts w:ascii="Calibri" w:hAnsi="Calibri" w:cs="Calibri"/>
          <w:sz w:val="24"/>
          <w:szCs w:val="24"/>
        </w:rPr>
      </w:pPr>
      <w:r>
        <w:rPr>
          <w:rFonts w:ascii="Calibri" w:hAnsi="Calibri" w:cs="Calibri"/>
          <w:sz w:val="24"/>
          <w:szCs w:val="24"/>
        </w:rPr>
        <w:t>Add your justification – The Hazard Score will now be displayed.</w:t>
      </w:r>
    </w:p>
    <w:p w14:paraId="62726486" w14:textId="7001B9E7" w:rsidR="002E2BF5" w:rsidRDefault="00A10C36" w:rsidP="009F68CC">
      <w:pPr>
        <w:rPr>
          <w:rFonts w:ascii="Calibri" w:hAnsi="Calibri" w:cs="Calibri"/>
          <w:sz w:val="24"/>
          <w:szCs w:val="24"/>
        </w:rPr>
      </w:pPr>
      <w:r w:rsidRPr="00A10C36">
        <w:rPr>
          <w:rFonts w:ascii="Calibri" w:hAnsi="Calibri" w:cs="Calibri"/>
          <w:noProof/>
          <w:sz w:val="24"/>
          <w:szCs w:val="24"/>
        </w:rPr>
        <w:drawing>
          <wp:inline distT="0" distB="0" distL="0" distR="0" wp14:anchorId="36422CA3" wp14:editId="6500EFF0">
            <wp:extent cx="5731510" cy="1416050"/>
            <wp:effectExtent l="0" t="0" r="2540" b="0"/>
            <wp:docPr id="18124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2076" name=""/>
                    <pic:cNvPicPr/>
                  </pic:nvPicPr>
                  <pic:blipFill>
                    <a:blip r:embed="rId26"/>
                    <a:stretch>
                      <a:fillRect/>
                    </a:stretch>
                  </pic:blipFill>
                  <pic:spPr>
                    <a:xfrm>
                      <a:off x="0" y="0"/>
                      <a:ext cx="5731510" cy="1416050"/>
                    </a:xfrm>
                    <a:prstGeom prst="rect">
                      <a:avLst/>
                    </a:prstGeom>
                  </pic:spPr>
                </pic:pic>
              </a:graphicData>
            </a:graphic>
          </wp:inline>
        </w:drawing>
      </w:r>
    </w:p>
    <w:p w14:paraId="0C5B8EB3" w14:textId="52AE6295" w:rsidR="002E2BF5" w:rsidRDefault="00F266FA" w:rsidP="009F68CC">
      <w:pPr>
        <w:rPr>
          <w:rFonts w:ascii="Calibri" w:hAnsi="Calibri" w:cs="Calibri"/>
          <w:sz w:val="24"/>
          <w:szCs w:val="24"/>
        </w:rPr>
      </w:pPr>
      <w:r>
        <w:rPr>
          <w:rFonts w:ascii="Calibri" w:hAnsi="Calibri" w:cs="Calibri"/>
          <w:sz w:val="24"/>
          <w:szCs w:val="24"/>
        </w:rPr>
        <w:t>Enter your own text into Schedule of Works</w:t>
      </w:r>
    </w:p>
    <w:p w14:paraId="7878F4EA" w14:textId="050B5F54" w:rsidR="00F266FA" w:rsidRDefault="00F266FA" w:rsidP="009F68CC">
      <w:pPr>
        <w:rPr>
          <w:rFonts w:ascii="Calibri" w:hAnsi="Calibri" w:cs="Calibri"/>
          <w:sz w:val="24"/>
          <w:szCs w:val="24"/>
        </w:rPr>
      </w:pPr>
      <w:r w:rsidRPr="00F266FA">
        <w:rPr>
          <w:rFonts w:ascii="Calibri" w:hAnsi="Calibri" w:cs="Calibri"/>
          <w:sz w:val="24"/>
          <w:szCs w:val="24"/>
        </w:rPr>
        <w:drawing>
          <wp:inline distT="0" distB="0" distL="0" distR="0" wp14:anchorId="2054DDC7" wp14:editId="2CCD3917">
            <wp:extent cx="5731510" cy="1369695"/>
            <wp:effectExtent l="0" t="0" r="2540" b="1905"/>
            <wp:docPr id="49645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53886" name=""/>
                    <pic:cNvPicPr/>
                  </pic:nvPicPr>
                  <pic:blipFill>
                    <a:blip r:embed="rId27"/>
                    <a:stretch>
                      <a:fillRect/>
                    </a:stretch>
                  </pic:blipFill>
                  <pic:spPr>
                    <a:xfrm>
                      <a:off x="0" y="0"/>
                      <a:ext cx="5731510" cy="1369695"/>
                    </a:xfrm>
                    <a:prstGeom prst="rect">
                      <a:avLst/>
                    </a:prstGeom>
                  </pic:spPr>
                </pic:pic>
              </a:graphicData>
            </a:graphic>
          </wp:inline>
        </w:drawing>
      </w:r>
    </w:p>
    <w:p w14:paraId="0D7F8664" w14:textId="77777777" w:rsidR="00F266FA" w:rsidRDefault="00F266FA" w:rsidP="009F68CC">
      <w:pPr>
        <w:rPr>
          <w:rFonts w:ascii="Calibri" w:hAnsi="Calibri" w:cs="Calibri"/>
          <w:sz w:val="24"/>
          <w:szCs w:val="24"/>
        </w:rPr>
      </w:pPr>
    </w:p>
    <w:p w14:paraId="1A48D34D" w14:textId="6313E89A" w:rsidR="002E2BF5" w:rsidRDefault="002E2BF5" w:rsidP="009F68CC">
      <w:pPr>
        <w:rPr>
          <w:rFonts w:ascii="Calibri" w:hAnsi="Calibri" w:cs="Calibri"/>
          <w:sz w:val="24"/>
          <w:szCs w:val="24"/>
        </w:rPr>
      </w:pPr>
    </w:p>
    <w:p w14:paraId="7CDE0BBC" w14:textId="77777777" w:rsidR="00206138" w:rsidRDefault="00206138" w:rsidP="009F68CC">
      <w:pPr>
        <w:rPr>
          <w:rFonts w:ascii="Calibri" w:hAnsi="Calibri" w:cs="Calibri"/>
          <w:sz w:val="24"/>
          <w:szCs w:val="24"/>
        </w:rPr>
      </w:pPr>
    </w:p>
    <w:p w14:paraId="7DBECB12" w14:textId="6D75183D" w:rsidR="002E2BF5" w:rsidRPr="002E2BF5" w:rsidRDefault="002E2BF5" w:rsidP="009F68CC">
      <w:pPr>
        <w:rPr>
          <w:rFonts w:ascii="Calibri" w:hAnsi="Calibri" w:cs="Calibri"/>
          <w:b/>
          <w:bCs/>
          <w:sz w:val="24"/>
          <w:szCs w:val="24"/>
        </w:rPr>
      </w:pPr>
      <w:r w:rsidRPr="002E2BF5">
        <w:rPr>
          <w:rFonts w:ascii="Calibri" w:hAnsi="Calibri" w:cs="Calibri"/>
          <w:b/>
          <w:bCs/>
          <w:sz w:val="24"/>
          <w:szCs w:val="24"/>
        </w:rPr>
        <w:lastRenderedPageBreak/>
        <w:t>Adding another hazard to the same property.</w:t>
      </w:r>
    </w:p>
    <w:p w14:paraId="5AA429E8" w14:textId="743E0A0F" w:rsidR="002E2BF5" w:rsidRDefault="002E2BF5" w:rsidP="009F68CC">
      <w:pPr>
        <w:rPr>
          <w:rFonts w:ascii="Calibri" w:hAnsi="Calibri" w:cs="Calibri"/>
          <w:sz w:val="24"/>
          <w:szCs w:val="24"/>
        </w:rPr>
      </w:pPr>
      <w:r>
        <w:rPr>
          <w:rFonts w:ascii="Calibri" w:hAnsi="Calibri" w:cs="Calibri"/>
          <w:sz w:val="24"/>
          <w:szCs w:val="24"/>
        </w:rPr>
        <w:t>Click the “Save Hazard” button.</w:t>
      </w:r>
      <w:r w:rsidR="00807D07">
        <w:rPr>
          <w:rFonts w:ascii="Calibri" w:hAnsi="Calibri" w:cs="Calibri"/>
          <w:sz w:val="24"/>
          <w:szCs w:val="24"/>
        </w:rPr>
        <w:t xml:space="preserve"> Located </w:t>
      </w:r>
      <w:r w:rsidR="00807614">
        <w:rPr>
          <w:rFonts w:ascii="Calibri" w:hAnsi="Calibri" w:cs="Calibri"/>
          <w:sz w:val="24"/>
          <w:szCs w:val="24"/>
        </w:rPr>
        <w:t xml:space="preserve">in the side bar </w:t>
      </w:r>
      <w:r w:rsidR="00807D07">
        <w:rPr>
          <w:rFonts w:ascii="Calibri" w:hAnsi="Calibri" w:cs="Calibri"/>
          <w:sz w:val="24"/>
          <w:szCs w:val="24"/>
        </w:rPr>
        <w:t>beside Schedule of Works at the bottom of the sheet or</w:t>
      </w:r>
      <w:r w:rsidR="00807614">
        <w:rPr>
          <w:rFonts w:ascii="Calibri" w:hAnsi="Calibri" w:cs="Calibri"/>
          <w:sz w:val="24"/>
          <w:szCs w:val="24"/>
        </w:rPr>
        <w:t xml:space="preserve"> Officer details at the top</w:t>
      </w:r>
    </w:p>
    <w:p w14:paraId="30C81F28" w14:textId="77D66C70" w:rsidR="002E2BF5" w:rsidRDefault="00807D07" w:rsidP="009F68CC">
      <w:pPr>
        <w:rPr>
          <w:rFonts w:ascii="Calibri" w:hAnsi="Calibri" w:cs="Calibri"/>
          <w:sz w:val="24"/>
          <w:szCs w:val="24"/>
        </w:rPr>
      </w:pPr>
      <w:r w:rsidRPr="00807D07">
        <w:rPr>
          <w:rFonts w:ascii="Calibri" w:hAnsi="Calibri" w:cs="Calibri"/>
          <w:sz w:val="24"/>
          <w:szCs w:val="24"/>
        </w:rPr>
        <w:drawing>
          <wp:inline distT="0" distB="0" distL="0" distR="0" wp14:anchorId="780AFA19" wp14:editId="58298332">
            <wp:extent cx="4115374" cy="533474"/>
            <wp:effectExtent l="0" t="0" r="0" b="0"/>
            <wp:docPr id="34090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06993" name=""/>
                    <pic:cNvPicPr/>
                  </pic:nvPicPr>
                  <pic:blipFill>
                    <a:blip r:embed="rId28"/>
                    <a:stretch>
                      <a:fillRect/>
                    </a:stretch>
                  </pic:blipFill>
                  <pic:spPr>
                    <a:xfrm>
                      <a:off x="0" y="0"/>
                      <a:ext cx="4115374" cy="533474"/>
                    </a:xfrm>
                    <a:prstGeom prst="rect">
                      <a:avLst/>
                    </a:prstGeom>
                  </pic:spPr>
                </pic:pic>
              </a:graphicData>
            </a:graphic>
          </wp:inline>
        </w:drawing>
      </w:r>
    </w:p>
    <w:p w14:paraId="6FF66B1D" w14:textId="2A0A551B" w:rsidR="002E2BF5" w:rsidRDefault="002E2BF5" w:rsidP="009F68CC">
      <w:pPr>
        <w:rPr>
          <w:rFonts w:ascii="Calibri" w:hAnsi="Calibri" w:cs="Calibri"/>
          <w:sz w:val="24"/>
          <w:szCs w:val="24"/>
        </w:rPr>
      </w:pPr>
      <w:r>
        <w:rPr>
          <w:rFonts w:ascii="Calibri" w:hAnsi="Calibri" w:cs="Calibri"/>
          <w:sz w:val="24"/>
          <w:szCs w:val="24"/>
        </w:rPr>
        <w:t xml:space="preserve">This will bring up a popup stating “Hazard Saved. Form cleared and ready for the next hazard” – Click </w:t>
      </w:r>
      <w:r w:rsidR="000726C6">
        <w:rPr>
          <w:rFonts w:ascii="Calibri" w:hAnsi="Calibri" w:cs="Calibri"/>
          <w:sz w:val="24"/>
          <w:szCs w:val="24"/>
        </w:rPr>
        <w:t>“</w:t>
      </w:r>
      <w:r>
        <w:rPr>
          <w:rFonts w:ascii="Calibri" w:hAnsi="Calibri" w:cs="Calibri"/>
          <w:sz w:val="24"/>
          <w:szCs w:val="24"/>
        </w:rPr>
        <w:t>OK</w:t>
      </w:r>
      <w:r w:rsidR="000726C6">
        <w:rPr>
          <w:rFonts w:ascii="Calibri" w:hAnsi="Calibri" w:cs="Calibri"/>
          <w:sz w:val="24"/>
          <w:szCs w:val="24"/>
        </w:rPr>
        <w:t xml:space="preserve">” </w:t>
      </w:r>
    </w:p>
    <w:p w14:paraId="5D03B8BC" w14:textId="6B3CAAB8" w:rsidR="00654EF5" w:rsidRDefault="00654EF5" w:rsidP="009F68CC">
      <w:pPr>
        <w:rPr>
          <w:rFonts w:ascii="Calibri" w:hAnsi="Calibri" w:cs="Calibri"/>
          <w:sz w:val="24"/>
          <w:szCs w:val="24"/>
        </w:rPr>
      </w:pPr>
      <w:r>
        <w:rPr>
          <w:rFonts w:ascii="Calibri" w:hAnsi="Calibri" w:cs="Calibri"/>
          <w:sz w:val="24"/>
          <w:szCs w:val="24"/>
        </w:rPr>
        <w:t xml:space="preserve">When Hazards are </w:t>
      </w:r>
      <w:proofErr w:type="gramStart"/>
      <w:r>
        <w:rPr>
          <w:rFonts w:ascii="Calibri" w:hAnsi="Calibri" w:cs="Calibri"/>
          <w:sz w:val="24"/>
          <w:szCs w:val="24"/>
        </w:rPr>
        <w:t>saved</w:t>
      </w:r>
      <w:proofErr w:type="gramEnd"/>
      <w:r>
        <w:rPr>
          <w:rFonts w:ascii="Calibri" w:hAnsi="Calibri" w:cs="Calibri"/>
          <w:sz w:val="24"/>
          <w:szCs w:val="24"/>
        </w:rPr>
        <w:t xml:space="preserve"> they are stored on the “Hazard Data” tab</w:t>
      </w:r>
      <w:r w:rsidR="00E6366D">
        <w:rPr>
          <w:rFonts w:ascii="Calibri" w:hAnsi="Calibri" w:cs="Calibri"/>
          <w:sz w:val="24"/>
          <w:szCs w:val="24"/>
        </w:rPr>
        <w:t xml:space="preserve"> with all the data entered</w:t>
      </w:r>
    </w:p>
    <w:p w14:paraId="2CF4D1E1" w14:textId="0FDBC3CD" w:rsidR="00654EF5" w:rsidRDefault="00654EF5" w:rsidP="009F68CC">
      <w:pPr>
        <w:rPr>
          <w:rFonts w:ascii="Calibri" w:hAnsi="Calibri" w:cs="Calibri"/>
          <w:sz w:val="24"/>
          <w:szCs w:val="24"/>
        </w:rPr>
      </w:pPr>
      <w:r w:rsidRPr="00654EF5">
        <w:rPr>
          <w:rFonts w:ascii="Calibri" w:hAnsi="Calibri" w:cs="Calibri"/>
          <w:sz w:val="24"/>
          <w:szCs w:val="24"/>
        </w:rPr>
        <w:drawing>
          <wp:inline distT="0" distB="0" distL="0" distR="0" wp14:anchorId="7CF35AEC" wp14:editId="1EF40C91">
            <wp:extent cx="1238423" cy="362001"/>
            <wp:effectExtent l="0" t="0" r="0" b="0"/>
            <wp:docPr id="61486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65925" name=""/>
                    <pic:cNvPicPr/>
                  </pic:nvPicPr>
                  <pic:blipFill>
                    <a:blip r:embed="rId29"/>
                    <a:stretch>
                      <a:fillRect/>
                    </a:stretch>
                  </pic:blipFill>
                  <pic:spPr>
                    <a:xfrm>
                      <a:off x="0" y="0"/>
                      <a:ext cx="1238423" cy="362001"/>
                    </a:xfrm>
                    <a:prstGeom prst="rect">
                      <a:avLst/>
                    </a:prstGeom>
                  </pic:spPr>
                </pic:pic>
              </a:graphicData>
            </a:graphic>
          </wp:inline>
        </w:drawing>
      </w:r>
    </w:p>
    <w:p w14:paraId="04EE62FA" w14:textId="1789664C" w:rsidR="00654EF5" w:rsidRDefault="00E6366D" w:rsidP="009F68CC">
      <w:pPr>
        <w:rPr>
          <w:rFonts w:ascii="Calibri" w:hAnsi="Calibri" w:cs="Calibri"/>
          <w:sz w:val="24"/>
          <w:szCs w:val="24"/>
        </w:rPr>
      </w:pPr>
      <w:r w:rsidRPr="00E6366D">
        <w:rPr>
          <w:rFonts w:ascii="Calibri" w:hAnsi="Calibri" w:cs="Calibri"/>
          <w:sz w:val="24"/>
          <w:szCs w:val="24"/>
        </w:rPr>
        <w:drawing>
          <wp:inline distT="0" distB="0" distL="0" distR="0" wp14:anchorId="0D263E6A" wp14:editId="6EE0C8BF">
            <wp:extent cx="5731510" cy="537210"/>
            <wp:effectExtent l="0" t="0" r="2540" b="0"/>
            <wp:docPr id="94313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32259" name=""/>
                    <pic:cNvPicPr/>
                  </pic:nvPicPr>
                  <pic:blipFill>
                    <a:blip r:embed="rId30"/>
                    <a:stretch>
                      <a:fillRect/>
                    </a:stretch>
                  </pic:blipFill>
                  <pic:spPr>
                    <a:xfrm>
                      <a:off x="0" y="0"/>
                      <a:ext cx="5731510" cy="537210"/>
                    </a:xfrm>
                    <a:prstGeom prst="rect">
                      <a:avLst/>
                    </a:prstGeom>
                  </pic:spPr>
                </pic:pic>
              </a:graphicData>
            </a:graphic>
          </wp:inline>
        </w:drawing>
      </w:r>
    </w:p>
    <w:p w14:paraId="7E7B331D" w14:textId="67CC59D5" w:rsidR="000726C6" w:rsidRDefault="000726C6" w:rsidP="009F68CC">
      <w:pPr>
        <w:rPr>
          <w:rFonts w:ascii="Calibri" w:hAnsi="Calibri" w:cs="Calibri"/>
          <w:sz w:val="24"/>
          <w:szCs w:val="24"/>
        </w:rPr>
      </w:pPr>
      <w:r>
        <w:rPr>
          <w:rFonts w:ascii="Calibri" w:hAnsi="Calibri" w:cs="Calibri"/>
          <w:sz w:val="24"/>
          <w:szCs w:val="24"/>
        </w:rPr>
        <w:t>Property Details, Description, Etc will not be removed.</w:t>
      </w:r>
    </w:p>
    <w:p w14:paraId="2926C045" w14:textId="27BA4380" w:rsidR="002E2BF5" w:rsidRDefault="002E2BF5" w:rsidP="009F68CC">
      <w:pPr>
        <w:rPr>
          <w:rFonts w:ascii="Calibri" w:hAnsi="Calibri" w:cs="Calibri"/>
          <w:sz w:val="24"/>
          <w:szCs w:val="24"/>
        </w:rPr>
      </w:pPr>
      <w:r>
        <w:rPr>
          <w:rFonts w:ascii="Calibri" w:hAnsi="Calibri" w:cs="Calibri"/>
          <w:sz w:val="24"/>
          <w:szCs w:val="24"/>
        </w:rPr>
        <w:t>Ensure the case reference is the same – This will not be removed after saving.</w:t>
      </w:r>
    </w:p>
    <w:p w14:paraId="65440513" w14:textId="239B0F83" w:rsidR="002E2BF5" w:rsidRDefault="002E2BF5" w:rsidP="009F68CC">
      <w:pPr>
        <w:rPr>
          <w:rFonts w:ascii="Calibri" w:hAnsi="Calibri" w:cs="Calibri"/>
          <w:sz w:val="24"/>
          <w:szCs w:val="24"/>
        </w:rPr>
      </w:pPr>
      <w:r>
        <w:rPr>
          <w:rFonts w:ascii="Calibri" w:hAnsi="Calibri" w:cs="Calibri"/>
          <w:sz w:val="24"/>
          <w:szCs w:val="24"/>
        </w:rPr>
        <w:t>Change the hazard number and complete the sheet in the same way as before, once finished click “Save Hazard”</w:t>
      </w:r>
    </w:p>
    <w:p w14:paraId="647D02FC" w14:textId="44AEFB67" w:rsidR="002E2BF5" w:rsidRDefault="002E2BF5" w:rsidP="009F68CC">
      <w:pPr>
        <w:rPr>
          <w:rFonts w:ascii="Calibri" w:hAnsi="Calibri" w:cs="Calibri"/>
          <w:sz w:val="24"/>
          <w:szCs w:val="24"/>
        </w:rPr>
      </w:pPr>
      <w:r>
        <w:rPr>
          <w:rFonts w:ascii="Calibri" w:hAnsi="Calibri" w:cs="Calibri"/>
          <w:sz w:val="24"/>
          <w:szCs w:val="24"/>
        </w:rPr>
        <w:t>This can be done for every hazard if needed and will be saved for recall later – As long as the case reference is the same.</w:t>
      </w:r>
    </w:p>
    <w:p w14:paraId="3CA92014" w14:textId="658A2C8C" w:rsidR="00132F42" w:rsidRDefault="00132F42" w:rsidP="009F68CC">
      <w:pPr>
        <w:rPr>
          <w:rFonts w:ascii="Calibri" w:hAnsi="Calibri" w:cs="Calibri"/>
          <w:sz w:val="24"/>
          <w:szCs w:val="24"/>
        </w:rPr>
      </w:pPr>
      <w:r>
        <w:rPr>
          <w:rFonts w:ascii="Calibri" w:hAnsi="Calibri" w:cs="Calibri"/>
          <w:sz w:val="24"/>
          <w:szCs w:val="24"/>
        </w:rPr>
        <w:t xml:space="preserve">When hazards are </w:t>
      </w:r>
      <w:proofErr w:type="gramStart"/>
      <w:r>
        <w:rPr>
          <w:rFonts w:ascii="Calibri" w:hAnsi="Calibri" w:cs="Calibri"/>
          <w:sz w:val="24"/>
          <w:szCs w:val="24"/>
        </w:rPr>
        <w:t>saved</w:t>
      </w:r>
      <w:proofErr w:type="gramEnd"/>
      <w:r>
        <w:rPr>
          <w:rFonts w:ascii="Calibri" w:hAnsi="Calibri" w:cs="Calibri"/>
          <w:sz w:val="24"/>
          <w:szCs w:val="24"/>
        </w:rPr>
        <w:t xml:space="preserve"> they will also be imported into the “Full Landlord Report” tab</w:t>
      </w:r>
      <w:r w:rsidR="0016779E">
        <w:rPr>
          <w:rFonts w:ascii="Calibri" w:hAnsi="Calibri" w:cs="Calibri"/>
          <w:sz w:val="24"/>
          <w:szCs w:val="24"/>
        </w:rPr>
        <w:t>. This is for easy printing for the landlord, letting agent or saving to DMS</w:t>
      </w:r>
    </w:p>
    <w:p w14:paraId="1973F638" w14:textId="4558E14D" w:rsidR="0016779E" w:rsidRDefault="0016779E" w:rsidP="009F68CC">
      <w:pPr>
        <w:rPr>
          <w:rFonts w:ascii="Calibri" w:hAnsi="Calibri" w:cs="Calibri"/>
          <w:sz w:val="24"/>
          <w:szCs w:val="24"/>
        </w:rPr>
      </w:pPr>
      <w:r w:rsidRPr="0016779E">
        <w:rPr>
          <w:rFonts w:ascii="Calibri" w:hAnsi="Calibri" w:cs="Calibri"/>
          <w:sz w:val="24"/>
          <w:szCs w:val="24"/>
        </w:rPr>
        <w:drawing>
          <wp:inline distT="0" distB="0" distL="0" distR="0" wp14:anchorId="7DC82ED2" wp14:editId="4B1A4546">
            <wp:extent cx="5731510" cy="2708275"/>
            <wp:effectExtent l="0" t="0" r="2540" b="0"/>
            <wp:docPr id="151153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30666" name=""/>
                    <pic:cNvPicPr/>
                  </pic:nvPicPr>
                  <pic:blipFill>
                    <a:blip r:embed="rId31"/>
                    <a:stretch>
                      <a:fillRect/>
                    </a:stretch>
                  </pic:blipFill>
                  <pic:spPr>
                    <a:xfrm>
                      <a:off x="0" y="0"/>
                      <a:ext cx="5731510" cy="2708275"/>
                    </a:xfrm>
                    <a:prstGeom prst="rect">
                      <a:avLst/>
                    </a:prstGeom>
                  </pic:spPr>
                </pic:pic>
              </a:graphicData>
            </a:graphic>
          </wp:inline>
        </w:drawing>
      </w:r>
    </w:p>
    <w:p w14:paraId="0EFB9102" w14:textId="77777777" w:rsidR="0016779E" w:rsidRDefault="0016779E" w:rsidP="009F68CC">
      <w:pPr>
        <w:rPr>
          <w:rFonts w:ascii="Calibri" w:hAnsi="Calibri" w:cs="Calibri"/>
          <w:sz w:val="24"/>
          <w:szCs w:val="24"/>
        </w:rPr>
      </w:pPr>
    </w:p>
    <w:p w14:paraId="383BB7E8" w14:textId="77777777" w:rsidR="007C7B1C" w:rsidRDefault="007C7B1C" w:rsidP="009F68CC">
      <w:pPr>
        <w:rPr>
          <w:rFonts w:ascii="Calibri" w:hAnsi="Calibri" w:cs="Calibri"/>
          <w:sz w:val="24"/>
          <w:szCs w:val="24"/>
        </w:rPr>
      </w:pPr>
    </w:p>
    <w:p w14:paraId="53F79E9D" w14:textId="712ACC01" w:rsidR="007C7B1C" w:rsidRDefault="007C7B1C" w:rsidP="009F68CC">
      <w:pPr>
        <w:rPr>
          <w:rFonts w:ascii="Calibri" w:hAnsi="Calibri" w:cs="Calibri"/>
          <w:b/>
          <w:bCs/>
          <w:sz w:val="24"/>
          <w:szCs w:val="24"/>
        </w:rPr>
      </w:pPr>
      <w:r w:rsidRPr="007C7B1C">
        <w:rPr>
          <w:rFonts w:ascii="Calibri" w:hAnsi="Calibri" w:cs="Calibri"/>
          <w:b/>
          <w:bCs/>
          <w:sz w:val="24"/>
          <w:szCs w:val="24"/>
        </w:rPr>
        <w:lastRenderedPageBreak/>
        <w:t>Saving to PDF</w:t>
      </w:r>
    </w:p>
    <w:p w14:paraId="6B8F3502" w14:textId="77777777" w:rsidR="001F5C15" w:rsidRDefault="009875C9" w:rsidP="009F68CC">
      <w:pPr>
        <w:rPr>
          <w:rFonts w:ascii="Calibri" w:hAnsi="Calibri" w:cs="Calibri"/>
          <w:sz w:val="24"/>
          <w:szCs w:val="24"/>
        </w:rPr>
      </w:pPr>
      <w:r>
        <w:rPr>
          <w:rFonts w:ascii="Calibri" w:hAnsi="Calibri" w:cs="Calibri"/>
          <w:sz w:val="24"/>
          <w:szCs w:val="24"/>
        </w:rPr>
        <w:t xml:space="preserve">There are Print to PDF buttons on both the “Front Sheet” and “Full Landlord Report” tabs. These both create different </w:t>
      </w:r>
      <w:proofErr w:type="gramStart"/>
      <w:r>
        <w:rPr>
          <w:rFonts w:ascii="Calibri" w:hAnsi="Calibri" w:cs="Calibri"/>
          <w:sz w:val="24"/>
          <w:szCs w:val="24"/>
        </w:rPr>
        <w:t>PDF’s</w:t>
      </w:r>
      <w:proofErr w:type="gramEnd"/>
      <w:r>
        <w:rPr>
          <w:rFonts w:ascii="Calibri" w:hAnsi="Calibri" w:cs="Calibri"/>
          <w:sz w:val="24"/>
          <w:szCs w:val="24"/>
        </w:rPr>
        <w:t xml:space="preserve">. </w:t>
      </w:r>
    </w:p>
    <w:p w14:paraId="0AC91ABB" w14:textId="50252EA8" w:rsidR="007C7B1C" w:rsidRPr="00C628FC" w:rsidRDefault="009875C9" w:rsidP="00C628FC">
      <w:pPr>
        <w:pStyle w:val="ListParagraph"/>
        <w:numPr>
          <w:ilvl w:val="0"/>
          <w:numId w:val="2"/>
        </w:numPr>
        <w:rPr>
          <w:rFonts w:ascii="Calibri" w:hAnsi="Calibri" w:cs="Calibri"/>
          <w:sz w:val="24"/>
          <w:szCs w:val="24"/>
        </w:rPr>
      </w:pPr>
      <w:r w:rsidRPr="00C628FC">
        <w:rPr>
          <w:rFonts w:ascii="Calibri" w:hAnsi="Calibri" w:cs="Calibri"/>
          <w:sz w:val="24"/>
          <w:szCs w:val="24"/>
        </w:rPr>
        <w:t xml:space="preserve">On the front sheet this creates a full printout of the entire front sheet and saves in the folder where the spreadsheet is saved as </w:t>
      </w:r>
      <w:r w:rsidR="001F5C15" w:rsidRPr="00C628FC">
        <w:rPr>
          <w:rFonts w:ascii="Calibri" w:hAnsi="Calibri" w:cs="Calibri"/>
          <w:sz w:val="24"/>
          <w:szCs w:val="24"/>
        </w:rPr>
        <w:t>below:</w:t>
      </w:r>
    </w:p>
    <w:p w14:paraId="2CDE522B" w14:textId="1CDA57B2" w:rsidR="001F5C15" w:rsidRDefault="001F5C15" w:rsidP="009F68CC">
      <w:pPr>
        <w:rPr>
          <w:rFonts w:ascii="Calibri" w:hAnsi="Calibri" w:cs="Calibri"/>
          <w:sz w:val="24"/>
          <w:szCs w:val="24"/>
        </w:rPr>
      </w:pPr>
      <w:r w:rsidRPr="001F5C15">
        <w:rPr>
          <w:rFonts w:ascii="Calibri" w:hAnsi="Calibri" w:cs="Calibri"/>
          <w:sz w:val="24"/>
          <w:szCs w:val="24"/>
        </w:rPr>
        <w:drawing>
          <wp:inline distT="0" distB="0" distL="0" distR="0" wp14:anchorId="7F630999" wp14:editId="5C6926E5">
            <wp:extent cx="3248025" cy="1375360"/>
            <wp:effectExtent l="0" t="0" r="0" b="0"/>
            <wp:docPr id="37042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25402" name=""/>
                    <pic:cNvPicPr/>
                  </pic:nvPicPr>
                  <pic:blipFill>
                    <a:blip r:embed="rId32"/>
                    <a:stretch>
                      <a:fillRect/>
                    </a:stretch>
                  </pic:blipFill>
                  <pic:spPr>
                    <a:xfrm>
                      <a:off x="0" y="0"/>
                      <a:ext cx="3258238" cy="1379685"/>
                    </a:xfrm>
                    <a:prstGeom prst="rect">
                      <a:avLst/>
                    </a:prstGeom>
                  </pic:spPr>
                </pic:pic>
              </a:graphicData>
            </a:graphic>
          </wp:inline>
        </w:drawing>
      </w:r>
    </w:p>
    <w:p w14:paraId="0554D7E7" w14:textId="56A5E421" w:rsidR="001F5C15" w:rsidRDefault="001F5C15" w:rsidP="009F68CC">
      <w:pPr>
        <w:rPr>
          <w:rFonts w:ascii="Calibri" w:hAnsi="Calibri" w:cs="Calibri"/>
          <w:sz w:val="24"/>
          <w:szCs w:val="24"/>
        </w:rPr>
      </w:pPr>
      <w:r>
        <w:rPr>
          <w:rFonts w:ascii="Calibri" w:hAnsi="Calibri" w:cs="Calibri"/>
          <w:sz w:val="24"/>
          <w:szCs w:val="24"/>
        </w:rPr>
        <w:t>This file</w:t>
      </w:r>
      <w:r w:rsidR="00A942D8">
        <w:rPr>
          <w:rFonts w:ascii="Calibri" w:hAnsi="Calibri" w:cs="Calibri"/>
          <w:sz w:val="24"/>
          <w:szCs w:val="24"/>
        </w:rPr>
        <w:t xml:space="preserve"> </w:t>
      </w:r>
      <w:r>
        <w:rPr>
          <w:rFonts w:ascii="Calibri" w:hAnsi="Calibri" w:cs="Calibri"/>
          <w:sz w:val="24"/>
          <w:szCs w:val="24"/>
        </w:rPr>
        <w:t>name will change dependant on which hazard is selected and whether BI’s or GN’s are selected. If you would like both to be saved, change the Baseline Indicators to Guidance Notes and re-save.</w:t>
      </w:r>
    </w:p>
    <w:p w14:paraId="1E2154C4" w14:textId="36BAB851" w:rsidR="001F5C15" w:rsidRDefault="00C628FC" w:rsidP="00C628FC">
      <w:pPr>
        <w:pStyle w:val="ListParagraph"/>
        <w:numPr>
          <w:ilvl w:val="0"/>
          <w:numId w:val="2"/>
        </w:numPr>
        <w:rPr>
          <w:rFonts w:ascii="Calibri" w:hAnsi="Calibri" w:cs="Calibri"/>
          <w:sz w:val="24"/>
          <w:szCs w:val="24"/>
        </w:rPr>
      </w:pPr>
      <w:r w:rsidRPr="00C628FC">
        <w:rPr>
          <w:rFonts w:ascii="Calibri" w:hAnsi="Calibri" w:cs="Calibri"/>
          <w:sz w:val="24"/>
          <w:szCs w:val="24"/>
        </w:rPr>
        <w:t>On the</w:t>
      </w:r>
      <w:r>
        <w:rPr>
          <w:rFonts w:ascii="Calibri" w:hAnsi="Calibri" w:cs="Calibri"/>
          <w:sz w:val="24"/>
          <w:szCs w:val="24"/>
        </w:rPr>
        <w:t xml:space="preserve"> full landlord report </w:t>
      </w:r>
      <w:r w:rsidR="00A942D8">
        <w:rPr>
          <w:rFonts w:ascii="Calibri" w:hAnsi="Calibri" w:cs="Calibri"/>
          <w:sz w:val="24"/>
          <w:szCs w:val="24"/>
        </w:rPr>
        <w:t xml:space="preserve">this saves in </w:t>
      </w:r>
      <w:proofErr w:type="gramStart"/>
      <w:r w:rsidR="00A942D8">
        <w:rPr>
          <w:rFonts w:ascii="Calibri" w:hAnsi="Calibri" w:cs="Calibri"/>
          <w:sz w:val="24"/>
          <w:szCs w:val="24"/>
        </w:rPr>
        <w:t>exactly the same</w:t>
      </w:r>
      <w:proofErr w:type="gramEnd"/>
      <w:r w:rsidR="00A942D8">
        <w:rPr>
          <w:rFonts w:ascii="Calibri" w:hAnsi="Calibri" w:cs="Calibri"/>
          <w:sz w:val="24"/>
          <w:szCs w:val="24"/>
        </w:rPr>
        <w:t xml:space="preserve"> way, but uses the case reference as the save name</w:t>
      </w:r>
    </w:p>
    <w:p w14:paraId="74EA8667" w14:textId="4619204C" w:rsidR="00A942D8" w:rsidRDefault="00A942D8" w:rsidP="00A942D8">
      <w:pPr>
        <w:ind w:left="60"/>
        <w:rPr>
          <w:rFonts w:ascii="Calibri" w:hAnsi="Calibri" w:cs="Calibri"/>
          <w:sz w:val="24"/>
          <w:szCs w:val="24"/>
        </w:rPr>
      </w:pPr>
      <w:r w:rsidRPr="00A942D8">
        <w:drawing>
          <wp:inline distT="0" distB="0" distL="0" distR="0" wp14:anchorId="4CF8D189" wp14:editId="521A5118">
            <wp:extent cx="3182053" cy="1343025"/>
            <wp:effectExtent l="0" t="0" r="0" b="0"/>
            <wp:docPr id="65491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15156" name=""/>
                    <pic:cNvPicPr/>
                  </pic:nvPicPr>
                  <pic:blipFill>
                    <a:blip r:embed="rId33"/>
                    <a:stretch>
                      <a:fillRect/>
                    </a:stretch>
                  </pic:blipFill>
                  <pic:spPr>
                    <a:xfrm>
                      <a:off x="0" y="0"/>
                      <a:ext cx="3198020" cy="1349764"/>
                    </a:xfrm>
                    <a:prstGeom prst="rect">
                      <a:avLst/>
                    </a:prstGeom>
                  </pic:spPr>
                </pic:pic>
              </a:graphicData>
            </a:graphic>
          </wp:inline>
        </w:drawing>
      </w:r>
    </w:p>
    <w:p w14:paraId="3195E27C" w14:textId="25859879" w:rsidR="00A942D8" w:rsidRPr="00A942D8" w:rsidRDefault="00A942D8" w:rsidP="00A942D8">
      <w:pPr>
        <w:ind w:left="60"/>
        <w:rPr>
          <w:rFonts w:ascii="Calibri" w:hAnsi="Calibri" w:cs="Calibri"/>
          <w:sz w:val="24"/>
          <w:szCs w:val="24"/>
        </w:rPr>
      </w:pPr>
      <w:r>
        <w:rPr>
          <w:rFonts w:ascii="Calibri" w:hAnsi="Calibri" w:cs="Calibri"/>
          <w:sz w:val="24"/>
          <w:szCs w:val="24"/>
        </w:rPr>
        <w:t xml:space="preserve">It will create a PDF printout of all the hazards entered in an </w:t>
      </w:r>
      <w:proofErr w:type="gramStart"/>
      <w:r>
        <w:rPr>
          <w:rFonts w:ascii="Calibri" w:hAnsi="Calibri" w:cs="Calibri"/>
          <w:sz w:val="24"/>
          <w:szCs w:val="24"/>
        </w:rPr>
        <w:t>easy to read</w:t>
      </w:r>
      <w:proofErr w:type="gramEnd"/>
      <w:r>
        <w:rPr>
          <w:rFonts w:ascii="Calibri" w:hAnsi="Calibri" w:cs="Calibri"/>
          <w:sz w:val="24"/>
          <w:szCs w:val="24"/>
        </w:rPr>
        <w:t xml:space="preserve"> format, with each hazard separated on each page.</w:t>
      </w:r>
    </w:p>
    <w:p w14:paraId="262B8E70" w14:textId="77777777" w:rsidR="001F5C15" w:rsidRPr="009875C9" w:rsidRDefault="001F5C15" w:rsidP="009F68CC">
      <w:pPr>
        <w:rPr>
          <w:rFonts w:ascii="Calibri" w:hAnsi="Calibri" w:cs="Calibri"/>
          <w:sz w:val="24"/>
          <w:szCs w:val="24"/>
        </w:rPr>
      </w:pPr>
    </w:p>
    <w:p w14:paraId="0780DDB0" w14:textId="7ED98177" w:rsidR="002E2BF5" w:rsidRDefault="002E2BF5" w:rsidP="009F68CC">
      <w:pPr>
        <w:rPr>
          <w:rFonts w:ascii="Calibri" w:hAnsi="Calibri" w:cs="Calibri"/>
          <w:b/>
          <w:bCs/>
          <w:sz w:val="24"/>
          <w:szCs w:val="24"/>
        </w:rPr>
      </w:pPr>
      <w:r w:rsidRPr="002E2BF5">
        <w:rPr>
          <w:rFonts w:ascii="Calibri" w:hAnsi="Calibri" w:cs="Calibri"/>
          <w:b/>
          <w:bCs/>
          <w:sz w:val="24"/>
          <w:szCs w:val="24"/>
        </w:rPr>
        <w:t>Load a previous hazard</w:t>
      </w:r>
    </w:p>
    <w:p w14:paraId="721DBEA9" w14:textId="3D665DCE" w:rsidR="002E2BF5" w:rsidRPr="002E2BF5" w:rsidRDefault="002E2BF5" w:rsidP="009F68CC">
      <w:pPr>
        <w:rPr>
          <w:rFonts w:ascii="Calibri" w:hAnsi="Calibri" w:cs="Calibri"/>
          <w:sz w:val="24"/>
          <w:szCs w:val="24"/>
        </w:rPr>
      </w:pPr>
      <w:r w:rsidRPr="002E2BF5">
        <w:rPr>
          <w:rFonts w:ascii="Calibri" w:hAnsi="Calibri" w:cs="Calibri"/>
          <w:sz w:val="24"/>
          <w:szCs w:val="24"/>
        </w:rPr>
        <w:t>Ensure that the previous hazard has been saved.</w:t>
      </w:r>
    </w:p>
    <w:p w14:paraId="20249542" w14:textId="2CEE5A69" w:rsidR="002E2BF5" w:rsidRPr="002E2BF5" w:rsidRDefault="002E2BF5" w:rsidP="009F68CC">
      <w:pPr>
        <w:rPr>
          <w:rFonts w:ascii="Calibri" w:hAnsi="Calibri" w:cs="Calibri"/>
          <w:sz w:val="24"/>
          <w:szCs w:val="24"/>
        </w:rPr>
      </w:pPr>
      <w:r w:rsidRPr="002E2BF5">
        <w:rPr>
          <w:rFonts w:ascii="Calibri" w:hAnsi="Calibri" w:cs="Calibri"/>
          <w:sz w:val="24"/>
          <w:szCs w:val="24"/>
        </w:rPr>
        <w:t>Select the Hazard Number you require to be recalled.</w:t>
      </w:r>
    </w:p>
    <w:p w14:paraId="162A18AA" w14:textId="2CA79B31" w:rsidR="002E2BF5" w:rsidRDefault="002E2BF5" w:rsidP="009F68CC">
      <w:pPr>
        <w:rPr>
          <w:rFonts w:ascii="Calibri" w:hAnsi="Calibri" w:cs="Calibri"/>
          <w:sz w:val="24"/>
          <w:szCs w:val="24"/>
        </w:rPr>
      </w:pPr>
      <w:r w:rsidRPr="002E2BF5">
        <w:rPr>
          <w:rFonts w:ascii="Calibri" w:hAnsi="Calibri" w:cs="Calibri"/>
          <w:sz w:val="24"/>
          <w:szCs w:val="24"/>
        </w:rPr>
        <w:t>Click the “Load Hazard from Data” Button</w:t>
      </w:r>
    </w:p>
    <w:p w14:paraId="489A72E1" w14:textId="4A61D0D4" w:rsidR="004748E4" w:rsidRPr="002E2BF5" w:rsidRDefault="004748E4" w:rsidP="009F68CC">
      <w:pPr>
        <w:rPr>
          <w:rFonts w:ascii="Calibri" w:hAnsi="Calibri" w:cs="Calibri"/>
          <w:sz w:val="24"/>
          <w:szCs w:val="24"/>
        </w:rPr>
      </w:pPr>
      <w:r w:rsidRPr="004748E4">
        <w:rPr>
          <w:rFonts w:ascii="Calibri" w:hAnsi="Calibri" w:cs="Calibri"/>
          <w:sz w:val="24"/>
          <w:szCs w:val="24"/>
        </w:rPr>
        <w:drawing>
          <wp:inline distT="0" distB="0" distL="0" distR="0" wp14:anchorId="25952232" wp14:editId="654DA616">
            <wp:extent cx="4058216" cy="447737"/>
            <wp:effectExtent l="0" t="0" r="0" b="9525"/>
            <wp:docPr id="200516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69557" name=""/>
                    <pic:cNvPicPr/>
                  </pic:nvPicPr>
                  <pic:blipFill>
                    <a:blip r:embed="rId34"/>
                    <a:stretch>
                      <a:fillRect/>
                    </a:stretch>
                  </pic:blipFill>
                  <pic:spPr>
                    <a:xfrm>
                      <a:off x="0" y="0"/>
                      <a:ext cx="4058216" cy="447737"/>
                    </a:xfrm>
                    <a:prstGeom prst="rect">
                      <a:avLst/>
                    </a:prstGeom>
                  </pic:spPr>
                </pic:pic>
              </a:graphicData>
            </a:graphic>
          </wp:inline>
        </w:drawing>
      </w:r>
    </w:p>
    <w:p w14:paraId="602B2362" w14:textId="079C720A" w:rsidR="002E2BF5" w:rsidRDefault="002E2BF5" w:rsidP="009F68CC">
      <w:pPr>
        <w:rPr>
          <w:rFonts w:ascii="Calibri" w:hAnsi="Calibri" w:cs="Calibri"/>
          <w:sz w:val="24"/>
          <w:szCs w:val="24"/>
        </w:rPr>
      </w:pPr>
      <w:r w:rsidRPr="002E2BF5">
        <w:rPr>
          <w:rFonts w:ascii="Calibri" w:hAnsi="Calibri" w:cs="Calibri"/>
          <w:sz w:val="24"/>
          <w:szCs w:val="24"/>
        </w:rPr>
        <w:t>This will recall all the entered information for said hazard.</w:t>
      </w:r>
    </w:p>
    <w:p w14:paraId="1243480C" w14:textId="77777777" w:rsidR="004748E4" w:rsidRDefault="004748E4" w:rsidP="009F68CC">
      <w:pPr>
        <w:rPr>
          <w:rFonts w:ascii="Calibri" w:hAnsi="Calibri" w:cs="Calibri"/>
          <w:sz w:val="24"/>
          <w:szCs w:val="24"/>
        </w:rPr>
      </w:pPr>
    </w:p>
    <w:p w14:paraId="52210496" w14:textId="77777777" w:rsidR="004748E4" w:rsidRDefault="004748E4" w:rsidP="009F68CC">
      <w:pPr>
        <w:rPr>
          <w:rFonts w:ascii="Calibri" w:hAnsi="Calibri" w:cs="Calibri"/>
          <w:sz w:val="24"/>
          <w:szCs w:val="24"/>
        </w:rPr>
      </w:pPr>
    </w:p>
    <w:p w14:paraId="0C448232" w14:textId="00651F50" w:rsidR="004748E4" w:rsidRDefault="004748E4" w:rsidP="009F68CC">
      <w:pPr>
        <w:rPr>
          <w:rFonts w:ascii="Calibri" w:hAnsi="Calibri" w:cs="Calibri"/>
          <w:b/>
          <w:bCs/>
          <w:sz w:val="24"/>
          <w:szCs w:val="24"/>
        </w:rPr>
      </w:pPr>
      <w:r>
        <w:rPr>
          <w:rFonts w:ascii="Calibri" w:hAnsi="Calibri" w:cs="Calibri"/>
          <w:b/>
          <w:bCs/>
          <w:sz w:val="24"/>
          <w:szCs w:val="24"/>
        </w:rPr>
        <w:lastRenderedPageBreak/>
        <w:t>Delete Current Hazard</w:t>
      </w:r>
    </w:p>
    <w:p w14:paraId="3303A384" w14:textId="4776BB2B" w:rsidR="004748E4" w:rsidRDefault="004748E4" w:rsidP="009F68CC">
      <w:pPr>
        <w:rPr>
          <w:rFonts w:ascii="Calibri" w:hAnsi="Calibri" w:cs="Calibri"/>
          <w:sz w:val="24"/>
          <w:szCs w:val="24"/>
        </w:rPr>
      </w:pPr>
      <w:r>
        <w:rPr>
          <w:rFonts w:ascii="Calibri" w:hAnsi="Calibri" w:cs="Calibri"/>
          <w:sz w:val="24"/>
          <w:szCs w:val="24"/>
        </w:rPr>
        <w:t>If you wish to delete a Hazard that has already been entered.</w:t>
      </w:r>
    </w:p>
    <w:p w14:paraId="18A445DE" w14:textId="31B5627D" w:rsidR="004748E4" w:rsidRDefault="004748E4" w:rsidP="009F68CC">
      <w:pPr>
        <w:rPr>
          <w:rFonts w:ascii="Calibri" w:hAnsi="Calibri" w:cs="Calibri"/>
          <w:sz w:val="24"/>
          <w:szCs w:val="24"/>
        </w:rPr>
      </w:pPr>
      <w:r>
        <w:rPr>
          <w:rFonts w:ascii="Calibri" w:hAnsi="Calibri" w:cs="Calibri"/>
          <w:sz w:val="24"/>
          <w:szCs w:val="24"/>
        </w:rPr>
        <w:t>Select the hazard number in cell D20</w:t>
      </w:r>
    </w:p>
    <w:p w14:paraId="3118E276" w14:textId="00097FEF" w:rsidR="004748E4" w:rsidRDefault="004748E4" w:rsidP="009F68CC">
      <w:pPr>
        <w:rPr>
          <w:rFonts w:ascii="Calibri" w:hAnsi="Calibri" w:cs="Calibri"/>
          <w:sz w:val="24"/>
          <w:szCs w:val="24"/>
        </w:rPr>
      </w:pPr>
      <w:r>
        <w:rPr>
          <w:rFonts w:ascii="Calibri" w:hAnsi="Calibri" w:cs="Calibri"/>
          <w:sz w:val="24"/>
          <w:szCs w:val="24"/>
        </w:rPr>
        <w:t>Click the “Delete Current Hazard Button”</w:t>
      </w:r>
    </w:p>
    <w:p w14:paraId="476416FD" w14:textId="602D90EF" w:rsidR="00C0361C" w:rsidRDefault="00C0361C" w:rsidP="009F68CC">
      <w:pPr>
        <w:rPr>
          <w:rFonts w:ascii="Calibri" w:hAnsi="Calibri" w:cs="Calibri"/>
          <w:sz w:val="24"/>
          <w:szCs w:val="24"/>
        </w:rPr>
      </w:pPr>
      <w:r w:rsidRPr="00C0361C">
        <w:rPr>
          <w:rFonts w:ascii="Calibri" w:hAnsi="Calibri" w:cs="Calibri"/>
          <w:sz w:val="24"/>
          <w:szCs w:val="24"/>
        </w:rPr>
        <w:drawing>
          <wp:inline distT="0" distB="0" distL="0" distR="0" wp14:anchorId="4F1DFC9C" wp14:editId="4C70DA11">
            <wp:extent cx="4153480" cy="457264"/>
            <wp:effectExtent l="0" t="0" r="0" b="0"/>
            <wp:docPr id="18261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88184" name=""/>
                    <pic:cNvPicPr/>
                  </pic:nvPicPr>
                  <pic:blipFill>
                    <a:blip r:embed="rId35"/>
                    <a:stretch>
                      <a:fillRect/>
                    </a:stretch>
                  </pic:blipFill>
                  <pic:spPr>
                    <a:xfrm>
                      <a:off x="0" y="0"/>
                      <a:ext cx="4153480" cy="457264"/>
                    </a:xfrm>
                    <a:prstGeom prst="rect">
                      <a:avLst/>
                    </a:prstGeom>
                  </pic:spPr>
                </pic:pic>
              </a:graphicData>
            </a:graphic>
          </wp:inline>
        </w:drawing>
      </w:r>
    </w:p>
    <w:p w14:paraId="35761631" w14:textId="19954890" w:rsidR="00C0361C" w:rsidRDefault="00C0361C" w:rsidP="009F68CC">
      <w:pPr>
        <w:rPr>
          <w:rFonts w:ascii="Calibri" w:hAnsi="Calibri" w:cs="Calibri"/>
          <w:sz w:val="24"/>
          <w:szCs w:val="24"/>
        </w:rPr>
      </w:pPr>
      <w:r>
        <w:rPr>
          <w:rFonts w:ascii="Calibri" w:hAnsi="Calibri" w:cs="Calibri"/>
          <w:sz w:val="24"/>
          <w:szCs w:val="24"/>
        </w:rPr>
        <w:t>The current hazard will be deleted, nothing else will be affected.</w:t>
      </w:r>
    </w:p>
    <w:p w14:paraId="34526A80" w14:textId="77777777" w:rsidR="00C0361C" w:rsidRPr="004748E4" w:rsidRDefault="00C0361C" w:rsidP="009F68CC">
      <w:pPr>
        <w:rPr>
          <w:rFonts w:ascii="Calibri" w:hAnsi="Calibri" w:cs="Calibri"/>
          <w:sz w:val="24"/>
          <w:szCs w:val="24"/>
        </w:rPr>
      </w:pPr>
    </w:p>
    <w:p w14:paraId="6541B68E" w14:textId="35FCF550" w:rsidR="000726C6" w:rsidRDefault="000726C6" w:rsidP="009F68CC">
      <w:pPr>
        <w:rPr>
          <w:rFonts w:ascii="Calibri" w:hAnsi="Calibri" w:cs="Calibri"/>
          <w:b/>
          <w:bCs/>
          <w:sz w:val="24"/>
          <w:szCs w:val="24"/>
        </w:rPr>
      </w:pPr>
      <w:r>
        <w:rPr>
          <w:rFonts w:ascii="Calibri" w:hAnsi="Calibri" w:cs="Calibri"/>
          <w:b/>
          <w:bCs/>
          <w:sz w:val="24"/>
          <w:szCs w:val="24"/>
        </w:rPr>
        <w:t>Clear all hazards for current property</w:t>
      </w:r>
    </w:p>
    <w:p w14:paraId="11D2B1F7" w14:textId="5E555E8C" w:rsidR="000726C6" w:rsidRDefault="000726C6" w:rsidP="009F68CC">
      <w:pPr>
        <w:rPr>
          <w:rFonts w:ascii="Calibri" w:hAnsi="Calibri" w:cs="Calibri"/>
          <w:sz w:val="24"/>
          <w:szCs w:val="24"/>
        </w:rPr>
      </w:pPr>
      <w:r>
        <w:rPr>
          <w:rFonts w:ascii="Calibri" w:hAnsi="Calibri" w:cs="Calibri"/>
          <w:sz w:val="24"/>
          <w:szCs w:val="24"/>
        </w:rPr>
        <w:t>If you wish to remove all the hazards stored from a property, click on the “Clear All Hazards from Current Property” Button.</w:t>
      </w:r>
    </w:p>
    <w:p w14:paraId="0D6C80D7" w14:textId="77777777" w:rsidR="000726C6" w:rsidRDefault="000726C6" w:rsidP="009F68CC">
      <w:pPr>
        <w:rPr>
          <w:rFonts w:ascii="Calibri" w:hAnsi="Calibri" w:cs="Calibri"/>
          <w:sz w:val="24"/>
          <w:szCs w:val="24"/>
        </w:rPr>
      </w:pPr>
      <w:r>
        <w:rPr>
          <w:rFonts w:ascii="Calibri" w:hAnsi="Calibri" w:cs="Calibri"/>
          <w:sz w:val="24"/>
          <w:szCs w:val="24"/>
        </w:rPr>
        <w:t>A popup will appear:</w:t>
      </w:r>
    </w:p>
    <w:p w14:paraId="35F76F75" w14:textId="353A0206" w:rsidR="000726C6" w:rsidRDefault="000726C6" w:rsidP="009F68CC">
      <w:pPr>
        <w:rPr>
          <w:noProof/>
        </w:rPr>
      </w:pPr>
      <w:r w:rsidRPr="000726C6">
        <w:rPr>
          <w:noProof/>
        </w:rPr>
        <w:t xml:space="preserve"> </w:t>
      </w:r>
      <w:r w:rsidRPr="000726C6">
        <w:rPr>
          <w:rFonts w:ascii="Calibri" w:hAnsi="Calibri" w:cs="Calibri"/>
          <w:noProof/>
          <w:sz w:val="24"/>
          <w:szCs w:val="24"/>
        </w:rPr>
        <w:drawing>
          <wp:inline distT="0" distB="0" distL="0" distR="0" wp14:anchorId="55176B39" wp14:editId="53E0B690">
            <wp:extent cx="2415396" cy="1293283"/>
            <wp:effectExtent l="0" t="0" r="4445" b="2540"/>
            <wp:docPr id="199291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8989" name=""/>
                    <pic:cNvPicPr/>
                  </pic:nvPicPr>
                  <pic:blipFill>
                    <a:blip r:embed="rId36"/>
                    <a:stretch>
                      <a:fillRect/>
                    </a:stretch>
                  </pic:blipFill>
                  <pic:spPr>
                    <a:xfrm>
                      <a:off x="0" y="0"/>
                      <a:ext cx="2436461" cy="1304562"/>
                    </a:xfrm>
                    <a:prstGeom prst="rect">
                      <a:avLst/>
                    </a:prstGeom>
                  </pic:spPr>
                </pic:pic>
              </a:graphicData>
            </a:graphic>
          </wp:inline>
        </w:drawing>
      </w:r>
    </w:p>
    <w:p w14:paraId="1FD7D8C8" w14:textId="6AD04191" w:rsidR="000726C6" w:rsidRDefault="000726C6" w:rsidP="009F68CC">
      <w:pPr>
        <w:rPr>
          <w:noProof/>
        </w:rPr>
      </w:pPr>
      <w:r>
        <w:rPr>
          <w:noProof/>
        </w:rPr>
        <w:t>Click “Yes” if you wish to proceed.</w:t>
      </w:r>
    </w:p>
    <w:p w14:paraId="2CD7DF95" w14:textId="52704538" w:rsidR="000726C6" w:rsidRDefault="000726C6" w:rsidP="009F68CC">
      <w:pPr>
        <w:rPr>
          <w:b/>
          <w:bCs/>
          <w:noProof/>
        </w:rPr>
      </w:pPr>
      <w:r>
        <w:rPr>
          <w:noProof/>
        </w:rPr>
        <w:t xml:space="preserve">This will as stated remove all the stored Hazard Data, </w:t>
      </w:r>
      <w:r w:rsidRPr="000726C6">
        <w:rPr>
          <w:b/>
          <w:bCs/>
          <w:noProof/>
        </w:rPr>
        <w:t>this is not reversible</w:t>
      </w:r>
    </w:p>
    <w:p w14:paraId="021666E1" w14:textId="77777777" w:rsidR="000726C6" w:rsidRDefault="000726C6" w:rsidP="009F68CC">
      <w:pPr>
        <w:rPr>
          <w:b/>
          <w:bCs/>
          <w:noProof/>
        </w:rPr>
      </w:pPr>
    </w:p>
    <w:p w14:paraId="273186A8" w14:textId="3972BF01" w:rsidR="000726C6" w:rsidRDefault="000726C6" w:rsidP="009F68CC">
      <w:pPr>
        <w:rPr>
          <w:b/>
          <w:bCs/>
          <w:noProof/>
        </w:rPr>
      </w:pPr>
      <w:r>
        <w:rPr>
          <w:b/>
          <w:bCs/>
          <w:noProof/>
        </w:rPr>
        <w:t>To start a new property.</w:t>
      </w:r>
    </w:p>
    <w:p w14:paraId="23EC1959" w14:textId="788D52C4" w:rsidR="000726C6" w:rsidRDefault="000726C6" w:rsidP="009F68CC">
      <w:pPr>
        <w:rPr>
          <w:noProof/>
        </w:rPr>
      </w:pPr>
      <w:r>
        <w:rPr>
          <w:noProof/>
        </w:rPr>
        <w:t>I would advise to click “File” and “Save a Copy” – save this as you property address or case number – whichever you prefer.</w:t>
      </w:r>
    </w:p>
    <w:p w14:paraId="6B122F72" w14:textId="0E3E15B8" w:rsidR="000726C6" w:rsidRDefault="000726C6" w:rsidP="009F68CC">
      <w:pPr>
        <w:rPr>
          <w:noProof/>
        </w:rPr>
      </w:pPr>
      <w:r>
        <w:rPr>
          <w:noProof/>
        </w:rPr>
        <w:t>Click the “New Property” button</w:t>
      </w:r>
    </w:p>
    <w:p w14:paraId="256063CE" w14:textId="14C0CFD9" w:rsidR="000726C6" w:rsidRDefault="000726C6" w:rsidP="009F68CC">
      <w:pPr>
        <w:rPr>
          <w:noProof/>
        </w:rPr>
      </w:pPr>
      <w:r>
        <w:rPr>
          <w:noProof/>
        </w:rPr>
        <w:t xml:space="preserve">Again a warning popup will appear – click “Yes” if you are happy to proceed. </w:t>
      </w:r>
      <w:r>
        <w:rPr>
          <w:b/>
          <w:bCs/>
          <w:noProof/>
        </w:rPr>
        <w:t>T</w:t>
      </w:r>
      <w:r w:rsidRPr="000726C6">
        <w:rPr>
          <w:b/>
          <w:bCs/>
          <w:noProof/>
        </w:rPr>
        <w:t>his is not reversible</w:t>
      </w:r>
    </w:p>
    <w:p w14:paraId="5F513188" w14:textId="6AE94D3A" w:rsidR="000726C6" w:rsidRPr="000726C6" w:rsidRDefault="000726C6" w:rsidP="009F68CC">
      <w:pPr>
        <w:rPr>
          <w:rFonts w:ascii="Calibri" w:hAnsi="Calibri" w:cs="Calibri"/>
          <w:sz w:val="24"/>
          <w:szCs w:val="24"/>
        </w:rPr>
      </w:pPr>
      <w:r>
        <w:rPr>
          <w:noProof/>
        </w:rPr>
        <w:t>Restart as before.</w:t>
      </w:r>
    </w:p>
    <w:sectPr w:rsidR="000726C6" w:rsidRPr="00072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2096"/>
    <w:multiLevelType w:val="hybridMultilevel"/>
    <w:tmpl w:val="8110C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5546F5"/>
    <w:multiLevelType w:val="hybridMultilevel"/>
    <w:tmpl w:val="77FA26E6"/>
    <w:lvl w:ilvl="0" w:tplc="EFA082E8">
      <w:numFmt w:val="bullet"/>
      <w:lvlText w:val="-"/>
      <w:lvlJc w:val="left"/>
      <w:pPr>
        <w:ind w:left="420" w:hanging="360"/>
      </w:pPr>
      <w:rPr>
        <w:rFonts w:ascii="Calibri" w:eastAsiaTheme="minorHAnsi" w:hAnsi="Calibri" w:cs="Calibr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16cid:durableId="129633361">
    <w:abstractNumId w:val="0"/>
  </w:num>
  <w:num w:numId="2" w16cid:durableId="594870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8CC"/>
    <w:rsid w:val="00064849"/>
    <w:rsid w:val="000726C6"/>
    <w:rsid w:val="000D6C33"/>
    <w:rsid w:val="00132F42"/>
    <w:rsid w:val="0016779E"/>
    <w:rsid w:val="001F5C15"/>
    <w:rsid w:val="001F5F2F"/>
    <w:rsid w:val="00205A87"/>
    <w:rsid w:val="00206138"/>
    <w:rsid w:val="00253657"/>
    <w:rsid w:val="002C0DAF"/>
    <w:rsid w:val="002E2BF5"/>
    <w:rsid w:val="00341E36"/>
    <w:rsid w:val="003A1DE8"/>
    <w:rsid w:val="003F5BA0"/>
    <w:rsid w:val="004748E4"/>
    <w:rsid w:val="0050655C"/>
    <w:rsid w:val="005D314D"/>
    <w:rsid w:val="006414B4"/>
    <w:rsid w:val="00654EF5"/>
    <w:rsid w:val="0067051D"/>
    <w:rsid w:val="007A1A6F"/>
    <w:rsid w:val="007C7B1C"/>
    <w:rsid w:val="00807614"/>
    <w:rsid w:val="00807D07"/>
    <w:rsid w:val="009875C9"/>
    <w:rsid w:val="009F68CC"/>
    <w:rsid w:val="00A10C36"/>
    <w:rsid w:val="00A942D8"/>
    <w:rsid w:val="00B752CD"/>
    <w:rsid w:val="00C0361C"/>
    <w:rsid w:val="00C229A5"/>
    <w:rsid w:val="00C54087"/>
    <w:rsid w:val="00C628FC"/>
    <w:rsid w:val="00C774FC"/>
    <w:rsid w:val="00CC5264"/>
    <w:rsid w:val="00D96A3F"/>
    <w:rsid w:val="00DD191B"/>
    <w:rsid w:val="00E369C5"/>
    <w:rsid w:val="00E6366D"/>
    <w:rsid w:val="00E8525E"/>
    <w:rsid w:val="00F266FA"/>
    <w:rsid w:val="00F567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36F4"/>
  <w15:chartTrackingRefBased/>
  <w15:docId w15:val="{6787005D-77C9-405F-92D5-310F9FC38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33"/>
    <w:rPr>
      <w:rFonts w:eastAsiaTheme="majorEastAsia" w:cstheme="majorBidi"/>
      <w:color w:val="272727" w:themeColor="text1" w:themeTint="D8"/>
    </w:rPr>
  </w:style>
  <w:style w:type="paragraph" w:styleId="Title">
    <w:name w:val="Title"/>
    <w:basedOn w:val="Normal"/>
    <w:next w:val="Normal"/>
    <w:link w:val="TitleChar"/>
    <w:uiPriority w:val="10"/>
    <w:qFormat/>
    <w:rsid w:val="000D6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33"/>
    <w:pPr>
      <w:spacing w:before="160"/>
      <w:jc w:val="center"/>
    </w:pPr>
    <w:rPr>
      <w:i/>
      <w:iCs/>
      <w:color w:val="404040" w:themeColor="text1" w:themeTint="BF"/>
    </w:rPr>
  </w:style>
  <w:style w:type="character" w:customStyle="1" w:styleId="QuoteChar">
    <w:name w:val="Quote Char"/>
    <w:basedOn w:val="DefaultParagraphFont"/>
    <w:link w:val="Quote"/>
    <w:uiPriority w:val="29"/>
    <w:rsid w:val="000D6C33"/>
    <w:rPr>
      <w:i/>
      <w:iCs/>
      <w:color w:val="404040" w:themeColor="text1" w:themeTint="BF"/>
    </w:rPr>
  </w:style>
  <w:style w:type="paragraph" w:styleId="ListParagraph">
    <w:name w:val="List Paragraph"/>
    <w:basedOn w:val="Normal"/>
    <w:uiPriority w:val="34"/>
    <w:qFormat/>
    <w:rsid w:val="000D6C33"/>
    <w:pPr>
      <w:ind w:left="720"/>
      <w:contextualSpacing/>
    </w:pPr>
  </w:style>
  <w:style w:type="character" w:styleId="IntenseEmphasis">
    <w:name w:val="Intense Emphasis"/>
    <w:basedOn w:val="DefaultParagraphFont"/>
    <w:uiPriority w:val="21"/>
    <w:qFormat/>
    <w:rsid w:val="000D6C33"/>
    <w:rPr>
      <w:i/>
      <w:iCs/>
      <w:color w:val="0F4761" w:themeColor="accent1" w:themeShade="BF"/>
    </w:rPr>
  </w:style>
  <w:style w:type="paragraph" w:styleId="IntenseQuote">
    <w:name w:val="Intense Quote"/>
    <w:basedOn w:val="Normal"/>
    <w:next w:val="Normal"/>
    <w:link w:val="IntenseQuoteChar"/>
    <w:uiPriority w:val="30"/>
    <w:qFormat/>
    <w:rsid w:val="000D6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C33"/>
    <w:rPr>
      <w:i/>
      <w:iCs/>
      <w:color w:val="0F4761" w:themeColor="accent1" w:themeShade="BF"/>
    </w:rPr>
  </w:style>
  <w:style w:type="character" w:styleId="IntenseReference">
    <w:name w:val="Intense Reference"/>
    <w:basedOn w:val="DefaultParagraphFont"/>
    <w:uiPriority w:val="32"/>
    <w:qFormat/>
    <w:rsid w:val="000D6C33"/>
    <w:rPr>
      <w:b/>
      <w:bCs/>
      <w:smallCaps/>
      <w:color w:val="0F4761" w:themeColor="accent1" w:themeShade="BF"/>
      <w:spacing w:val="5"/>
    </w:rPr>
  </w:style>
  <w:style w:type="character" w:styleId="Hyperlink">
    <w:name w:val="Hyperlink"/>
    <w:basedOn w:val="DefaultParagraphFont"/>
    <w:uiPriority w:val="99"/>
    <w:unhideWhenUsed/>
    <w:rsid w:val="00205A87"/>
    <w:rPr>
      <w:color w:val="467886" w:themeColor="hyperlink"/>
      <w:u w:val="single"/>
    </w:rPr>
  </w:style>
  <w:style w:type="character" w:styleId="UnresolvedMention">
    <w:name w:val="Unresolved Mention"/>
    <w:basedOn w:val="DefaultParagraphFont"/>
    <w:uiPriority w:val="99"/>
    <w:semiHidden/>
    <w:unhideWhenUsed/>
    <w:rsid w:val="00205A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hyperlink" Target="https://youtu.be/LL0TTIZAEdg"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East Suffolk Council</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Baz Spooner</dc:creator>
  <cp:keywords/>
  <dc:description/>
  <cp:lastModifiedBy>Baz Spooner</cp:lastModifiedBy>
  <cp:revision>2</cp:revision>
  <dcterms:created xsi:type="dcterms:W3CDTF">2026-07-08T05:07:00Z</dcterms:created>
  <dcterms:modified xsi:type="dcterms:W3CDTF">2026-07-08T05:07:00Z</dcterms:modified>
</cp:coreProperties>
</file>