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-10"/>
          <w:position w:val="0"/>
          <w:sz w:val="4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-10"/>
          <w:position w:val="0"/>
          <w:sz w:val="48"/>
          <w:shd w:fill="auto" w:val="clear"/>
        </w:rPr>
        <w:t xml:space="preserve">Инструкция по настройке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CASINO SCAM BOT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слит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- @KILLAPROJECT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Подключение бота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Переходим в телеграмм бота t.me/BotFather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Прописываем команду /newbot</w:t>
        <w:br/>
        <w:t xml:space="preserve">Далее необходимо ввести Имя бота, а затем USERNAME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Готово первый бот создан.</w:t>
        <w:br/>
        <w:t xml:space="preserve">Но нам понадобиться 2 бота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1 –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Бот для воркеров</w:t>
        <w:br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2 –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Казино бот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К этому мы вернемся попозже , сначала будем настраивать бота для воркеров.</w:t>
        <w:br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  <w:br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Переходим в файл ticket_config.</w:t>
        <w:br/>
        <w:t xml:space="preserve">В 15 строку вставляем Токен полученый от BotFather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Далее переходим в бота t.me/getmyid_bot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Пишем любое сообщение.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object w:dxaOrig="10512" w:dyaOrig="1872">
          <v:rect xmlns:o="urn:schemas-microsoft-com:office:office" xmlns:v="urn:schemas-microsoft-com:vml" id="rectole0000000000" style="width:525.600000pt;height:9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Копируем цифры в первой строке (Пример: 1430410573)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Вставляем их в 17 строчку БЕЗ КОВЫЧЕК</w:t>
        <w:br/>
        <w:t xml:space="preserve">В 18 строчку надо вставить ID Сапорта если он есть, если нет вставить туда свой ID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Далее нам надо создать канал для выплат.</w:t>
        <w:br/>
        <w:t xml:space="preserve">После  создание пишем в канал любое сообщение и пересылаем его в GET  MY ID BOT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464" w:dyaOrig="1080">
          <v:rect xmlns:o="urn:schemas-microsoft-com:office:office" xmlns:v="urn:schemas-microsoft-com:vml" id="rectole0000000001" style="width:223.200000pt;height:5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6714" w:dyaOrig="3852">
          <v:rect xmlns:o="urn:schemas-microsoft-com:office:office" xmlns:v="urn:schemas-microsoft-com:vml" id="rectole0000000002" style="width:335.700000pt;height:192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602" w:dyaOrig="2357">
          <v:rect xmlns:o="urn:schemas-microsoft-com:office:office" xmlns:v="urn:schemas-microsoft-com:vml" id="rectole0000000003" style="width:530.100000pt;height:117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Теперь копируем цифры из нижней строчке вместе с минусом.</w:t>
        <w:br/>
        <w:t xml:space="preserve">Вставляем в 19 строчку.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Теперь создаём чат воркеров.</w:t>
        <w:br/>
        <w:t xml:space="preserve">После создания идём в настройки, жмём на себя -&gt; Изменить права и включаем анонимность.</w:t>
        <w:br/>
        <w:t xml:space="preserve">Пишем любое смс в чат, пересылаем его в GET MY ID BOT.</w:t>
        <w:br/>
        <w:t xml:space="preserve">Теперь копируем цифры из нижней строчке вместе с минусом.</w:t>
        <w:br/>
        <w:t xml:space="preserve">Вставляем в 20 строчку.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22 строчке указываем username бота воркеров.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24 строчке Ссылку на мануалы</w:t>
        <w:br/>
        <w:t xml:space="preserve">в 25 строчке Ссылку  на канал с залётами</w:t>
        <w:br/>
        <w:t xml:space="preserve">В 26  строчке Ссылку  на новостной канал</w:t>
        <w:br/>
        <w:t xml:space="preserve">В 27 строчке указываем название проекта</w:t>
        <w:br/>
        <w:t xml:space="preserve">В 28 строчке дату основания.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ГОТОВО БОТ ВОРКЕРОВ НАСТРОЕН!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Переходим к настройке CASINO БОТА</w:t>
        <w:br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16 строчку вставляем уже полученный  токен от бота воркеров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Далее создаём нового бота, для мамонтов.</w:t>
        <w:br/>
        <w:t xml:space="preserve">Токен от бота вставляем в 17 строку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19 строку ID Админа, который мы уже вписывал в tiket_config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20 строку ID Саппорта, который мы уже вписывал в tiket_config</w:t>
        <w:br/>
        <w:t xml:space="preserve">В 21 строку ID канала с выплатами, который мы уже вписывал в tiket_config</w:t>
        <w:br/>
        <w:t xml:space="preserve">В 22 строчку пишем USERNAME Технической поддержки бота.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24 строчку надо вписать номер киви без +</w:t>
        <w:br/>
        <w:t xml:space="preserve">В 25 вписываем TOKEN киви кошелька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  <w:br/>
        <w:br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КОНЕЦ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  <w:br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