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F46FCA5" w14:textId="77777777" w:rsidR="00FD4615" w:rsidRDefault="00FD4615" w:rsidP="009837D6">
      <w:pPr>
        <w:spacing w:line="360" w:lineRule="auto"/>
        <w:jc w:val="both"/>
        <w:rPr>
          <w:rFonts w:ascii="Century Schoolbook" w:hAnsi="Century Schoolbook" w:cs="Times New Roman"/>
          <w:b/>
          <w:sz w:val="40"/>
        </w:rPr>
      </w:pPr>
      <w:r w:rsidRPr="009A4B81">
        <w:rPr>
          <w:rFonts w:ascii="Century Schoolbook" w:hAnsi="Century Schoolbook" w:cs="Times New Roman"/>
          <w:b/>
          <w:sz w:val="40"/>
        </w:rPr>
        <w:t>Chapter 1</w:t>
      </w:r>
    </w:p>
    <w:p w14:paraId="46E12550" w14:textId="77777777" w:rsidR="009A4B81" w:rsidRPr="009A4B81" w:rsidRDefault="009A4B81" w:rsidP="009837D6">
      <w:pPr>
        <w:spacing w:line="360" w:lineRule="auto"/>
        <w:jc w:val="both"/>
        <w:rPr>
          <w:rFonts w:ascii="Century Schoolbook" w:hAnsi="Century Schoolbook" w:cs="Times New Roman"/>
          <w:b/>
          <w:sz w:val="40"/>
        </w:rPr>
      </w:pPr>
    </w:p>
    <w:p w14:paraId="2729C074" w14:textId="77777777" w:rsidR="00FD4615" w:rsidRPr="009A4B81" w:rsidRDefault="00FD4615" w:rsidP="009837D6">
      <w:pPr>
        <w:spacing w:line="360" w:lineRule="auto"/>
        <w:jc w:val="both"/>
        <w:rPr>
          <w:rFonts w:ascii="Century Schoolbook" w:hAnsi="Century Schoolbook" w:cs="Times New Roman"/>
          <w:b/>
          <w:sz w:val="36"/>
        </w:rPr>
      </w:pPr>
      <w:r w:rsidRPr="009A4B81">
        <w:rPr>
          <w:rFonts w:ascii="Century Schoolbook" w:hAnsi="Century Schoolbook" w:cs="Times New Roman"/>
          <w:b/>
          <w:sz w:val="36"/>
        </w:rPr>
        <w:t>Introduction</w:t>
      </w:r>
    </w:p>
    <w:p w14:paraId="4446C00E" w14:textId="77777777" w:rsidR="00FD4615" w:rsidRDefault="00FD4615" w:rsidP="009837D6">
      <w:pPr>
        <w:spacing w:line="360" w:lineRule="auto"/>
        <w:jc w:val="both"/>
        <w:rPr>
          <w:rFonts w:ascii="Century Schoolbook" w:hAnsi="Century Schoolbook" w:cs="Times New Roman"/>
          <w:b/>
        </w:rPr>
      </w:pPr>
    </w:p>
    <w:p w14:paraId="72E52D4B" w14:textId="07C8FAB6" w:rsidR="00616C43" w:rsidRPr="00711589" w:rsidRDefault="00A03FED" w:rsidP="009837D6">
      <w:pPr>
        <w:spacing w:line="360" w:lineRule="auto"/>
        <w:jc w:val="both"/>
        <w:rPr>
          <w:rFonts w:ascii="Century Schoolbook" w:hAnsi="Century Schoolbook" w:cs="Times New Roman"/>
          <w:b/>
        </w:rPr>
      </w:pPr>
      <w:r w:rsidRPr="00711589">
        <w:rPr>
          <w:rFonts w:ascii="Century Schoolbook" w:hAnsi="Century Schoolbook" w:cs="Times New Roman"/>
          <w:b/>
        </w:rPr>
        <w:t>1</w:t>
      </w:r>
      <w:r w:rsidR="005A04BB" w:rsidRPr="00711589">
        <w:rPr>
          <w:rFonts w:ascii="Century Schoolbook" w:hAnsi="Century Schoolbook" w:cs="Times New Roman"/>
          <w:b/>
        </w:rPr>
        <w:t>.</w:t>
      </w:r>
      <w:r w:rsidR="00616C43" w:rsidRPr="00711589">
        <w:rPr>
          <w:rFonts w:ascii="Century Schoolbook" w:hAnsi="Century Schoolbook" w:cs="Times New Roman"/>
          <w:b/>
        </w:rPr>
        <w:t xml:space="preserve"> Background</w:t>
      </w:r>
    </w:p>
    <w:p w14:paraId="2EE20993" w14:textId="77777777" w:rsidR="004D6C6D" w:rsidRPr="00711589" w:rsidRDefault="00941C4E" w:rsidP="009837D6">
      <w:pPr>
        <w:spacing w:line="360" w:lineRule="auto"/>
        <w:jc w:val="both"/>
        <w:rPr>
          <w:rFonts w:ascii="Century Schoolbook" w:hAnsi="Century Schoolbook" w:cs="Times New Roman"/>
        </w:rPr>
      </w:pPr>
      <w:r w:rsidRPr="00711589">
        <w:rPr>
          <w:rFonts w:ascii="Century Schoolbook" w:hAnsi="Century Schoolbook" w:cs="Times New Roman"/>
        </w:rPr>
        <w:t xml:space="preserve">The current project undertaking is an extension to one “Privacy preserving Online Social Network” submitted by Do Hoang </w:t>
      </w:r>
      <w:proofErr w:type="spellStart"/>
      <w:r w:rsidRPr="00711589">
        <w:rPr>
          <w:rFonts w:ascii="Century Schoolbook" w:hAnsi="Century Schoolbook" w:cs="Times New Roman"/>
        </w:rPr>
        <w:t>Giang</w:t>
      </w:r>
      <w:proofErr w:type="spellEnd"/>
      <w:r w:rsidRPr="00711589">
        <w:rPr>
          <w:rFonts w:ascii="Century Schoolbook" w:hAnsi="Century Schoolbook" w:cs="Times New Roman"/>
        </w:rPr>
        <w:t xml:space="preserve"> AY 2012-13</w:t>
      </w:r>
      <w:r w:rsidR="00F6029F" w:rsidRPr="00711589">
        <w:rPr>
          <w:rFonts w:ascii="Century Schoolbook" w:hAnsi="Century Schoolbook" w:cs="Times New Roman"/>
        </w:rPr>
        <w:t xml:space="preserve"> and “Privacy preserving Facebook system” submitted by Nguyen Vu Tuan AY 2012-13</w:t>
      </w:r>
      <w:r w:rsidRPr="00711589">
        <w:rPr>
          <w:rFonts w:ascii="Century Schoolbook" w:hAnsi="Century Schoolbook" w:cs="Times New Roman"/>
        </w:rPr>
        <w:t>. The previous project</w:t>
      </w:r>
      <w:r w:rsidR="00F6029F" w:rsidRPr="00711589">
        <w:rPr>
          <w:rFonts w:ascii="Century Schoolbook" w:hAnsi="Century Schoolbook" w:cs="Times New Roman"/>
        </w:rPr>
        <w:t>(s) deal</w:t>
      </w:r>
      <w:r w:rsidRPr="00711589">
        <w:rPr>
          <w:rFonts w:ascii="Century Schoolbook" w:hAnsi="Century Schoolbook" w:cs="Times New Roman"/>
        </w:rPr>
        <w:t xml:space="preserve"> with creating an online social network that gives users the control over their data without risking any third party or provider interference. The data being stored at the provider’s server undergoes heavy encryption by employing </w:t>
      </w:r>
      <w:r w:rsidR="001E7057" w:rsidRPr="00711589">
        <w:rPr>
          <w:rFonts w:ascii="Century Schoolbook" w:hAnsi="Century Schoolbook" w:cs="Times New Roman"/>
        </w:rPr>
        <w:t xml:space="preserve">functions from the Bouncy Castle library. </w:t>
      </w:r>
      <w:r w:rsidR="00F6029F" w:rsidRPr="00711589">
        <w:rPr>
          <w:rFonts w:ascii="Century Schoolbook" w:hAnsi="Century Schoolbook" w:cs="Times New Roman"/>
        </w:rPr>
        <w:t>A concise structure</w:t>
      </w:r>
      <w:r w:rsidR="001E7057" w:rsidRPr="00711589">
        <w:rPr>
          <w:rFonts w:ascii="Century Schoolbook" w:hAnsi="Century Schoolbook" w:cs="Times New Roman"/>
        </w:rPr>
        <w:t xml:space="preserve"> of this framework </w:t>
      </w:r>
      <w:r w:rsidR="00E4053B" w:rsidRPr="00711589">
        <w:rPr>
          <w:rFonts w:ascii="Century Schoolbook" w:hAnsi="Century Schoolbook" w:cs="Times New Roman"/>
        </w:rPr>
        <w:t xml:space="preserve">as a flow </w:t>
      </w:r>
      <w:r w:rsidR="001E7057" w:rsidRPr="00711589">
        <w:rPr>
          <w:rFonts w:ascii="Century Schoolbook" w:hAnsi="Century Schoolbook" w:cs="Times New Roman"/>
        </w:rPr>
        <w:t xml:space="preserve">can be seen in </w:t>
      </w:r>
      <w:r w:rsidR="00E4053B" w:rsidRPr="00711589">
        <w:rPr>
          <w:rFonts w:ascii="Century Schoolbook" w:hAnsi="Century Schoolbook" w:cs="Times New Roman"/>
        </w:rPr>
        <w:t>F</w:t>
      </w:r>
      <w:r w:rsidR="004D6C6D" w:rsidRPr="00711589">
        <w:rPr>
          <w:rFonts w:ascii="Century Schoolbook" w:hAnsi="Century Schoolbook" w:cs="Times New Roman"/>
        </w:rPr>
        <w:t>igure 1.</w:t>
      </w:r>
      <w:r w:rsidR="001E7057" w:rsidRPr="00711589">
        <w:rPr>
          <w:rFonts w:ascii="Century Schoolbook" w:hAnsi="Century Schoolbook" w:cs="Times New Roman"/>
        </w:rPr>
        <w:t xml:space="preserve"> The webserver carries the user interface and the general functionality of a social network. The client side standalone application deals with encrypting and decrypting data being sent or r</w:t>
      </w:r>
      <w:r w:rsidR="00303BAF" w:rsidRPr="00711589">
        <w:rPr>
          <w:rFonts w:ascii="Century Schoolbook" w:hAnsi="Century Schoolbook" w:cs="Times New Roman"/>
        </w:rPr>
        <w:t>eceived from the website</w:t>
      </w:r>
      <w:r w:rsidR="00DF1B6C" w:rsidRPr="00711589">
        <w:rPr>
          <w:rFonts w:ascii="Century Schoolbook" w:hAnsi="Century Schoolbook" w:cs="Times New Roman"/>
        </w:rPr>
        <w:t>. These applications communicate via a Java Applet hosted by every page on the website and started as soon as a page loads.</w:t>
      </w:r>
      <w:r w:rsidR="007A7194" w:rsidRPr="00711589">
        <w:rPr>
          <w:rFonts w:ascii="Century Schoolbook" w:hAnsi="Century Schoolbook" w:cs="Times New Roman"/>
        </w:rPr>
        <w:t xml:space="preserve"> </w:t>
      </w:r>
    </w:p>
    <w:p w14:paraId="06ED7C40" w14:textId="77777777" w:rsidR="004D6C6D" w:rsidRPr="00711589" w:rsidRDefault="004D6C6D" w:rsidP="009837D6">
      <w:pPr>
        <w:spacing w:line="360" w:lineRule="auto"/>
        <w:jc w:val="both"/>
        <w:rPr>
          <w:rFonts w:ascii="Century Schoolbook" w:hAnsi="Century Schoolbook" w:cs="Times New Roman"/>
        </w:rPr>
      </w:pPr>
    </w:p>
    <w:p w14:paraId="5D078DAE" w14:textId="3096093F" w:rsidR="00616C43" w:rsidRPr="00711589" w:rsidRDefault="007A7194" w:rsidP="009837D6">
      <w:pPr>
        <w:spacing w:line="360" w:lineRule="auto"/>
        <w:jc w:val="both"/>
        <w:rPr>
          <w:rFonts w:ascii="Century Schoolbook" w:hAnsi="Century Schoolbook" w:cs="Times New Roman"/>
        </w:rPr>
      </w:pPr>
      <w:r w:rsidRPr="00711589">
        <w:rPr>
          <w:rFonts w:ascii="Century Schoolbook" w:hAnsi="Century Schoolbook" w:cs="Times New Roman"/>
        </w:rPr>
        <w:t xml:space="preserve">For instance, when a page wants to submit a form, the JavaScript attached to it calls the applet. This applet then writes the DOM </w:t>
      </w:r>
      <w:r w:rsidR="004D6C6D" w:rsidRPr="00711589">
        <w:rPr>
          <w:rFonts w:ascii="Century Schoolbook" w:hAnsi="Century Schoolbook" w:cs="Times New Roman"/>
        </w:rPr>
        <w:t xml:space="preserve">(Document Object Model) </w:t>
      </w:r>
      <w:r w:rsidRPr="00711589">
        <w:rPr>
          <w:rFonts w:ascii="Century Schoolbook" w:hAnsi="Century Schoolbook" w:cs="Times New Roman"/>
        </w:rPr>
        <w:t xml:space="preserve">of the form to a file in a folder monitored by the Standalone Application. The application then reads the file, encrypts certain fields and writes the modified DOM to another file monitored by the </w:t>
      </w:r>
      <w:r w:rsidR="00344D6E" w:rsidRPr="00711589">
        <w:rPr>
          <w:rFonts w:ascii="Century Schoolbook" w:hAnsi="Century Schoolbook" w:cs="Times New Roman"/>
        </w:rPr>
        <w:t xml:space="preserve">applet. The applet reads the file, modifies the form’s </w:t>
      </w:r>
      <w:proofErr w:type="spellStart"/>
      <w:r w:rsidR="00344D6E" w:rsidRPr="00711589">
        <w:rPr>
          <w:rFonts w:ascii="Century Schoolbook" w:hAnsi="Century Schoolbook" w:cs="Times New Roman"/>
        </w:rPr>
        <w:t>innerhtml</w:t>
      </w:r>
      <w:proofErr w:type="spellEnd"/>
      <w:r w:rsidR="00344D6E" w:rsidRPr="00711589">
        <w:rPr>
          <w:rFonts w:ascii="Century Schoolbook" w:hAnsi="Century Schoolbook" w:cs="Times New Roman"/>
        </w:rPr>
        <w:t xml:space="preserve"> by using this modified DOM. JavaScript submits the form then.</w:t>
      </w:r>
    </w:p>
    <w:p w14:paraId="7A57B600" w14:textId="036AC685" w:rsidR="00D31A9F" w:rsidRPr="00711589" w:rsidRDefault="009A4B81" w:rsidP="009837D6">
      <w:pPr>
        <w:spacing w:line="360" w:lineRule="auto"/>
        <w:ind w:hanging="993"/>
        <w:jc w:val="both"/>
        <w:rPr>
          <w:rFonts w:ascii="Century Schoolbook" w:hAnsi="Century Schoolbook" w:cs="Times New Roman"/>
        </w:rPr>
      </w:pPr>
      <w:r w:rsidRPr="009A4B81">
        <w:rPr>
          <w:rFonts w:ascii="Century Schoolbook" w:hAnsi="Century Schoolbook" w:cs="Times New Roman"/>
        </w:rPr>
        <w:lastRenderedPageBreak/>
        <w:drawing>
          <wp:inline distT="0" distB="0" distL="0" distR="0" wp14:anchorId="46B685A8" wp14:editId="63325E16">
            <wp:extent cx="6476365" cy="3086515"/>
            <wp:effectExtent l="0" t="0" r="635" b="127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476365" cy="3086515"/>
                    </a:xfrm>
                    <a:prstGeom prst="rect">
                      <a:avLst/>
                    </a:prstGeom>
                    <a:noFill/>
                    <a:ln>
                      <a:noFill/>
                    </a:ln>
                  </pic:spPr>
                </pic:pic>
              </a:graphicData>
            </a:graphic>
          </wp:inline>
        </w:drawing>
      </w:r>
    </w:p>
    <w:p w14:paraId="1535DB0C" w14:textId="6883E33F" w:rsidR="00FA6E81" w:rsidRPr="00711589" w:rsidRDefault="00A16072" w:rsidP="009837D6">
      <w:pPr>
        <w:spacing w:line="360" w:lineRule="auto"/>
        <w:jc w:val="both"/>
        <w:rPr>
          <w:rFonts w:ascii="Century Schoolbook" w:hAnsi="Century Schoolbook" w:cs="Times New Roman"/>
        </w:rPr>
      </w:pPr>
      <w:r w:rsidRPr="00711589">
        <w:rPr>
          <w:rFonts w:ascii="Century Schoolbook" w:hAnsi="Century Schoolbook" w:cs="Times New Roman"/>
        </w:rPr>
        <w:t>Th</w:t>
      </w:r>
      <w:r w:rsidR="004D302C" w:rsidRPr="00711589">
        <w:rPr>
          <w:rFonts w:ascii="Century Schoolbook" w:hAnsi="Century Schoolbook" w:cs="Times New Roman"/>
        </w:rPr>
        <w:t>is</w:t>
      </w:r>
      <w:r w:rsidRPr="00711589">
        <w:rPr>
          <w:rFonts w:ascii="Century Schoolbook" w:hAnsi="Century Schoolbook" w:cs="Times New Roman"/>
        </w:rPr>
        <w:t xml:space="preserve"> encryption pr</w:t>
      </w:r>
      <w:r w:rsidR="00F6029F" w:rsidRPr="00711589">
        <w:rPr>
          <w:rFonts w:ascii="Century Schoolbook" w:hAnsi="Century Schoolbook" w:cs="Times New Roman"/>
        </w:rPr>
        <w:t xml:space="preserve">ocess uses seven different keys. </w:t>
      </w:r>
      <w:r w:rsidR="001C3388" w:rsidRPr="00711589">
        <w:rPr>
          <w:rFonts w:ascii="Century Schoolbook" w:hAnsi="Century Schoolbook" w:cs="Times New Roman"/>
        </w:rPr>
        <w:t>E</w:t>
      </w:r>
      <w:r w:rsidR="00F6029F" w:rsidRPr="00711589">
        <w:rPr>
          <w:rFonts w:ascii="Century Schoolbook" w:hAnsi="Century Schoolbook" w:cs="Times New Roman"/>
        </w:rPr>
        <w:t>ach user holds a secret master key and two public key pairs. These keys are generated at the local machine when the user registers with the</w:t>
      </w:r>
      <w:r w:rsidR="003B540E" w:rsidRPr="00711589">
        <w:rPr>
          <w:rFonts w:ascii="Century Schoolbook" w:hAnsi="Century Schoolbook" w:cs="Times New Roman"/>
        </w:rPr>
        <w:t xml:space="preserve"> </w:t>
      </w:r>
      <w:r w:rsidR="00FA6E81" w:rsidRPr="00711589">
        <w:rPr>
          <w:rFonts w:ascii="Century Schoolbook" w:hAnsi="Century Schoolbook" w:cs="Times New Roman"/>
        </w:rPr>
        <w:t>social network</w:t>
      </w:r>
      <w:r w:rsidR="00F6029F" w:rsidRPr="00711589">
        <w:rPr>
          <w:rFonts w:ascii="Century Schoolbook" w:hAnsi="Century Schoolbook" w:cs="Times New Roman"/>
        </w:rPr>
        <w:t xml:space="preserve">. </w:t>
      </w:r>
      <w:r w:rsidR="00FA6E81" w:rsidRPr="00711589">
        <w:rPr>
          <w:rFonts w:ascii="Century Schoolbook" w:hAnsi="Century Schoolbook" w:cs="Times New Roman"/>
        </w:rPr>
        <w:t xml:space="preserve">The master key is stored at client side whereas the two public key pairs are stored on the server side. </w:t>
      </w:r>
    </w:p>
    <w:p w14:paraId="3DEC5768" w14:textId="77777777" w:rsidR="004D6C6D" w:rsidRPr="00711589" w:rsidRDefault="004D6C6D" w:rsidP="009837D6">
      <w:pPr>
        <w:spacing w:line="360" w:lineRule="auto"/>
        <w:jc w:val="both"/>
        <w:rPr>
          <w:rFonts w:ascii="Century Schoolbook" w:hAnsi="Century Schoolbook" w:cs="Times New Roman"/>
        </w:rPr>
      </w:pPr>
    </w:p>
    <w:p w14:paraId="4E210F49" w14:textId="4A7EE3F3" w:rsidR="00F6029F" w:rsidRPr="00711589" w:rsidRDefault="00FA6E81" w:rsidP="009837D6">
      <w:pPr>
        <w:spacing w:line="360" w:lineRule="auto"/>
        <w:jc w:val="both"/>
        <w:rPr>
          <w:rFonts w:ascii="Century Schoolbook" w:hAnsi="Century Schoolbook" w:cs="Times New Roman"/>
        </w:rPr>
      </w:pPr>
      <w:r w:rsidRPr="00711589">
        <w:rPr>
          <w:rFonts w:ascii="Century Schoolbook" w:hAnsi="Century Schoolbook" w:cs="Times New Roman"/>
        </w:rPr>
        <w:t>These</w:t>
      </w:r>
      <w:r w:rsidR="00F6029F" w:rsidRPr="00711589">
        <w:rPr>
          <w:rFonts w:ascii="Century Schoolbook" w:hAnsi="Century Schoolbook" w:cs="Times New Roman"/>
        </w:rPr>
        <w:t xml:space="preserve"> key pairs are composed of an </w:t>
      </w:r>
      <w:proofErr w:type="spellStart"/>
      <w:r w:rsidR="00F6029F" w:rsidRPr="00711589">
        <w:rPr>
          <w:rFonts w:ascii="Century Schoolbook" w:hAnsi="Century Schoolbook" w:cs="Times New Roman"/>
        </w:rPr>
        <w:t>ElGamal</w:t>
      </w:r>
      <w:proofErr w:type="spellEnd"/>
      <w:r w:rsidR="00F6029F" w:rsidRPr="00711589">
        <w:rPr>
          <w:rFonts w:ascii="Century Schoolbook" w:hAnsi="Century Schoolbook" w:cs="Times New Roman"/>
        </w:rPr>
        <w:t xml:space="preserve"> encryption key pair and a DSA signature scheme key pair. The private keys</w:t>
      </w:r>
      <w:r w:rsidRPr="00711589">
        <w:rPr>
          <w:rFonts w:ascii="Century Schoolbook" w:hAnsi="Century Schoolbook" w:cs="Times New Roman"/>
        </w:rPr>
        <w:t xml:space="preserve"> of these two public cryptosys</w:t>
      </w:r>
      <w:r w:rsidR="00F6029F" w:rsidRPr="00711589">
        <w:rPr>
          <w:rFonts w:ascii="Century Schoolbook" w:hAnsi="Century Schoolbook" w:cs="Times New Roman"/>
        </w:rPr>
        <w:t>tem are encrypted by a symmetric encryption such as AES scheme. The key for that symmetric encryption is derived from user</w:t>
      </w:r>
      <w:r w:rsidRPr="00711589">
        <w:rPr>
          <w:rFonts w:ascii="Century Schoolbook" w:hAnsi="Century Schoolbook" w:cs="Times New Roman"/>
        </w:rPr>
        <w:t>’s</w:t>
      </w:r>
      <w:r w:rsidR="00F6029F" w:rsidRPr="00711589">
        <w:rPr>
          <w:rFonts w:ascii="Century Schoolbook" w:hAnsi="Century Schoolbook" w:cs="Times New Roman"/>
        </w:rPr>
        <w:t xml:space="preserve"> s</w:t>
      </w:r>
      <w:r w:rsidRPr="00711589">
        <w:rPr>
          <w:rFonts w:ascii="Century Schoolbook" w:hAnsi="Century Schoolbook" w:cs="Times New Roman"/>
        </w:rPr>
        <w:t>ecret master password. The pri</w:t>
      </w:r>
      <w:r w:rsidR="00F6029F" w:rsidRPr="00711589">
        <w:rPr>
          <w:rFonts w:ascii="Century Schoolbook" w:hAnsi="Century Schoolbook" w:cs="Times New Roman"/>
        </w:rPr>
        <w:t xml:space="preserve">vate keys are stored at the server in encrypted form, while public keys are stored in the database in plain form. This key management mechanism enables users </w:t>
      </w:r>
      <w:r w:rsidRPr="00711589">
        <w:rPr>
          <w:rFonts w:ascii="Century Schoolbook" w:hAnsi="Century Schoolbook" w:cs="Times New Roman"/>
        </w:rPr>
        <w:t xml:space="preserve">to </w:t>
      </w:r>
      <w:r w:rsidR="00F6029F" w:rsidRPr="00711589">
        <w:rPr>
          <w:rFonts w:ascii="Century Schoolbook" w:hAnsi="Century Schoolbook" w:cs="Times New Roman"/>
        </w:rPr>
        <w:t xml:space="preserve">correctly exchange their public keys when a friendship connection is established. For example, user Alice wants to share her keys with Bob, she simply encrypts her keys using Bob’s public </w:t>
      </w:r>
      <w:proofErr w:type="spellStart"/>
      <w:r w:rsidR="00F6029F" w:rsidRPr="00711589">
        <w:rPr>
          <w:rFonts w:ascii="Century Schoolbook" w:hAnsi="Century Schoolbook" w:cs="Times New Roman"/>
        </w:rPr>
        <w:t>ElGamal</w:t>
      </w:r>
      <w:proofErr w:type="spellEnd"/>
      <w:r w:rsidR="00F6029F" w:rsidRPr="00711589">
        <w:rPr>
          <w:rFonts w:ascii="Century Schoolbook" w:hAnsi="Century Schoolbook" w:cs="Times New Roman"/>
        </w:rPr>
        <w:t xml:space="preserve"> key and puts on the server. Beside that, since non-repudiation verification is performed using user’s public DSA key, any user can also verify that property of any signed message.</w:t>
      </w:r>
      <w:r w:rsidRPr="00711589">
        <w:rPr>
          <w:rFonts w:ascii="Century Schoolbook" w:hAnsi="Century Schoolbook" w:cs="Times New Roman"/>
        </w:rPr>
        <w:t xml:space="preserve"> </w:t>
      </w:r>
      <w:r w:rsidR="00F6029F" w:rsidRPr="00711589">
        <w:rPr>
          <w:rFonts w:ascii="Century Schoolbook" w:hAnsi="Century Schoolbook" w:cs="Times New Roman"/>
        </w:rPr>
        <w:t>For each session, a user owns a symmetric key f</w:t>
      </w:r>
      <w:r w:rsidRPr="00711589">
        <w:rPr>
          <w:rFonts w:ascii="Century Schoolbook" w:hAnsi="Century Schoolbook" w:cs="Times New Roman"/>
        </w:rPr>
        <w:t xml:space="preserve">or encryption </w:t>
      </w:r>
      <w:r w:rsidRPr="00711589">
        <w:rPr>
          <w:rFonts w:ascii="Century Schoolbook" w:hAnsi="Century Schoolbook" w:cs="Times New Roman"/>
        </w:rPr>
        <w:lastRenderedPageBreak/>
        <w:t>when posting con</w:t>
      </w:r>
      <w:r w:rsidR="00F6029F" w:rsidRPr="00711589">
        <w:rPr>
          <w:rFonts w:ascii="Century Schoolbook" w:hAnsi="Century Schoolbook" w:cs="Times New Roman"/>
        </w:rPr>
        <w:t>tent. This symmetric key is also stored at the server in encrypte</w:t>
      </w:r>
      <w:r w:rsidR="00796F66" w:rsidRPr="00711589">
        <w:rPr>
          <w:rFonts w:ascii="Century Schoolbook" w:hAnsi="Century Schoolbook" w:cs="Times New Roman"/>
        </w:rPr>
        <w:t xml:space="preserve">d form using </w:t>
      </w:r>
      <w:proofErr w:type="spellStart"/>
      <w:r w:rsidR="00796F66" w:rsidRPr="00711589">
        <w:rPr>
          <w:rFonts w:ascii="Century Schoolbook" w:hAnsi="Century Schoolbook" w:cs="Times New Roman"/>
        </w:rPr>
        <w:t>ElGamal</w:t>
      </w:r>
      <w:proofErr w:type="spellEnd"/>
      <w:r w:rsidR="00796F66" w:rsidRPr="00711589">
        <w:rPr>
          <w:rFonts w:ascii="Century Schoolbook" w:hAnsi="Century Schoolbook" w:cs="Times New Roman"/>
        </w:rPr>
        <w:t xml:space="preserve"> encryption </w:t>
      </w:r>
      <w:r w:rsidRPr="00711589">
        <w:rPr>
          <w:rFonts w:ascii="Century Schoolbook" w:hAnsi="Century Schoolbook" w:cs="Times New Roman"/>
        </w:rPr>
        <w:t>[1]</w:t>
      </w:r>
      <w:r w:rsidR="00F6029F" w:rsidRPr="00711589">
        <w:rPr>
          <w:rFonts w:ascii="Century Schoolbook" w:hAnsi="Century Schoolbook" w:cs="Times New Roman"/>
        </w:rPr>
        <w:t xml:space="preserve"> </w:t>
      </w:r>
      <w:proofErr w:type="gramStart"/>
      <w:r w:rsidR="004D6C6D" w:rsidRPr="00711589">
        <w:rPr>
          <w:rFonts w:ascii="Century Schoolbook" w:hAnsi="Century Schoolbook" w:cs="Times New Roman"/>
        </w:rPr>
        <w:t>A</w:t>
      </w:r>
      <w:proofErr w:type="gramEnd"/>
      <w:r w:rsidR="004D6C6D" w:rsidRPr="00711589">
        <w:rPr>
          <w:rFonts w:ascii="Century Schoolbook" w:hAnsi="Century Schoolbook" w:cs="Times New Roman"/>
        </w:rPr>
        <w:t xml:space="preserve"> session is defined by</w:t>
      </w:r>
      <w:r w:rsidRPr="00711589">
        <w:rPr>
          <w:rFonts w:ascii="Century Schoolbook" w:hAnsi="Century Schoolbook" w:cs="Times New Roman"/>
        </w:rPr>
        <w:t xml:space="preserve"> the amount of content posted on the server.</w:t>
      </w:r>
    </w:p>
    <w:p w14:paraId="655438A3" w14:textId="77777777" w:rsidR="006B4228" w:rsidRPr="00711589" w:rsidRDefault="006B4228" w:rsidP="009837D6">
      <w:pPr>
        <w:spacing w:line="360" w:lineRule="auto"/>
        <w:jc w:val="both"/>
        <w:rPr>
          <w:rFonts w:ascii="Century Schoolbook" w:hAnsi="Century Schoolbook" w:cs="Times New Roman"/>
        </w:rPr>
      </w:pPr>
    </w:p>
    <w:p w14:paraId="6B0DAC3D" w14:textId="22721CE6" w:rsidR="003A2C4C" w:rsidRPr="00711589" w:rsidRDefault="005A04BB" w:rsidP="009837D6">
      <w:pPr>
        <w:spacing w:line="360" w:lineRule="auto"/>
        <w:jc w:val="both"/>
        <w:rPr>
          <w:rFonts w:ascii="Century Schoolbook" w:hAnsi="Century Schoolbook" w:cs="Times New Roman"/>
          <w:b/>
        </w:rPr>
      </w:pPr>
      <w:r w:rsidRPr="00711589">
        <w:rPr>
          <w:rFonts w:ascii="Century Schoolbook" w:hAnsi="Century Schoolbook" w:cs="Times New Roman"/>
          <w:b/>
        </w:rPr>
        <w:t>2.</w:t>
      </w:r>
      <w:r w:rsidR="00A03FED" w:rsidRPr="00711589">
        <w:rPr>
          <w:rFonts w:ascii="Century Schoolbook" w:hAnsi="Century Schoolbook" w:cs="Times New Roman"/>
          <w:b/>
        </w:rPr>
        <w:t xml:space="preserve"> </w:t>
      </w:r>
      <w:r w:rsidR="003A2C4C" w:rsidRPr="00711589">
        <w:rPr>
          <w:rFonts w:ascii="Century Schoolbook" w:hAnsi="Century Schoolbook" w:cs="Times New Roman"/>
          <w:b/>
        </w:rPr>
        <w:t>Motivation</w:t>
      </w:r>
    </w:p>
    <w:p w14:paraId="06959700" w14:textId="00FBCA2E" w:rsidR="003A2C4C" w:rsidRPr="00711589" w:rsidRDefault="002215B3" w:rsidP="009837D6">
      <w:pPr>
        <w:spacing w:line="360" w:lineRule="auto"/>
        <w:jc w:val="both"/>
        <w:rPr>
          <w:rFonts w:ascii="Century Schoolbook" w:hAnsi="Century Schoolbook" w:cs="Times New Roman"/>
        </w:rPr>
      </w:pPr>
      <w:r w:rsidRPr="00711589">
        <w:rPr>
          <w:rFonts w:ascii="Century Schoolbook" w:hAnsi="Century Schoolbook"/>
        </w:rPr>
        <w:t>Over the years, the concept of a Java applet was solidified making it market leader in creating interactive web pages stimulating user responses.  Java applets were in extensive use in all leading sites. But, this exposed the</w:t>
      </w:r>
      <w:r w:rsidR="004D6C6D" w:rsidRPr="00711589">
        <w:rPr>
          <w:rFonts w:ascii="Century Schoolbook" w:hAnsi="Century Schoolbook"/>
        </w:rPr>
        <w:t>se</w:t>
      </w:r>
      <w:r w:rsidRPr="00711589">
        <w:rPr>
          <w:rFonts w:ascii="Century Schoolbook" w:hAnsi="Century Schoolbook"/>
        </w:rPr>
        <w:t xml:space="preserve"> sites to malicious attacks that try to either siphon user information or alter settings on the web page. </w:t>
      </w:r>
      <w:r w:rsidR="003A2C4C" w:rsidRPr="00711589">
        <w:rPr>
          <w:rFonts w:ascii="Century Schoolbook" w:hAnsi="Century Schoolbook" w:cs="Times New Roman"/>
        </w:rPr>
        <w:t xml:space="preserve">In the summer of 2013, Oracle released a long awaited update to Java, which prohibited users from running unsigned or malicious applications. This change came under Java version 7 update 51. Java has enhanced security model to make user system less vulnerable to the external exploits. The new version of Java does not allow users to run the applications that are not signed (Unsigned), </w:t>
      </w:r>
      <w:proofErr w:type="gramStart"/>
      <w:r w:rsidR="003A2C4C" w:rsidRPr="00711589">
        <w:rPr>
          <w:rFonts w:ascii="Century Schoolbook" w:hAnsi="Century Schoolbook" w:cs="Times New Roman"/>
        </w:rPr>
        <w:t>Self signed</w:t>
      </w:r>
      <w:proofErr w:type="gramEnd"/>
      <w:r w:rsidR="003A2C4C" w:rsidRPr="00711589">
        <w:rPr>
          <w:rFonts w:ascii="Century Schoolbook" w:hAnsi="Century Schoolbook" w:cs="Times New Roman"/>
        </w:rPr>
        <w:t xml:space="preserve"> (not signed by trusted authority) and the applications that are missing permission attributes. [2] </w:t>
      </w:r>
    </w:p>
    <w:p w14:paraId="56880593" w14:textId="77777777" w:rsidR="004D6C6D" w:rsidRPr="00711589" w:rsidRDefault="004D6C6D" w:rsidP="009837D6">
      <w:pPr>
        <w:spacing w:line="360" w:lineRule="auto"/>
        <w:jc w:val="both"/>
        <w:rPr>
          <w:rFonts w:ascii="Century Schoolbook" w:hAnsi="Century Schoolbook" w:cs="Times New Roman"/>
        </w:rPr>
      </w:pPr>
    </w:p>
    <w:p w14:paraId="27225AA0" w14:textId="14B646E4" w:rsidR="005646FD" w:rsidRPr="00711589" w:rsidRDefault="003A2C4C" w:rsidP="009837D6">
      <w:pPr>
        <w:spacing w:line="360" w:lineRule="auto"/>
        <w:jc w:val="both"/>
        <w:rPr>
          <w:rFonts w:ascii="Century Schoolbook" w:hAnsi="Century Schoolbook"/>
        </w:rPr>
      </w:pPr>
      <w:r w:rsidRPr="00711589">
        <w:rPr>
          <w:rFonts w:ascii="Century Schoolbook" w:hAnsi="Century Schoolbook" w:cs="Times New Roman"/>
        </w:rPr>
        <w:t>This meant that the current project model</w:t>
      </w:r>
      <w:r w:rsidR="00B773D0" w:rsidRPr="00711589">
        <w:rPr>
          <w:rFonts w:ascii="Century Schoolbook" w:hAnsi="Century Schoolbook" w:cs="Times New Roman"/>
        </w:rPr>
        <w:t>,</w:t>
      </w:r>
      <w:r w:rsidRPr="00711589">
        <w:rPr>
          <w:rFonts w:ascii="Century Schoolbook" w:hAnsi="Century Schoolbook" w:cs="Times New Roman"/>
        </w:rPr>
        <w:t xml:space="preserve"> involving </w:t>
      </w:r>
      <w:r w:rsidR="00D86960" w:rsidRPr="00711589">
        <w:rPr>
          <w:rFonts w:ascii="Century Schoolbook" w:hAnsi="Century Schoolbook"/>
        </w:rPr>
        <w:t>running</w:t>
      </w:r>
      <w:r w:rsidR="00B773D0" w:rsidRPr="00711589">
        <w:rPr>
          <w:rFonts w:ascii="Century Schoolbook" w:hAnsi="Century Schoolbook"/>
        </w:rPr>
        <w:t xml:space="preserve"> of a Java applet rendered the ideology of privacy futile. Apart from running the risk of being deprecated in the future, applets pose serious security loopholes. A skilled attack on the website can disable the applet and siphon the entire one-sided transaction happening. This can result in the social network to fail. Another way of looking at the model would be to analyze the effect of a Trojan horse attack. </w:t>
      </w:r>
      <w:r w:rsidR="005B25DB" w:rsidRPr="00711589">
        <w:rPr>
          <w:rFonts w:ascii="Century Schoolbook" w:hAnsi="Century Schoolbook"/>
        </w:rPr>
        <w:t>The malicious code if embedded o</w:t>
      </w:r>
      <w:r w:rsidR="00B773D0" w:rsidRPr="00711589">
        <w:rPr>
          <w:rFonts w:ascii="Century Schoolbook" w:hAnsi="Century Schoolbook"/>
        </w:rPr>
        <w:t>nto the site, can route sensitive information over to the attacker. Since, the current model allowed the applet to directly read files on client side, there was possibly no stopping to the amount of hazards waiting to happen.</w:t>
      </w:r>
    </w:p>
    <w:p w14:paraId="3B4AC174" w14:textId="77777777" w:rsidR="004D6C6D" w:rsidRPr="00711589" w:rsidRDefault="004D6C6D" w:rsidP="009837D6">
      <w:pPr>
        <w:spacing w:line="360" w:lineRule="auto"/>
        <w:jc w:val="both"/>
        <w:rPr>
          <w:rFonts w:ascii="Century Schoolbook" w:hAnsi="Century Schoolbook"/>
        </w:rPr>
      </w:pPr>
    </w:p>
    <w:p w14:paraId="38C057D2" w14:textId="0E1418F5" w:rsidR="000D60BE" w:rsidRPr="00711589" w:rsidRDefault="000D60BE" w:rsidP="009837D6">
      <w:pPr>
        <w:spacing w:line="360" w:lineRule="auto"/>
        <w:jc w:val="both"/>
        <w:rPr>
          <w:rFonts w:ascii="Century Schoolbook" w:hAnsi="Century Schoolbook"/>
        </w:rPr>
      </w:pPr>
      <w:r w:rsidRPr="00711589">
        <w:rPr>
          <w:rFonts w:ascii="Century Schoolbook" w:hAnsi="Century Schoolbook"/>
        </w:rPr>
        <w:lastRenderedPageBreak/>
        <w:t xml:space="preserve">As an alternative, in this project the author proposes amendment to the applet design by using Windows operating system level processes or more commonly, background processes. </w:t>
      </w:r>
      <w:r w:rsidRPr="00711589">
        <w:rPr>
          <w:rFonts w:ascii="Century Schoolbook" w:hAnsi="Century Schoolbook"/>
        </w:rPr>
        <w:tab/>
      </w:r>
    </w:p>
    <w:p w14:paraId="65E6E583" w14:textId="77777777" w:rsidR="004D6C6D" w:rsidRPr="00711589" w:rsidRDefault="004D6C6D" w:rsidP="009837D6">
      <w:pPr>
        <w:spacing w:line="360" w:lineRule="auto"/>
        <w:jc w:val="both"/>
        <w:rPr>
          <w:rFonts w:ascii="Century Schoolbook" w:hAnsi="Century Schoolbook"/>
          <w:b/>
        </w:rPr>
      </w:pPr>
    </w:p>
    <w:p w14:paraId="0588A8D2" w14:textId="2C1585B7" w:rsidR="000D60BE" w:rsidRPr="00711589" w:rsidRDefault="005A04BB" w:rsidP="009837D6">
      <w:pPr>
        <w:spacing w:line="360" w:lineRule="auto"/>
        <w:jc w:val="both"/>
        <w:rPr>
          <w:rFonts w:ascii="Century Schoolbook" w:hAnsi="Century Schoolbook"/>
          <w:b/>
        </w:rPr>
      </w:pPr>
      <w:r w:rsidRPr="00711589">
        <w:rPr>
          <w:rFonts w:ascii="Century Schoolbook" w:hAnsi="Century Schoolbook"/>
          <w:b/>
        </w:rPr>
        <w:t>3.</w:t>
      </w:r>
      <w:r w:rsidR="00A03FED" w:rsidRPr="00711589">
        <w:rPr>
          <w:rFonts w:ascii="Century Schoolbook" w:hAnsi="Century Schoolbook"/>
          <w:b/>
        </w:rPr>
        <w:t xml:space="preserve"> </w:t>
      </w:r>
      <w:r w:rsidR="000D60BE" w:rsidRPr="00711589">
        <w:rPr>
          <w:rFonts w:ascii="Century Schoolbook" w:hAnsi="Century Schoolbook"/>
          <w:b/>
        </w:rPr>
        <w:t>Objectives</w:t>
      </w:r>
    </w:p>
    <w:p w14:paraId="1374A11B" w14:textId="0A3DB84D" w:rsidR="000D1E08" w:rsidRPr="00711589" w:rsidRDefault="00711589" w:rsidP="009837D6">
      <w:pPr>
        <w:spacing w:line="360" w:lineRule="auto"/>
        <w:jc w:val="both"/>
        <w:rPr>
          <w:rFonts w:ascii="Century Schoolbook" w:hAnsi="Century Schoolbook"/>
        </w:rPr>
      </w:pPr>
      <w:r>
        <w:rPr>
          <w:rFonts w:ascii="Century Schoolbook" w:hAnsi="Century Schoolbook"/>
        </w:rPr>
        <w:t>The following are the three</w:t>
      </w:r>
      <w:r w:rsidR="000D1E08" w:rsidRPr="00711589">
        <w:rPr>
          <w:rFonts w:ascii="Century Schoolbook" w:hAnsi="Century Schoolbook"/>
        </w:rPr>
        <w:t xml:space="preserve"> underlying objectives of this project:</w:t>
      </w:r>
    </w:p>
    <w:p w14:paraId="6B64204B" w14:textId="7F0FF794" w:rsidR="000D1E08" w:rsidRPr="00711589" w:rsidRDefault="000D1E08" w:rsidP="009837D6">
      <w:pPr>
        <w:pStyle w:val="ListParagraph"/>
        <w:numPr>
          <w:ilvl w:val="0"/>
          <w:numId w:val="2"/>
        </w:numPr>
        <w:spacing w:line="360" w:lineRule="auto"/>
        <w:jc w:val="both"/>
        <w:rPr>
          <w:rFonts w:ascii="Century Schoolbook" w:hAnsi="Century Schoolbook"/>
        </w:rPr>
      </w:pPr>
      <w:r w:rsidRPr="00711589">
        <w:rPr>
          <w:rFonts w:ascii="Century Schoolbook" w:hAnsi="Century Schoolbook"/>
        </w:rPr>
        <w:t>To create a folder watcher that can read as well write files on the client side</w:t>
      </w:r>
    </w:p>
    <w:p w14:paraId="33CE91C6" w14:textId="11A0D7FE" w:rsidR="003A2C4C" w:rsidRDefault="000D1E08" w:rsidP="009837D6">
      <w:pPr>
        <w:pStyle w:val="ListParagraph"/>
        <w:numPr>
          <w:ilvl w:val="0"/>
          <w:numId w:val="2"/>
        </w:numPr>
        <w:spacing w:line="360" w:lineRule="auto"/>
        <w:jc w:val="both"/>
        <w:rPr>
          <w:rFonts w:ascii="Century Schoolbook" w:hAnsi="Century Schoolbook"/>
        </w:rPr>
      </w:pPr>
      <w:r w:rsidRPr="00711589">
        <w:rPr>
          <w:rFonts w:ascii="Century Schoolbook" w:hAnsi="Century Schoolbook"/>
        </w:rPr>
        <w:t>To implement a secure communication bridge between the webserver and the client side standalone application</w:t>
      </w:r>
    </w:p>
    <w:p w14:paraId="7CD41BE4" w14:textId="703EE353" w:rsidR="00711589" w:rsidRPr="00711589" w:rsidRDefault="00711589" w:rsidP="009837D6">
      <w:pPr>
        <w:pStyle w:val="ListParagraph"/>
        <w:numPr>
          <w:ilvl w:val="0"/>
          <w:numId w:val="2"/>
        </w:numPr>
        <w:spacing w:line="360" w:lineRule="auto"/>
        <w:jc w:val="both"/>
        <w:rPr>
          <w:rFonts w:ascii="Century Schoolbook" w:hAnsi="Century Schoolbook"/>
        </w:rPr>
      </w:pPr>
      <w:r>
        <w:rPr>
          <w:rFonts w:ascii="Century Schoolbook" w:hAnsi="Century Schoolbook"/>
        </w:rPr>
        <w:t>To integrate the bridge with the current system of functions</w:t>
      </w:r>
    </w:p>
    <w:p w14:paraId="36F62C01" w14:textId="77777777" w:rsidR="00796F66" w:rsidRPr="00711589" w:rsidRDefault="00796F66" w:rsidP="009837D6">
      <w:pPr>
        <w:spacing w:line="360" w:lineRule="auto"/>
        <w:jc w:val="both"/>
        <w:rPr>
          <w:rFonts w:ascii="Century Schoolbook" w:hAnsi="Century Schoolbook"/>
          <w:b/>
        </w:rPr>
      </w:pPr>
    </w:p>
    <w:p w14:paraId="57429A6E" w14:textId="20120FD7" w:rsidR="000D1E08" w:rsidRPr="00711589" w:rsidRDefault="005A04BB" w:rsidP="009837D6">
      <w:pPr>
        <w:spacing w:line="360" w:lineRule="auto"/>
        <w:jc w:val="both"/>
        <w:rPr>
          <w:rFonts w:ascii="Century Schoolbook" w:hAnsi="Century Schoolbook"/>
          <w:b/>
        </w:rPr>
      </w:pPr>
      <w:r w:rsidRPr="00711589">
        <w:rPr>
          <w:rFonts w:ascii="Century Schoolbook" w:hAnsi="Century Schoolbook"/>
          <w:b/>
        </w:rPr>
        <w:t>4.</w:t>
      </w:r>
      <w:r w:rsidR="009837D6">
        <w:rPr>
          <w:rFonts w:ascii="Century Schoolbook" w:hAnsi="Century Schoolbook"/>
          <w:b/>
        </w:rPr>
        <w:t xml:space="preserve"> </w:t>
      </w:r>
      <w:r w:rsidR="00A03FED" w:rsidRPr="00711589">
        <w:rPr>
          <w:rFonts w:ascii="Century Schoolbook" w:hAnsi="Century Schoolbook"/>
          <w:b/>
        </w:rPr>
        <w:t>C</w:t>
      </w:r>
      <w:r w:rsidR="000D1E08" w:rsidRPr="00711589">
        <w:rPr>
          <w:rFonts w:ascii="Century Schoolbook" w:hAnsi="Century Schoolbook"/>
          <w:b/>
        </w:rPr>
        <w:t>hallenges</w:t>
      </w:r>
    </w:p>
    <w:p w14:paraId="52130D75" w14:textId="77777777" w:rsidR="002215B3" w:rsidRPr="00711589" w:rsidRDefault="002215B3" w:rsidP="009837D6">
      <w:pPr>
        <w:spacing w:line="360" w:lineRule="auto"/>
        <w:jc w:val="both"/>
        <w:rPr>
          <w:rFonts w:ascii="Century Schoolbook" w:hAnsi="Century Schoolbook"/>
        </w:rPr>
      </w:pPr>
      <w:r w:rsidRPr="00711589">
        <w:rPr>
          <w:rFonts w:ascii="Century Schoolbook" w:hAnsi="Century Schoolbook"/>
        </w:rPr>
        <w:t>There were primarily three major challenges to designing the new implementation of the project:</w:t>
      </w:r>
    </w:p>
    <w:p w14:paraId="5603965E" w14:textId="613D3001" w:rsidR="004E0999" w:rsidRPr="004E0999" w:rsidRDefault="002215B3" w:rsidP="009837D6">
      <w:pPr>
        <w:pStyle w:val="ListParagraph"/>
        <w:numPr>
          <w:ilvl w:val="0"/>
          <w:numId w:val="3"/>
        </w:numPr>
        <w:spacing w:line="360" w:lineRule="auto"/>
        <w:jc w:val="both"/>
        <w:rPr>
          <w:rFonts w:ascii="Century Schoolbook" w:hAnsi="Century Schoolbook"/>
        </w:rPr>
      </w:pPr>
      <w:r w:rsidRPr="004E0999">
        <w:rPr>
          <w:rFonts w:ascii="Century Schoolbook" w:hAnsi="Century Schoolbook"/>
        </w:rPr>
        <w:t xml:space="preserve">Choice of background process </w:t>
      </w:r>
    </w:p>
    <w:p w14:paraId="6A8E7D51" w14:textId="62AC7015" w:rsidR="002215B3" w:rsidRPr="00711589" w:rsidRDefault="002215B3" w:rsidP="009837D6">
      <w:pPr>
        <w:pStyle w:val="ListParagraph"/>
        <w:numPr>
          <w:ilvl w:val="1"/>
          <w:numId w:val="3"/>
        </w:numPr>
        <w:spacing w:line="360" w:lineRule="auto"/>
        <w:jc w:val="both"/>
        <w:rPr>
          <w:rFonts w:ascii="Century Schoolbook" w:hAnsi="Century Schoolbook"/>
        </w:rPr>
      </w:pPr>
      <w:proofErr w:type="gramStart"/>
      <w:r w:rsidRPr="00711589">
        <w:rPr>
          <w:rFonts w:ascii="Century Schoolbook" w:hAnsi="Century Schoolbook"/>
        </w:rPr>
        <w:t>every</w:t>
      </w:r>
      <w:proofErr w:type="gramEnd"/>
      <w:r w:rsidRPr="00711589">
        <w:rPr>
          <w:rFonts w:ascii="Century Schoolbook" w:hAnsi="Century Schoolbook"/>
        </w:rPr>
        <w:t xml:space="preserve"> operating system has its pet background process structure. For instance on Unix, they are called Daemons but </w:t>
      </w:r>
      <w:proofErr w:type="spellStart"/>
      <w:r w:rsidRPr="00711589">
        <w:rPr>
          <w:rFonts w:ascii="Century Schoolbook" w:hAnsi="Century Schoolbook"/>
        </w:rPr>
        <w:t>Windows</w:t>
      </w:r>
      <w:r w:rsidR="00EF7675" w:rsidRPr="00711589">
        <w:rPr>
          <w:rFonts w:ascii="Century Schoolbook" w:hAnsi="Century Schoolbook"/>
          <w:vertAlign w:val="superscript"/>
        </w:rPr>
        <w:t>TM</w:t>
      </w:r>
      <w:proofErr w:type="spellEnd"/>
      <w:r w:rsidRPr="00711589">
        <w:rPr>
          <w:rFonts w:ascii="Century Schoolbook" w:hAnsi="Century Schoolbook"/>
        </w:rPr>
        <w:t xml:space="preserve"> implements them as Services. The author had to take up one as a starting point to extend the project. The criterion used in deciding </w:t>
      </w:r>
      <w:r w:rsidR="00FF5624" w:rsidRPr="00711589">
        <w:rPr>
          <w:rFonts w:ascii="Century Schoolbook" w:hAnsi="Century Schoolbook"/>
        </w:rPr>
        <w:t>focused on the ease of implementation and integration with the current set up. It was essential that the previous work on the project must not be hampered in the due process of adapting the system.</w:t>
      </w:r>
    </w:p>
    <w:p w14:paraId="0C54D0F7" w14:textId="1EBD5A48" w:rsidR="004E0999" w:rsidRPr="004E0999" w:rsidRDefault="00FF5624" w:rsidP="009837D6">
      <w:pPr>
        <w:pStyle w:val="ListParagraph"/>
        <w:numPr>
          <w:ilvl w:val="0"/>
          <w:numId w:val="3"/>
        </w:numPr>
        <w:spacing w:line="360" w:lineRule="auto"/>
        <w:jc w:val="both"/>
        <w:rPr>
          <w:rFonts w:ascii="Century Schoolbook" w:hAnsi="Century Schoolbook"/>
        </w:rPr>
      </w:pPr>
      <w:r w:rsidRPr="004E0999">
        <w:rPr>
          <w:rFonts w:ascii="Century Schoolbook" w:hAnsi="Century Schoolbook"/>
        </w:rPr>
        <w:t xml:space="preserve">Choice of communication channel </w:t>
      </w:r>
    </w:p>
    <w:p w14:paraId="6BDF7905" w14:textId="2CE14675" w:rsidR="000D1E08" w:rsidRPr="00711589" w:rsidRDefault="00FF5624" w:rsidP="009837D6">
      <w:pPr>
        <w:pStyle w:val="ListParagraph"/>
        <w:numPr>
          <w:ilvl w:val="1"/>
          <w:numId w:val="3"/>
        </w:numPr>
        <w:spacing w:line="360" w:lineRule="auto"/>
        <w:jc w:val="both"/>
        <w:rPr>
          <w:rFonts w:ascii="Century Schoolbook" w:hAnsi="Century Schoolbook"/>
        </w:rPr>
      </w:pPr>
      <w:proofErr w:type="gramStart"/>
      <w:r w:rsidRPr="00711589">
        <w:rPr>
          <w:rFonts w:ascii="Century Schoolbook" w:hAnsi="Century Schoolbook"/>
        </w:rPr>
        <w:t>system</w:t>
      </w:r>
      <w:proofErr w:type="gramEnd"/>
      <w:r w:rsidRPr="00711589">
        <w:rPr>
          <w:rFonts w:ascii="Century Schoolbook" w:hAnsi="Century Schoolbook"/>
        </w:rPr>
        <w:t xml:space="preserve"> security settings in every major operating system look down upon background </w:t>
      </w:r>
      <w:r w:rsidR="00EF7675" w:rsidRPr="00711589">
        <w:rPr>
          <w:rFonts w:ascii="Century Schoolbook" w:hAnsi="Century Schoolbook"/>
        </w:rPr>
        <w:t xml:space="preserve">processes trying to communicate directly over TCP/IP. Hence there rose a need to decide upon the choice of communication framework to be employed. The required framework would have a secure </w:t>
      </w:r>
      <w:r w:rsidR="00EF7675" w:rsidRPr="00711589">
        <w:rPr>
          <w:rFonts w:ascii="Century Schoolbook" w:hAnsi="Century Schoolbook"/>
        </w:rPr>
        <w:lastRenderedPageBreak/>
        <w:t>channel and must provide with tangible endpoints for the network to access the service functions.</w:t>
      </w:r>
    </w:p>
    <w:p w14:paraId="5958CF38" w14:textId="41E8E59C" w:rsidR="004E0999" w:rsidRPr="004E0999" w:rsidRDefault="00EF7675" w:rsidP="009837D6">
      <w:pPr>
        <w:pStyle w:val="ListParagraph"/>
        <w:numPr>
          <w:ilvl w:val="0"/>
          <w:numId w:val="3"/>
        </w:numPr>
        <w:spacing w:line="360" w:lineRule="auto"/>
        <w:jc w:val="both"/>
        <w:rPr>
          <w:rFonts w:ascii="Century Schoolbook" w:hAnsi="Century Schoolbook"/>
        </w:rPr>
      </w:pPr>
      <w:r w:rsidRPr="004E0999">
        <w:rPr>
          <w:rFonts w:ascii="Century Schoolbook" w:hAnsi="Century Schoolbook"/>
        </w:rPr>
        <w:t xml:space="preserve">Choice </w:t>
      </w:r>
      <w:r w:rsidR="00594FD4" w:rsidRPr="004E0999">
        <w:rPr>
          <w:rFonts w:ascii="Century Schoolbook" w:hAnsi="Century Schoolbook"/>
        </w:rPr>
        <w:t>of integration technique</w:t>
      </w:r>
      <w:r w:rsidR="00470A1B" w:rsidRPr="004E0999">
        <w:rPr>
          <w:rFonts w:ascii="Century Schoolbook" w:hAnsi="Century Schoolbook"/>
        </w:rPr>
        <w:t xml:space="preserve"> </w:t>
      </w:r>
    </w:p>
    <w:p w14:paraId="05EA012B" w14:textId="3F127395" w:rsidR="00EF7675" w:rsidRPr="00711589" w:rsidRDefault="003510CA" w:rsidP="009837D6">
      <w:pPr>
        <w:pStyle w:val="ListParagraph"/>
        <w:numPr>
          <w:ilvl w:val="1"/>
          <w:numId w:val="3"/>
        </w:numPr>
        <w:spacing w:line="360" w:lineRule="auto"/>
        <w:jc w:val="both"/>
        <w:rPr>
          <w:rFonts w:ascii="Century Schoolbook" w:hAnsi="Century Schoolbook"/>
        </w:rPr>
      </w:pPr>
      <w:proofErr w:type="gramStart"/>
      <w:r w:rsidRPr="00711589">
        <w:rPr>
          <w:rFonts w:ascii="Century Schoolbook" w:hAnsi="Century Schoolbook"/>
        </w:rPr>
        <w:t>the</w:t>
      </w:r>
      <w:proofErr w:type="gramEnd"/>
      <w:r w:rsidRPr="00711589">
        <w:rPr>
          <w:rFonts w:ascii="Century Schoolbook" w:hAnsi="Century Schoolbook"/>
        </w:rPr>
        <w:t xml:space="preserve"> previous code was written with a mindset of involving a Java applet. </w:t>
      </w:r>
      <w:r w:rsidR="001A330C" w:rsidRPr="00711589">
        <w:rPr>
          <w:rFonts w:ascii="Century Schoolbook" w:hAnsi="Century Schoolbook"/>
        </w:rPr>
        <w:t xml:space="preserve">The sending and receiving of data was accomplished with having the applet embedded on every page. With a background process, this </w:t>
      </w:r>
      <w:r w:rsidR="000E6921" w:rsidRPr="00711589">
        <w:rPr>
          <w:rFonts w:ascii="Century Schoolbook" w:hAnsi="Century Schoolbook"/>
        </w:rPr>
        <w:t>changes,</w:t>
      </w:r>
      <w:r w:rsidR="001A330C" w:rsidRPr="00711589">
        <w:rPr>
          <w:rFonts w:ascii="Century Schoolbook" w:hAnsi="Century Schoolbook"/>
        </w:rPr>
        <w:t xml:space="preserve"> as the communication channel cannot be embedded on any page but acts as a mediating party. </w:t>
      </w:r>
      <w:r w:rsidRPr="00711589">
        <w:rPr>
          <w:rFonts w:ascii="Century Schoolbook" w:hAnsi="Century Schoolbook"/>
        </w:rPr>
        <w:t>Thus, it was esse</w:t>
      </w:r>
      <w:r w:rsidR="001A330C" w:rsidRPr="00711589">
        <w:rPr>
          <w:rFonts w:ascii="Century Schoolbook" w:hAnsi="Century Schoolbook"/>
        </w:rPr>
        <w:t xml:space="preserve">ntial for the author to make the integration process smooth and less pertaining to any glitches. </w:t>
      </w:r>
      <w:r w:rsidR="00594FD4" w:rsidRPr="00711589">
        <w:rPr>
          <w:rFonts w:ascii="Century Schoolbook" w:hAnsi="Century Schoolbook"/>
        </w:rPr>
        <w:t xml:space="preserve"> </w:t>
      </w:r>
    </w:p>
    <w:p w14:paraId="5D0BBCE7" w14:textId="77777777" w:rsidR="00A03FED" w:rsidRPr="00711589" w:rsidRDefault="00A03FED" w:rsidP="009837D6">
      <w:pPr>
        <w:spacing w:line="360" w:lineRule="auto"/>
        <w:jc w:val="both"/>
        <w:rPr>
          <w:rFonts w:ascii="Century Schoolbook" w:hAnsi="Century Schoolbook" w:cs="Times New Roman"/>
        </w:rPr>
      </w:pPr>
    </w:p>
    <w:p w14:paraId="16BB2A4E" w14:textId="40B8E1AF" w:rsidR="003A2C4C" w:rsidRPr="00711589" w:rsidRDefault="00A03FED" w:rsidP="009837D6">
      <w:pPr>
        <w:spacing w:line="360" w:lineRule="auto"/>
        <w:jc w:val="both"/>
        <w:rPr>
          <w:rFonts w:ascii="Century Schoolbook" w:hAnsi="Century Schoolbook" w:cs="Times New Roman"/>
          <w:b/>
        </w:rPr>
      </w:pPr>
      <w:r w:rsidRPr="00711589">
        <w:rPr>
          <w:rFonts w:ascii="Century Schoolbook" w:hAnsi="Century Schoolbook" w:cs="Times New Roman"/>
          <w:b/>
        </w:rPr>
        <w:t>5</w:t>
      </w:r>
      <w:r w:rsidR="005A04BB" w:rsidRPr="00711589">
        <w:rPr>
          <w:rFonts w:ascii="Century Schoolbook" w:hAnsi="Century Schoolbook" w:cs="Times New Roman"/>
          <w:b/>
        </w:rPr>
        <w:t>.</w:t>
      </w:r>
      <w:r w:rsidRPr="00711589">
        <w:rPr>
          <w:rFonts w:ascii="Century Schoolbook" w:hAnsi="Century Schoolbook" w:cs="Times New Roman"/>
          <w:b/>
        </w:rPr>
        <w:t xml:space="preserve"> </w:t>
      </w:r>
      <w:r w:rsidR="001A330C" w:rsidRPr="00711589">
        <w:rPr>
          <w:rFonts w:ascii="Century Schoolbook" w:hAnsi="Century Schoolbook" w:cs="Times New Roman"/>
          <w:b/>
        </w:rPr>
        <w:t>Scope</w:t>
      </w:r>
    </w:p>
    <w:p w14:paraId="35B928C3" w14:textId="02D1F07D" w:rsidR="001A330C" w:rsidRPr="00711589" w:rsidRDefault="001A330C" w:rsidP="009837D6">
      <w:pPr>
        <w:spacing w:line="360" w:lineRule="auto"/>
        <w:jc w:val="both"/>
        <w:rPr>
          <w:rFonts w:ascii="Century Schoolbook" w:hAnsi="Century Schoolbook" w:cs="Times New Roman"/>
        </w:rPr>
      </w:pPr>
      <w:r w:rsidRPr="00711589">
        <w:rPr>
          <w:rFonts w:ascii="Century Schoolbook" w:hAnsi="Century Schoolbook" w:cs="Times New Roman"/>
        </w:rPr>
        <w:t xml:space="preserve">Keeping in mind the complexity and delicacy of the change, the author decided to limit the expanse of the project to a single operating system with back compatibility. The author chose Windows as the starting point for the change. Also, this system retains all the functionality </w:t>
      </w:r>
      <w:r w:rsidR="005B25DB" w:rsidRPr="00711589">
        <w:rPr>
          <w:rFonts w:ascii="Century Schoolbook" w:hAnsi="Century Schoolbook" w:cs="Times New Roman"/>
        </w:rPr>
        <w:t>of the previous one and enhances</w:t>
      </w:r>
      <w:r w:rsidRPr="00711589">
        <w:rPr>
          <w:rFonts w:ascii="Century Schoolbook" w:hAnsi="Century Schoolbook" w:cs="Times New Roman"/>
        </w:rPr>
        <w:t xml:space="preserve"> a few for the benefit of the process.</w:t>
      </w:r>
    </w:p>
    <w:p w14:paraId="0807C528" w14:textId="77777777" w:rsidR="00F55CD8" w:rsidRPr="00711589" w:rsidRDefault="00F55CD8" w:rsidP="009837D6">
      <w:pPr>
        <w:spacing w:line="360" w:lineRule="auto"/>
        <w:jc w:val="both"/>
        <w:rPr>
          <w:rFonts w:ascii="Century Schoolbook" w:hAnsi="Century Schoolbook" w:cs="Times New Roman"/>
        </w:rPr>
      </w:pPr>
    </w:p>
    <w:p w14:paraId="0A36B582" w14:textId="381D302B" w:rsidR="001A330C" w:rsidRPr="00711589" w:rsidRDefault="001A330C" w:rsidP="009837D6">
      <w:pPr>
        <w:spacing w:line="360" w:lineRule="auto"/>
        <w:jc w:val="both"/>
        <w:rPr>
          <w:rFonts w:ascii="Century Schoolbook" w:hAnsi="Century Schoolbook" w:cs="Times New Roman"/>
          <w:b/>
        </w:rPr>
      </w:pPr>
      <w:r w:rsidRPr="00711589">
        <w:rPr>
          <w:rFonts w:ascii="Century Schoolbook" w:hAnsi="Century Schoolbook" w:cs="Times New Roman"/>
          <w:b/>
        </w:rPr>
        <w:t xml:space="preserve">6. Project </w:t>
      </w:r>
      <w:r w:rsidR="005A04BB" w:rsidRPr="00711589">
        <w:rPr>
          <w:rFonts w:ascii="Century Schoolbook" w:hAnsi="Century Schoolbook" w:cs="Times New Roman"/>
          <w:b/>
        </w:rPr>
        <w:t>S</w:t>
      </w:r>
      <w:r w:rsidRPr="00711589">
        <w:rPr>
          <w:rFonts w:ascii="Century Schoolbook" w:hAnsi="Century Schoolbook" w:cs="Times New Roman"/>
          <w:b/>
        </w:rPr>
        <w:t>chedule</w:t>
      </w:r>
    </w:p>
    <w:p w14:paraId="61ACC7EC" w14:textId="0F0203E3" w:rsidR="006B6D98" w:rsidRDefault="005A04BB" w:rsidP="00F55CD8">
      <w:pPr>
        <w:spacing w:line="360" w:lineRule="auto"/>
        <w:jc w:val="both"/>
        <w:rPr>
          <w:rFonts w:ascii="Century Schoolbook" w:hAnsi="Century Schoolbook" w:cs="Times New Roman"/>
        </w:rPr>
      </w:pPr>
      <w:r w:rsidRPr="00711589">
        <w:rPr>
          <w:rFonts w:ascii="Century Schoolbook" w:hAnsi="Century Schoolbook" w:cs="Times New Roman"/>
        </w:rPr>
        <w:t>Table 1</w:t>
      </w:r>
      <w:r w:rsidR="003279C8" w:rsidRPr="00711589">
        <w:rPr>
          <w:rFonts w:ascii="Century Schoolbook" w:hAnsi="Century Schoolbook" w:cs="Times New Roman"/>
        </w:rPr>
        <w:t xml:space="preserve"> highlights the different phases and the scheduled tasks associated with them for the project. </w:t>
      </w:r>
    </w:p>
    <w:p w14:paraId="5B5BE1D2" w14:textId="77777777" w:rsidR="00F55CD8" w:rsidRPr="00F55CD8" w:rsidRDefault="00F55CD8" w:rsidP="00F55CD8">
      <w:pPr>
        <w:spacing w:line="360" w:lineRule="auto"/>
        <w:jc w:val="both"/>
        <w:rPr>
          <w:rFonts w:ascii="Century Schoolbook" w:hAnsi="Century Schoolbook" w:cs="Times New Roman"/>
        </w:rPr>
      </w:pPr>
    </w:p>
    <w:tbl>
      <w:tblPr>
        <w:tblStyle w:val="TableGrid"/>
        <w:tblW w:w="8505" w:type="dxa"/>
        <w:tblInd w:w="108" w:type="dxa"/>
        <w:tblLook w:val="04A0" w:firstRow="1" w:lastRow="0" w:firstColumn="1" w:lastColumn="0" w:noHBand="0" w:noVBand="1"/>
      </w:tblPr>
      <w:tblGrid>
        <w:gridCol w:w="1706"/>
        <w:gridCol w:w="1754"/>
        <w:gridCol w:w="5045"/>
      </w:tblGrid>
      <w:tr w:rsidR="004F2A89" w:rsidRPr="00711589" w14:paraId="68FB6B8C" w14:textId="77777777" w:rsidTr="00F55CD8">
        <w:tc>
          <w:tcPr>
            <w:tcW w:w="1564" w:type="dxa"/>
          </w:tcPr>
          <w:p w14:paraId="25A05B3D" w14:textId="36AE3E03" w:rsidR="004F2A89" w:rsidRPr="00711589" w:rsidRDefault="00F55CD8" w:rsidP="00F55CD8">
            <w:pPr>
              <w:spacing w:line="360" w:lineRule="auto"/>
              <w:jc w:val="center"/>
              <w:rPr>
                <w:rFonts w:ascii="Century Schoolbook" w:hAnsi="Century Schoolbook" w:cs="Times New Roman"/>
              </w:rPr>
            </w:pPr>
            <w:r>
              <w:rPr>
                <w:rFonts w:ascii="Century Schoolbook" w:hAnsi="Century Schoolbook" w:cs="Times New Roman"/>
              </w:rPr>
              <w:t>Phase</w:t>
            </w:r>
          </w:p>
        </w:tc>
        <w:tc>
          <w:tcPr>
            <w:tcW w:w="1776" w:type="dxa"/>
          </w:tcPr>
          <w:p w14:paraId="13D900CA" w14:textId="0E87B7C2" w:rsidR="004F2A89" w:rsidRPr="00711589" w:rsidRDefault="004F2A89" w:rsidP="00F55CD8">
            <w:pPr>
              <w:spacing w:line="360" w:lineRule="auto"/>
              <w:jc w:val="center"/>
              <w:rPr>
                <w:rFonts w:ascii="Century Schoolbook" w:hAnsi="Century Schoolbook" w:cs="Times New Roman"/>
              </w:rPr>
            </w:pPr>
            <w:r w:rsidRPr="00711589">
              <w:rPr>
                <w:rFonts w:ascii="Century Schoolbook" w:hAnsi="Century Schoolbook" w:cs="Times New Roman"/>
              </w:rPr>
              <w:t>Time</w:t>
            </w:r>
          </w:p>
        </w:tc>
        <w:tc>
          <w:tcPr>
            <w:tcW w:w="5165" w:type="dxa"/>
          </w:tcPr>
          <w:p w14:paraId="06FFFFC1" w14:textId="07A15723" w:rsidR="004F2A89" w:rsidRPr="00711589" w:rsidRDefault="004F2A89" w:rsidP="00F55CD8">
            <w:pPr>
              <w:spacing w:line="360" w:lineRule="auto"/>
              <w:jc w:val="center"/>
              <w:rPr>
                <w:rFonts w:ascii="Century Schoolbook" w:hAnsi="Century Schoolbook" w:cs="Times New Roman"/>
              </w:rPr>
            </w:pPr>
            <w:r w:rsidRPr="00711589">
              <w:rPr>
                <w:rFonts w:ascii="Century Schoolbook" w:hAnsi="Century Schoolbook" w:cs="Times New Roman"/>
              </w:rPr>
              <w:t>Targets</w:t>
            </w:r>
          </w:p>
        </w:tc>
      </w:tr>
      <w:tr w:rsidR="004F2A89" w:rsidRPr="00711589" w14:paraId="0E5DA062" w14:textId="77777777" w:rsidTr="00F55CD8">
        <w:tc>
          <w:tcPr>
            <w:tcW w:w="1564" w:type="dxa"/>
          </w:tcPr>
          <w:p w14:paraId="09AC7A25" w14:textId="77777777" w:rsidR="003F5A88" w:rsidRPr="00711589" w:rsidRDefault="003F5A88" w:rsidP="00FB0F04">
            <w:pPr>
              <w:jc w:val="center"/>
              <w:rPr>
                <w:rFonts w:ascii="Century Schoolbook" w:hAnsi="Century Schoolbook" w:cs="Times New Roman"/>
                <w:sz w:val="20"/>
              </w:rPr>
            </w:pPr>
          </w:p>
          <w:p w14:paraId="38D68C33" w14:textId="77777777" w:rsidR="003F5A88" w:rsidRPr="00711589" w:rsidRDefault="003F5A88" w:rsidP="00FB0F04">
            <w:pPr>
              <w:jc w:val="center"/>
              <w:rPr>
                <w:rFonts w:ascii="Century Schoolbook" w:hAnsi="Century Schoolbook" w:cs="Times New Roman"/>
                <w:sz w:val="20"/>
              </w:rPr>
            </w:pPr>
          </w:p>
          <w:p w14:paraId="2D235750" w14:textId="3F97CE54" w:rsidR="00F55CD8" w:rsidRDefault="00F5363D" w:rsidP="00FB0F04">
            <w:pPr>
              <w:jc w:val="center"/>
              <w:rPr>
                <w:rFonts w:ascii="Century Schoolbook" w:hAnsi="Century Schoolbook" w:cs="Times New Roman"/>
                <w:sz w:val="20"/>
              </w:rPr>
            </w:pPr>
            <w:r w:rsidRPr="00711589">
              <w:rPr>
                <w:rFonts w:ascii="Century Schoolbook" w:hAnsi="Century Schoolbook" w:cs="Times New Roman"/>
                <w:sz w:val="20"/>
              </w:rPr>
              <w:t>Initiation</w:t>
            </w:r>
          </w:p>
          <w:p w14:paraId="1404BBD1" w14:textId="77777777" w:rsidR="00F55CD8" w:rsidRDefault="00F5363D" w:rsidP="00FB0F04">
            <w:pPr>
              <w:jc w:val="center"/>
              <w:rPr>
                <w:rFonts w:ascii="Century Schoolbook" w:hAnsi="Century Schoolbook" w:cs="Times New Roman"/>
                <w:sz w:val="20"/>
              </w:rPr>
            </w:pPr>
            <w:r w:rsidRPr="00711589">
              <w:rPr>
                <w:rFonts w:ascii="Century Schoolbook" w:hAnsi="Century Schoolbook" w:cs="Times New Roman"/>
                <w:sz w:val="20"/>
              </w:rPr>
              <w:t>And</w:t>
            </w:r>
          </w:p>
          <w:p w14:paraId="1059CA8E" w14:textId="3DD34981" w:rsidR="004F2A89" w:rsidRPr="00711589" w:rsidRDefault="00F5363D" w:rsidP="00FB0F04">
            <w:pPr>
              <w:jc w:val="center"/>
              <w:rPr>
                <w:rFonts w:ascii="Century Schoolbook" w:hAnsi="Century Schoolbook" w:cs="Times New Roman"/>
                <w:sz w:val="20"/>
              </w:rPr>
            </w:pPr>
            <w:r w:rsidRPr="00711589">
              <w:rPr>
                <w:rFonts w:ascii="Century Schoolbook" w:hAnsi="Century Schoolbook" w:cs="Times New Roman"/>
                <w:sz w:val="20"/>
              </w:rPr>
              <w:t>Learning</w:t>
            </w:r>
          </w:p>
        </w:tc>
        <w:tc>
          <w:tcPr>
            <w:tcW w:w="1776" w:type="dxa"/>
          </w:tcPr>
          <w:p w14:paraId="5722EC9C" w14:textId="77777777" w:rsidR="003F5A88" w:rsidRPr="00711589" w:rsidRDefault="003F5A88" w:rsidP="00FB0F04">
            <w:pPr>
              <w:jc w:val="center"/>
              <w:rPr>
                <w:rFonts w:ascii="Century Schoolbook" w:hAnsi="Century Schoolbook" w:cs="Times New Roman"/>
                <w:sz w:val="20"/>
              </w:rPr>
            </w:pPr>
          </w:p>
          <w:p w14:paraId="028B2706" w14:textId="6DB79D4C" w:rsidR="003F5A88" w:rsidRPr="00711589" w:rsidRDefault="006D72A3" w:rsidP="00FB0F04">
            <w:pPr>
              <w:jc w:val="center"/>
              <w:rPr>
                <w:rFonts w:ascii="Century Schoolbook" w:hAnsi="Century Schoolbook" w:cs="Times New Roman"/>
                <w:sz w:val="20"/>
              </w:rPr>
            </w:pPr>
            <w:r w:rsidRPr="00711589">
              <w:rPr>
                <w:rFonts w:ascii="Century Schoolbook" w:hAnsi="Century Schoolbook" w:cs="Times New Roman"/>
                <w:sz w:val="20"/>
              </w:rPr>
              <w:t>June 2013 to</w:t>
            </w:r>
          </w:p>
          <w:p w14:paraId="5FBC6441" w14:textId="2F64CB1A" w:rsidR="004F2A89" w:rsidRPr="00711589" w:rsidRDefault="006D72A3" w:rsidP="00FB0F04">
            <w:pPr>
              <w:jc w:val="center"/>
              <w:rPr>
                <w:rFonts w:ascii="Century Schoolbook" w:hAnsi="Century Schoolbook" w:cs="Times New Roman"/>
                <w:sz w:val="20"/>
              </w:rPr>
            </w:pPr>
            <w:r w:rsidRPr="00711589">
              <w:rPr>
                <w:rFonts w:ascii="Century Schoolbook" w:hAnsi="Century Schoolbook" w:cs="Times New Roman"/>
                <w:sz w:val="20"/>
              </w:rPr>
              <w:t>September 2013</w:t>
            </w:r>
          </w:p>
        </w:tc>
        <w:tc>
          <w:tcPr>
            <w:tcW w:w="5165" w:type="dxa"/>
          </w:tcPr>
          <w:p w14:paraId="7090B65C" w14:textId="4EB82D33" w:rsidR="004F2A89" w:rsidRPr="00F55CD8" w:rsidRDefault="00956B9D" w:rsidP="00FB0F04">
            <w:pPr>
              <w:ind w:left="360"/>
              <w:jc w:val="center"/>
              <w:rPr>
                <w:rFonts w:ascii="Century Schoolbook" w:hAnsi="Century Schoolbook" w:cs="Times New Roman"/>
                <w:sz w:val="20"/>
              </w:rPr>
            </w:pPr>
            <w:r w:rsidRPr="00F55CD8">
              <w:rPr>
                <w:rFonts w:ascii="Century Schoolbook" w:hAnsi="Century Schoolbook" w:cs="Times New Roman"/>
                <w:sz w:val="20"/>
              </w:rPr>
              <w:t>Assimilate</w:t>
            </w:r>
            <w:r w:rsidR="006D72A3" w:rsidRPr="00F55CD8">
              <w:rPr>
                <w:rFonts w:ascii="Century Schoolbook" w:hAnsi="Century Schoolbook" w:cs="Times New Roman"/>
                <w:sz w:val="20"/>
              </w:rPr>
              <w:t xml:space="preserve"> </w:t>
            </w:r>
            <w:r w:rsidRPr="00F55CD8">
              <w:rPr>
                <w:rFonts w:ascii="Century Schoolbook" w:hAnsi="Century Schoolbook" w:cs="Times New Roman"/>
                <w:sz w:val="20"/>
              </w:rPr>
              <w:t>work done in the field of privacy preserving social networks by analyzing scientific papers</w:t>
            </w:r>
          </w:p>
          <w:p w14:paraId="173E4B5A" w14:textId="77777777" w:rsidR="00956B9D" w:rsidRPr="00F55CD8" w:rsidRDefault="00956B9D" w:rsidP="00FB0F04">
            <w:pPr>
              <w:ind w:left="360"/>
              <w:jc w:val="center"/>
              <w:rPr>
                <w:rFonts w:ascii="Century Schoolbook" w:hAnsi="Century Schoolbook" w:cs="Times New Roman"/>
                <w:sz w:val="20"/>
              </w:rPr>
            </w:pPr>
            <w:r w:rsidRPr="00F55CD8">
              <w:rPr>
                <w:rFonts w:ascii="Century Schoolbook" w:hAnsi="Century Schoolbook" w:cs="Times New Roman"/>
                <w:sz w:val="20"/>
              </w:rPr>
              <w:t xml:space="preserve">Understand the cryptographic framework used in </w:t>
            </w:r>
            <w:r w:rsidR="00E90F7E" w:rsidRPr="00F55CD8">
              <w:rPr>
                <w:rFonts w:ascii="Century Schoolbook" w:hAnsi="Century Schoolbook" w:cs="Times New Roman"/>
                <w:sz w:val="20"/>
              </w:rPr>
              <w:t>the previous project</w:t>
            </w:r>
          </w:p>
          <w:p w14:paraId="595EF411" w14:textId="381A58BB" w:rsidR="00E90F7E" w:rsidRPr="00F55CD8" w:rsidRDefault="00E90F7E" w:rsidP="00FB0F04">
            <w:pPr>
              <w:ind w:left="360"/>
              <w:jc w:val="center"/>
              <w:rPr>
                <w:rFonts w:ascii="Century Schoolbook" w:hAnsi="Century Schoolbook" w:cs="Times New Roman"/>
                <w:sz w:val="20"/>
              </w:rPr>
            </w:pPr>
            <w:r w:rsidRPr="00F55CD8">
              <w:rPr>
                <w:rFonts w:ascii="Century Schoolbook" w:hAnsi="Century Schoolbook" w:cs="Times New Roman"/>
                <w:sz w:val="20"/>
              </w:rPr>
              <w:t>Finalize the new additions or changes needed for the project</w:t>
            </w:r>
          </w:p>
        </w:tc>
      </w:tr>
      <w:tr w:rsidR="004F2A89" w:rsidRPr="00711589" w14:paraId="7F6CF813" w14:textId="77777777" w:rsidTr="00F55CD8">
        <w:tc>
          <w:tcPr>
            <w:tcW w:w="1564" w:type="dxa"/>
          </w:tcPr>
          <w:p w14:paraId="21222822" w14:textId="77777777" w:rsidR="003F5A88" w:rsidRPr="00711589" w:rsidRDefault="003F5A88" w:rsidP="00FB0F04">
            <w:pPr>
              <w:jc w:val="center"/>
              <w:rPr>
                <w:rFonts w:ascii="Century Schoolbook" w:hAnsi="Century Schoolbook" w:cs="Times New Roman"/>
                <w:sz w:val="20"/>
              </w:rPr>
            </w:pPr>
            <w:bookmarkStart w:id="0" w:name="_GoBack" w:colFirst="2" w:colLast="2"/>
          </w:p>
          <w:p w14:paraId="366A74DF" w14:textId="77777777" w:rsidR="003F5A88" w:rsidRPr="00711589" w:rsidRDefault="003F5A88" w:rsidP="00FB0F04">
            <w:pPr>
              <w:jc w:val="center"/>
              <w:rPr>
                <w:rFonts w:ascii="Century Schoolbook" w:hAnsi="Century Schoolbook" w:cs="Times New Roman"/>
                <w:sz w:val="20"/>
              </w:rPr>
            </w:pPr>
          </w:p>
          <w:p w14:paraId="2D1264A8" w14:textId="77777777" w:rsidR="003F5A88" w:rsidRPr="00711589" w:rsidRDefault="003F5A88" w:rsidP="00FB0F04">
            <w:pPr>
              <w:jc w:val="center"/>
              <w:rPr>
                <w:rFonts w:ascii="Century Schoolbook" w:hAnsi="Century Schoolbook" w:cs="Times New Roman"/>
                <w:sz w:val="20"/>
              </w:rPr>
            </w:pPr>
          </w:p>
          <w:p w14:paraId="38DE7C2F" w14:textId="4BDD7610" w:rsidR="004F2A89" w:rsidRPr="00711589" w:rsidRDefault="00F5363D" w:rsidP="00FB0F04">
            <w:pPr>
              <w:jc w:val="center"/>
              <w:rPr>
                <w:rFonts w:ascii="Century Schoolbook" w:hAnsi="Century Schoolbook" w:cs="Times New Roman"/>
                <w:sz w:val="20"/>
              </w:rPr>
            </w:pPr>
            <w:r w:rsidRPr="00711589">
              <w:rPr>
                <w:rFonts w:ascii="Century Schoolbook" w:hAnsi="Century Schoolbook" w:cs="Times New Roman"/>
                <w:sz w:val="20"/>
              </w:rPr>
              <w:t>Implementation</w:t>
            </w:r>
          </w:p>
        </w:tc>
        <w:tc>
          <w:tcPr>
            <w:tcW w:w="1776" w:type="dxa"/>
          </w:tcPr>
          <w:p w14:paraId="71DBFA1B" w14:textId="77777777" w:rsidR="003F5A88" w:rsidRPr="00711589" w:rsidRDefault="003F5A88" w:rsidP="00FB0F04">
            <w:pPr>
              <w:jc w:val="center"/>
              <w:rPr>
                <w:rFonts w:ascii="Century Schoolbook" w:hAnsi="Century Schoolbook" w:cs="Times New Roman"/>
                <w:sz w:val="20"/>
              </w:rPr>
            </w:pPr>
          </w:p>
          <w:p w14:paraId="1F16CB0E" w14:textId="77777777" w:rsidR="003F5A88" w:rsidRPr="00711589" w:rsidRDefault="003F5A88" w:rsidP="00FB0F04">
            <w:pPr>
              <w:jc w:val="center"/>
              <w:rPr>
                <w:rFonts w:ascii="Century Schoolbook" w:hAnsi="Century Schoolbook" w:cs="Times New Roman"/>
                <w:sz w:val="20"/>
              </w:rPr>
            </w:pPr>
          </w:p>
          <w:p w14:paraId="4878ABA1" w14:textId="77777777" w:rsidR="003F5A88" w:rsidRPr="00711589" w:rsidRDefault="003F5A88" w:rsidP="00FB0F04">
            <w:pPr>
              <w:jc w:val="center"/>
              <w:rPr>
                <w:rFonts w:ascii="Century Schoolbook" w:hAnsi="Century Schoolbook" w:cs="Times New Roman"/>
                <w:sz w:val="20"/>
              </w:rPr>
            </w:pPr>
          </w:p>
          <w:p w14:paraId="48D06795" w14:textId="65CADBF7" w:rsidR="003F5A88" w:rsidRPr="00711589" w:rsidRDefault="006D72A3" w:rsidP="00FB0F04">
            <w:pPr>
              <w:jc w:val="center"/>
              <w:rPr>
                <w:rFonts w:ascii="Century Schoolbook" w:hAnsi="Century Schoolbook" w:cs="Times New Roman"/>
                <w:sz w:val="20"/>
              </w:rPr>
            </w:pPr>
            <w:r w:rsidRPr="00711589">
              <w:rPr>
                <w:rFonts w:ascii="Century Schoolbook" w:hAnsi="Century Schoolbook" w:cs="Times New Roman"/>
                <w:sz w:val="20"/>
              </w:rPr>
              <w:t>October 2013 to</w:t>
            </w:r>
          </w:p>
          <w:p w14:paraId="4A4EF3D6" w14:textId="7E22A660" w:rsidR="004F2A89" w:rsidRPr="00711589" w:rsidRDefault="00C35D96" w:rsidP="00FB0F04">
            <w:pPr>
              <w:jc w:val="center"/>
              <w:rPr>
                <w:rFonts w:ascii="Century Schoolbook" w:hAnsi="Century Schoolbook" w:cs="Times New Roman"/>
                <w:sz w:val="20"/>
              </w:rPr>
            </w:pPr>
            <w:r w:rsidRPr="00711589">
              <w:rPr>
                <w:rFonts w:ascii="Century Schoolbook" w:hAnsi="Century Schoolbook" w:cs="Times New Roman"/>
                <w:sz w:val="20"/>
              </w:rPr>
              <w:t xml:space="preserve">December </w:t>
            </w:r>
            <w:r w:rsidR="006D72A3" w:rsidRPr="00711589">
              <w:rPr>
                <w:rFonts w:ascii="Century Schoolbook" w:hAnsi="Century Schoolbook" w:cs="Times New Roman"/>
                <w:sz w:val="20"/>
              </w:rPr>
              <w:t>201</w:t>
            </w:r>
            <w:r w:rsidRPr="00711589">
              <w:rPr>
                <w:rFonts w:ascii="Century Schoolbook" w:hAnsi="Century Schoolbook" w:cs="Times New Roman"/>
                <w:sz w:val="20"/>
              </w:rPr>
              <w:t>3</w:t>
            </w:r>
          </w:p>
        </w:tc>
        <w:tc>
          <w:tcPr>
            <w:tcW w:w="5165" w:type="dxa"/>
          </w:tcPr>
          <w:p w14:paraId="7867A2C9" w14:textId="63A83704" w:rsidR="004F2A89" w:rsidRPr="00F55CD8" w:rsidRDefault="00E90F7E" w:rsidP="00FB0F04">
            <w:pPr>
              <w:ind w:left="360"/>
              <w:jc w:val="center"/>
              <w:rPr>
                <w:rFonts w:ascii="Century Schoolbook" w:hAnsi="Century Schoolbook" w:cs="Times New Roman"/>
                <w:sz w:val="20"/>
              </w:rPr>
            </w:pPr>
            <w:r w:rsidRPr="00F55CD8">
              <w:rPr>
                <w:rFonts w:ascii="Century Schoolbook" w:hAnsi="Century Schoolbook" w:cs="Times New Roman"/>
                <w:sz w:val="20"/>
              </w:rPr>
              <w:t>Create Windows Services in order to monitor the client side</w:t>
            </w:r>
          </w:p>
          <w:p w14:paraId="1358F592" w14:textId="26E7CFF9" w:rsidR="00E90F7E" w:rsidRPr="00F55CD8" w:rsidRDefault="00E90F7E" w:rsidP="00FB0F04">
            <w:pPr>
              <w:ind w:left="360"/>
              <w:jc w:val="center"/>
              <w:rPr>
                <w:rFonts w:ascii="Century Schoolbook" w:hAnsi="Century Schoolbook" w:cs="Times New Roman"/>
                <w:sz w:val="20"/>
              </w:rPr>
            </w:pPr>
            <w:r w:rsidRPr="00F55CD8">
              <w:rPr>
                <w:rFonts w:ascii="Century Schoolbook" w:hAnsi="Century Schoolbook" w:cs="Times New Roman"/>
                <w:sz w:val="20"/>
              </w:rPr>
              <w:t xml:space="preserve">Create a wrapping Windows Communication Framework </w:t>
            </w:r>
            <w:r w:rsidR="001E767B" w:rsidRPr="00F55CD8">
              <w:rPr>
                <w:rFonts w:ascii="Century Schoolbook" w:hAnsi="Century Schoolbook" w:cs="Times New Roman"/>
                <w:sz w:val="20"/>
              </w:rPr>
              <w:t xml:space="preserve">(WCF) </w:t>
            </w:r>
            <w:r w:rsidRPr="00F55CD8">
              <w:rPr>
                <w:rFonts w:ascii="Century Schoolbook" w:hAnsi="Century Schoolbook" w:cs="Times New Roman"/>
                <w:sz w:val="20"/>
              </w:rPr>
              <w:t>Service</w:t>
            </w:r>
            <w:r w:rsidR="00C675E5" w:rsidRPr="00F55CD8">
              <w:rPr>
                <w:rFonts w:ascii="Century Schoolbook" w:hAnsi="Century Schoolbook" w:cs="Times New Roman"/>
                <w:sz w:val="20"/>
              </w:rPr>
              <w:t>s</w:t>
            </w:r>
            <w:r w:rsidRPr="00F55CD8">
              <w:rPr>
                <w:rFonts w:ascii="Century Schoolbook" w:hAnsi="Century Schoolbook" w:cs="Times New Roman"/>
                <w:sz w:val="20"/>
              </w:rPr>
              <w:t xml:space="preserve"> in order to communicate between the Windows Service</w:t>
            </w:r>
            <w:r w:rsidR="00C675E5" w:rsidRPr="00F55CD8">
              <w:rPr>
                <w:rFonts w:ascii="Century Schoolbook" w:hAnsi="Century Schoolbook" w:cs="Times New Roman"/>
                <w:sz w:val="20"/>
              </w:rPr>
              <w:t xml:space="preserve">s </w:t>
            </w:r>
            <w:r w:rsidR="00C675E5" w:rsidRPr="00F55CD8">
              <w:rPr>
                <w:rFonts w:ascii="Century Schoolbook" w:hAnsi="Century Schoolbook" w:cs="Times New Roman"/>
                <w:sz w:val="20"/>
              </w:rPr>
              <w:lastRenderedPageBreak/>
              <w:t>and the</w:t>
            </w:r>
            <w:r w:rsidRPr="00F55CD8">
              <w:rPr>
                <w:rFonts w:ascii="Century Schoolbook" w:hAnsi="Century Schoolbook" w:cs="Times New Roman"/>
                <w:sz w:val="20"/>
              </w:rPr>
              <w:t xml:space="preserve"> website</w:t>
            </w:r>
          </w:p>
          <w:p w14:paraId="350F4B11" w14:textId="77777777" w:rsidR="00A83E5A" w:rsidRPr="00F55CD8" w:rsidRDefault="00A83E5A" w:rsidP="00FB0F04">
            <w:pPr>
              <w:ind w:left="360"/>
              <w:jc w:val="center"/>
              <w:rPr>
                <w:rFonts w:ascii="Century Schoolbook" w:hAnsi="Century Schoolbook" w:cs="Times New Roman"/>
                <w:sz w:val="20"/>
              </w:rPr>
            </w:pPr>
            <w:r w:rsidRPr="00F55CD8">
              <w:rPr>
                <w:rFonts w:ascii="Century Schoolbook" w:hAnsi="Century Schoolbook" w:cs="Times New Roman"/>
                <w:sz w:val="20"/>
              </w:rPr>
              <w:t>Create communication links between the Windows Service and Windows Communication Framework Service</w:t>
            </w:r>
          </w:p>
          <w:p w14:paraId="51ED2DA3" w14:textId="3265915C" w:rsidR="00E90F7E" w:rsidRPr="00F55CD8" w:rsidRDefault="00A83E5A" w:rsidP="00FB0F04">
            <w:pPr>
              <w:ind w:left="360"/>
              <w:jc w:val="center"/>
              <w:rPr>
                <w:rFonts w:ascii="Century Schoolbook" w:hAnsi="Century Schoolbook" w:cs="Times New Roman"/>
                <w:sz w:val="20"/>
              </w:rPr>
            </w:pPr>
            <w:r w:rsidRPr="00F55CD8">
              <w:rPr>
                <w:rFonts w:ascii="Century Schoolbook" w:hAnsi="Century Schoolbook" w:cs="Times New Roman"/>
                <w:sz w:val="20"/>
              </w:rPr>
              <w:t>Integrate the setup with different pages on the actual project</w:t>
            </w:r>
          </w:p>
        </w:tc>
      </w:tr>
      <w:tr w:rsidR="004F2A89" w:rsidRPr="00711589" w14:paraId="190F5A30" w14:textId="77777777" w:rsidTr="00F55CD8">
        <w:tc>
          <w:tcPr>
            <w:tcW w:w="1564" w:type="dxa"/>
          </w:tcPr>
          <w:p w14:paraId="35AC4C1C" w14:textId="77777777" w:rsidR="003F5A88" w:rsidRPr="00711589" w:rsidRDefault="003F5A88" w:rsidP="00FB0F04">
            <w:pPr>
              <w:jc w:val="center"/>
              <w:rPr>
                <w:rFonts w:ascii="Century Schoolbook" w:hAnsi="Century Schoolbook" w:cs="Times New Roman"/>
                <w:sz w:val="20"/>
              </w:rPr>
            </w:pPr>
          </w:p>
          <w:p w14:paraId="1275F321" w14:textId="3ADCF4A7" w:rsidR="004F2A89" w:rsidRPr="00711589" w:rsidRDefault="00F5363D" w:rsidP="00FB0F04">
            <w:pPr>
              <w:jc w:val="center"/>
              <w:rPr>
                <w:rFonts w:ascii="Century Schoolbook" w:hAnsi="Century Schoolbook" w:cs="Times New Roman"/>
                <w:sz w:val="20"/>
              </w:rPr>
            </w:pPr>
            <w:r w:rsidRPr="00711589">
              <w:rPr>
                <w:rFonts w:ascii="Century Schoolbook" w:hAnsi="Century Schoolbook" w:cs="Times New Roman"/>
                <w:sz w:val="20"/>
              </w:rPr>
              <w:t>Testing and Tweaking</w:t>
            </w:r>
          </w:p>
        </w:tc>
        <w:tc>
          <w:tcPr>
            <w:tcW w:w="1776" w:type="dxa"/>
          </w:tcPr>
          <w:p w14:paraId="585D2DA2" w14:textId="77777777" w:rsidR="003F5A88" w:rsidRPr="00711589" w:rsidRDefault="003F5A88" w:rsidP="00FB0F04">
            <w:pPr>
              <w:jc w:val="center"/>
              <w:rPr>
                <w:rFonts w:ascii="Century Schoolbook" w:hAnsi="Century Schoolbook" w:cs="Times New Roman"/>
                <w:sz w:val="20"/>
              </w:rPr>
            </w:pPr>
          </w:p>
          <w:p w14:paraId="1255BC9F" w14:textId="7D864F35" w:rsidR="003F5A88" w:rsidRPr="00711589" w:rsidRDefault="00C35D96" w:rsidP="00FB0F04">
            <w:pPr>
              <w:jc w:val="center"/>
              <w:rPr>
                <w:rFonts w:ascii="Century Schoolbook" w:hAnsi="Century Schoolbook" w:cs="Times New Roman"/>
                <w:sz w:val="20"/>
              </w:rPr>
            </w:pPr>
            <w:r w:rsidRPr="00711589">
              <w:rPr>
                <w:rFonts w:ascii="Century Schoolbook" w:hAnsi="Century Schoolbook" w:cs="Times New Roman"/>
                <w:sz w:val="20"/>
              </w:rPr>
              <w:t>January 2014 to</w:t>
            </w:r>
          </w:p>
          <w:p w14:paraId="51FD0723" w14:textId="7E31CA18" w:rsidR="004F2A89" w:rsidRPr="00711589" w:rsidRDefault="003F5A88" w:rsidP="00FB0F04">
            <w:pPr>
              <w:jc w:val="center"/>
              <w:rPr>
                <w:rFonts w:ascii="Century Schoolbook" w:hAnsi="Century Schoolbook" w:cs="Times New Roman"/>
                <w:sz w:val="20"/>
              </w:rPr>
            </w:pPr>
            <w:r w:rsidRPr="00711589">
              <w:rPr>
                <w:rFonts w:ascii="Century Schoolbook" w:hAnsi="Century Schoolbook" w:cs="Times New Roman"/>
                <w:sz w:val="20"/>
              </w:rPr>
              <w:t>February</w:t>
            </w:r>
            <w:r w:rsidR="006D72A3" w:rsidRPr="00711589">
              <w:rPr>
                <w:rFonts w:ascii="Century Schoolbook" w:hAnsi="Century Schoolbook" w:cs="Times New Roman"/>
                <w:sz w:val="20"/>
              </w:rPr>
              <w:t xml:space="preserve"> 2014</w:t>
            </w:r>
          </w:p>
        </w:tc>
        <w:tc>
          <w:tcPr>
            <w:tcW w:w="5165" w:type="dxa"/>
          </w:tcPr>
          <w:p w14:paraId="1C6515F3" w14:textId="6138953A" w:rsidR="004F2A89" w:rsidRPr="00F55CD8" w:rsidRDefault="00A83E5A" w:rsidP="00FB0F04">
            <w:pPr>
              <w:ind w:left="360"/>
              <w:jc w:val="center"/>
              <w:rPr>
                <w:rFonts w:ascii="Century Schoolbook" w:hAnsi="Century Schoolbook" w:cs="Times New Roman"/>
                <w:sz w:val="20"/>
              </w:rPr>
            </w:pPr>
            <w:r w:rsidRPr="00F55CD8">
              <w:rPr>
                <w:rFonts w:ascii="Century Schoolbook" w:hAnsi="Century Schoolbook" w:cs="Times New Roman"/>
                <w:sz w:val="20"/>
              </w:rPr>
              <w:t>Add correspondence between the response received by the Service</w:t>
            </w:r>
            <w:r w:rsidR="00C675E5" w:rsidRPr="00F55CD8">
              <w:rPr>
                <w:rFonts w:ascii="Century Schoolbook" w:hAnsi="Century Schoolbook" w:cs="Times New Roman"/>
                <w:sz w:val="20"/>
              </w:rPr>
              <w:t xml:space="preserve"> and the one sent to the server</w:t>
            </w:r>
          </w:p>
          <w:p w14:paraId="20E13A22" w14:textId="2482B311" w:rsidR="001E767B" w:rsidRPr="00F55CD8" w:rsidRDefault="001E767B" w:rsidP="00FB0F04">
            <w:pPr>
              <w:ind w:left="360"/>
              <w:jc w:val="center"/>
              <w:rPr>
                <w:rFonts w:ascii="Century Schoolbook" w:hAnsi="Century Schoolbook" w:cs="Times New Roman"/>
                <w:sz w:val="20"/>
              </w:rPr>
            </w:pPr>
            <w:r w:rsidRPr="00F55CD8">
              <w:rPr>
                <w:rFonts w:ascii="Century Schoolbook" w:hAnsi="Century Schoolbook" w:cs="Times New Roman"/>
                <w:sz w:val="20"/>
              </w:rPr>
              <w:t>Automate Service initialization and installation</w:t>
            </w:r>
          </w:p>
          <w:p w14:paraId="7307B4DC" w14:textId="1BD4143A" w:rsidR="00C675E5" w:rsidRPr="00F55CD8" w:rsidRDefault="00C675E5" w:rsidP="00FB0F04">
            <w:pPr>
              <w:ind w:left="360"/>
              <w:jc w:val="center"/>
              <w:rPr>
                <w:rFonts w:ascii="Century Schoolbook" w:hAnsi="Century Schoolbook" w:cs="Times New Roman"/>
                <w:sz w:val="20"/>
              </w:rPr>
            </w:pPr>
            <w:r w:rsidRPr="00F55CD8">
              <w:rPr>
                <w:rFonts w:ascii="Century Schoolbook" w:hAnsi="Century Schoolbook" w:cs="Times New Roman"/>
                <w:sz w:val="20"/>
              </w:rPr>
              <w:t>Test the code on multiple pages</w:t>
            </w:r>
          </w:p>
        </w:tc>
      </w:tr>
      <w:bookmarkEnd w:id="0"/>
    </w:tbl>
    <w:p w14:paraId="07D3C07F" w14:textId="6D07D9BA" w:rsidR="004F2A89" w:rsidRPr="00711589" w:rsidRDefault="004F2A89" w:rsidP="009837D6">
      <w:pPr>
        <w:spacing w:line="360" w:lineRule="auto"/>
        <w:jc w:val="both"/>
        <w:rPr>
          <w:rFonts w:ascii="Century Schoolbook" w:hAnsi="Century Schoolbook" w:cs="Times New Roman"/>
        </w:rPr>
      </w:pPr>
    </w:p>
    <w:p w14:paraId="109B9B80" w14:textId="77777777" w:rsidR="000B1876" w:rsidRPr="00711589" w:rsidRDefault="000B1876" w:rsidP="009837D6">
      <w:pPr>
        <w:spacing w:line="360" w:lineRule="auto"/>
        <w:jc w:val="both"/>
        <w:rPr>
          <w:rFonts w:ascii="Century Schoolbook" w:hAnsi="Century Schoolbook" w:cs="Times New Roman"/>
        </w:rPr>
      </w:pPr>
    </w:p>
    <w:sectPr w:rsidR="000B1876" w:rsidRPr="00711589" w:rsidSect="009A4B81">
      <w:pgSz w:w="11900" w:h="16840"/>
      <w:pgMar w:top="1701" w:right="1701" w:bottom="1701" w:left="198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entury Schoolbook">
    <w:panose1 w:val="020406040505050203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253CF7"/>
    <w:multiLevelType w:val="hybridMultilevel"/>
    <w:tmpl w:val="3454E3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F65701C"/>
    <w:multiLevelType w:val="hybridMultilevel"/>
    <w:tmpl w:val="907EC1B8"/>
    <w:lvl w:ilvl="0" w:tplc="9292742E">
      <w:start w:val="3"/>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6531E3"/>
    <w:multiLevelType w:val="hybridMultilevel"/>
    <w:tmpl w:val="40DC82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6C43"/>
    <w:rsid w:val="00004724"/>
    <w:rsid w:val="000B1876"/>
    <w:rsid w:val="000D1E08"/>
    <w:rsid w:val="000D60BE"/>
    <w:rsid w:val="000E6921"/>
    <w:rsid w:val="0016632C"/>
    <w:rsid w:val="001A330C"/>
    <w:rsid w:val="001C3388"/>
    <w:rsid w:val="001E7057"/>
    <w:rsid w:val="001E767B"/>
    <w:rsid w:val="002215B3"/>
    <w:rsid w:val="002A3030"/>
    <w:rsid w:val="002F08CC"/>
    <w:rsid w:val="00303BAF"/>
    <w:rsid w:val="003279C8"/>
    <w:rsid w:val="00344D6E"/>
    <w:rsid w:val="003510CA"/>
    <w:rsid w:val="003A09C8"/>
    <w:rsid w:val="003A2C4C"/>
    <w:rsid w:val="003B540E"/>
    <w:rsid w:val="003D7179"/>
    <w:rsid w:val="003F5A88"/>
    <w:rsid w:val="00470A1B"/>
    <w:rsid w:val="004D302C"/>
    <w:rsid w:val="004D6C6D"/>
    <w:rsid w:val="004E0999"/>
    <w:rsid w:val="004F2A89"/>
    <w:rsid w:val="00517592"/>
    <w:rsid w:val="005646FD"/>
    <w:rsid w:val="00566125"/>
    <w:rsid w:val="00571D6C"/>
    <w:rsid w:val="00594FD4"/>
    <w:rsid w:val="005A04BB"/>
    <w:rsid w:val="005B25DB"/>
    <w:rsid w:val="00616C43"/>
    <w:rsid w:val="006272D7"/>
    <w:rsid w:val="006B12BF"/>
    <w:rsid w:val="006B4228"/>
    <w:rsid w:val="006B6D98"/>
    <w:rsid w:val="006D72A3"/>
    <w:rsid w:val="00711589"/>
    <w:rsid w:val="00774E1C"/>
    <w:rsid w:val="00796F66"/>
    <w:rsid w:val="007A7194"/>
    <w:rsid w:val="00941C4E"/>
    <w:rsid w:val="00956B9D"/>
    <w:rsid w:val="009837D6"/>
    <w:rsid w:val="009A4B81"/>
    <w:rsid w:val="00A03FED"/>
    <w:rsid w:val="00A12E41"/>
    <w:rsid w:val="00A16072"/>
    <w:rsid w:val="00A83E5A"/>
    <w:rsid w:val="00B14606"/>
    <w:rsid w:val="00B773D0"/>
    <w:rsid w:val="00BF068F"/>
    <w:rsid w:val="00C35D96"/>
    <w:rsid w:val="00C43E7D"/>
    <w:rsid w:val="00C675E5"/>
    <w:rsid w:val="00CB329E"/>
    <w:rsid w:val="00D3039C"/>
    <w:rsid w:val="00D31A9F"/>
    <w:rsid w:val="00D65AB0"/>
    <w:rsid w:val="00D86960"/>
    <w:rsid w:val="00D95BA5"/>
    <w:rsid w:val="00DF1B6C"/>
    <w:rsid w:val="00E244F4"/>
    <w:rsid w:val="00E4053B"/>
    <w:rsid w:val="00E43BE8"/>
    <w:rsid w:val="00E5402B"/>
    <w:rsid w:val="00E90F7E"/>
    <w:rsid w:val="00EB2D7A"/>
    <w:rsid w:val="00EF7675"/>
    <w:rsid w:val="00F02B1C"/>
    <w:rsid w:val="00F10972"/>
    <w:rsid w:val="00F1362D"/>
    <w:rsid w:val="00F5363D"/>
    <w:rsid w:val="00F55CD8"/>
    <w:rsid w:val="00F6029F"/>
    <w:rsid w:val="00FA5D7A"/>
    <w:rsid w:val="00FA6E81"/>
    <w:rsid w:val="00FB0F04"/>
    <w:rsid w:val="00FB2FAE"/>
    <w:rsid w:val="00FD4615"/>
    <w:rsid w:val="00FF562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0311CE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E08"/>
    <w:pPr>
      <w:ind w:left="720"/>
      <w:contextualSpacing/>
    </w:pPr>
  </w:style>
  <w:style w:type="paragraph" w:styleId="BalloonText">
    <w:name w:val="Balloon Text"/>
    <w:basedOn w:val="Normal"/>
    <w:link w:val="BalloonTextChar"/>
    <w:uiPriority w:val="99"/>
    <w:semiHidden/>
    <w:unhideWhenUsed/>
    <w:rsid w:val="00571D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1D6C"/>
    <w:rPr>
      <w:rFonts w:ascii="Lucida Grande" w:hAnsi="Lucida Grande" w:cs="Lucida Grande"/>
      <w:sz w:val="18"/>
      <w:szCs w:val="18"/>
    </w:rPr>
  </w:style>
  <w:style w:type="paragraph" w:styleId="Caption">
    <w:name w:val="caption"/>
    <w:basedOn w:val="Normal"/>
    <w:next w:val="Normal"/>
    <w:uiPriority w:val="35"/>
    <w:unhideWhenUsed/>
    <w:qFormat/>
    <w:rsid w:val="00E4053B"/>
    <w:pPr>
      <w:spacing w:after="200"/>
    </w:pPr>
    <w:rPr>
      <w:b/>
      <w:bCs/>
      <w:color w:val="4F81BD" w:themeColor="accent1"/>
      <w:sz w:val="18"/>
      <w:szCs w:val="18"/>
    </w:rPr>
  </w:style>
  <w:style w:type="table" w:styleId="TableGrid">
    <w:name w:val="Table Grid"/>
    <w:basedOn w:val="TableNormal"/>
    <w:uiPriority w:val="59"/>
    <w:rsid w:val="004F2A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65AB0"/>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1E08"/>
    <w:pPr>
      <w:ind w:left="720"/>
      <w:contextualSpacing/>
    </w:pPr>
  </w:style>
  <w:style w:type="paragraph" w:styleId="BalloonText">
    <w:name w:val="Balloon Text"/>
    <w:basedOn w:val="Normal"/>
    <w:link w:val="BalloonTextChar"/>
    <w:uiPriority w:val="99"/>
    <w:semiHidden/>
    <w:unhideWhenUsed/>
    <w:rsid w:val="00571D6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71D6C"/>
    <w:rPr>
      <w:rFonts w:ascii="Lucida Grande" w:hAnsi="Lucida Grande" w:cs="Lucida Grande"/>
      <w:sz w:val="18"/>
      <w:szCs w:val="18"/>
    </w:rPr>
  </w:style>
  <w:style w:type="paragraph" w:styleId="Caption">
    <w:name w:val="caption"/>
    <w:basedOn w:val="Normal"/>
    <w:next w:val="Normal"/>
    <w:uiPriority w:val="35"/>
    <w:unhideWhenUsed/>
    <w:qFormat/>
    <w:rsid w:val="00E4053B"/>
    <w:pPr>
      <w:spacing w:after="200"/>
    </w:pPr>
    <w:rPr>
      <w:b/>
      <w:bCs/>
      <w:color w:val="4F81BD" w:themeColor="accent1"/>
      <w:sz w:val="18"/>
      <w:szCs w:val="18"/>
    </w:rPr>
  </w:style>
  <w:style w:type="table" w:styleId="TableGrid">
    <w:name w:val="Table Grid"/>
    <w:basedOn w:val="TableNormal"/>
    <w:uiPriority w:val="59"/>
    <w:rsid w:val="004F2A8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D65AB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1458664">
      <w:bodyDiv w:val="1"/>
      <w:marLeft w:val="0"/>
      <w:marRight w:val="0"/>
      <w:marTop w:val="0"/>
      <w:marBottom w:val="0"/>
      <w:divBdr>
        <w:top w:val="none" w:sz="0" w:space="0" w:color="auto"/>
        <w:left w:val="none" w:sz="0" w:space="0" w:color="auto"/>
        <w:bottom w:val="none" w:sz="0" w:space="0" w:color="auto"/>
        <w:right w:val="none" w:sz="0" w:space="0" w:color="auto"/>
      </w:divBdr>
    </w:div>
    <w:div w:id="19931727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FAD30C-7E7A-8949-9C6F-37BEF7474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6</Pages>
  <Words>1167</Words>
  <Characters>6655</Characters>
  <Application>Microsoft Macintosh Word</Application>
  <DocSecurity>0</DocSecurity>
  <Lines>55</Lines>
  <Paragraphs>15</Paragraphs>
  <ScaleCrop>false</ScaleCrop>
  <Company/>
  <LinksUpToDate>false</LinksUpToDate>
  <CharactersWithSpaces>7807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Interim Report</dc:title>
  <dc:subject/>
  <dc:creator>Shahbaaz Sabharwal</dc:creator>
  <cp:keywords/>
  <dc:description/>
  <cp:lastModifiedBy>Shahbaaz Sabharwal</cp:lastModifiedBy>
  <cp:revision>9</cp:revision>
  <cp:lastPrinted>2014-01-26T16:37:00Z</cp:lastPrinted>
  <dcterms:created xsi:type="dcterms:W3CDTF">2014-01-26T16:37:00Z</dcterms:created>
  <dcterms:modified xsi:type="dcterms:W3CDTF">2014-03-18T14:20:00Z</dcterms:modified>
</cp:coreProperties>
</file>