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4EE" w:rsidRPr="00ED0C30" w:rsidRDefault="00B77BFD" w:rsidP="005214EE">
      <w:pPr>
        <w:pStyle w:val="Heading3"/>
        <w:spacing w:before="0" w:after="240"/>
        <w:rPr>
          <w:rFonts w:ascii="Arial" w:hAnsi="Arial" w:cs="Arial"/>
          <w:color w:val="222222"/>
        </w:rPr>
      </w:pPr>
      <w:r w:rsidRPr="00ED0C30">
        <w:rPr>
          <w:rFonts w:ascii="Arial" w:hAnsi="Arial" w:cs="Arial"/>
          <w:color w:val="222222"/>
        </w:rPr>
        <w:t>Pointers Vs Reference Variables</w:t>
      </w:r>
    </w:p>
    <w:tbl>
      <w:tblPr>
        <w:tblW w:w="9600" w:type="dxa"/>
        <w:tblCellMar>
          <w:top w:w="15" w:type="dxa"/>
          <w:left w:w="15" w:type="dxa"/>
          <w:bottom w:w="15" w:type="dxa"/>
          <w:right w:w="15" w:type="dxa"/>
        </w:tblCellMar>
        <w:tblLook w:val="04A0" w:firstRow="1" w:lastRow="0" w:firstColumn="1" w:lastColumn="0" w:noHBand="0" w:noVBand="1"/>
      </w:tblPr>
      <w:tblGrid>
        <w:gridCol w:w="1908"/>
        <w:gridCol w:w="4270"/>
        <w:gridCol w:w="3422"/>
      </w:tblGrid>
      <w:tr w:rsidR="005214EE" w:rsidRPr="00B77BFD" w:rsidTr="005214EE">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214EE" w:rsidRPr="00B77BFD" w:rsidRDefault="005214EE">
            <w:pPr>
              <w:spacing w:after="240" w:line="480" w:lineRule="auto"/>
              <w:jc w:val="center"/>
              <w:rPr>
                <w:rFonts w:ascii="Lato" w:hAnsi="Lato"/>
                <w:b/>
                <w:bCs/>
                <w:caps/>
                <w:color w:val="222222"/>
                <w:sz w:val="20"/>
              </w:rPr>
            </w:pPr>
            <w:r w:rsidRPr="00B77BFD">
              <w:rPr>
                <w:rFonts w:ascii="Lato" w:hAnsi="Lato"/>
                <w:b/>
                <w:bCs/>
                <w:caps/>
                <w:color w:val="222222"/>
                <w:sz w:val="20"/>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214EE" w:rsidRPr="00B77BFD" w:rsidRDefault="005214EE">
            <w:pPr>
              <w:spacing w:after="240" w:line="480" w:lineRule="auto"/>
              <w:jc w:val="center"/>
              <w:rPr>
                <w:rFonts w:ascii="Lato" w:hAnsi="Lato"/>
                <w:b/>
                <w:bCs/>
                <w:caps/>
                <w:color w:val="222222"/>
                <w:sz w:val="20"/>
              </w:rPr>
            </w:pPr>
            <w:r w:rsidRPr="00B77BFD">
              <w:rPr>
                <w:rFonts w:ascii="Lato" w:hAnsi="Lato"/>
                <w:b/>
                <w:bCs/>
                <w:caps/>
                <w:color w:val="222222"/>
                <w:sz w:val="20"/>
              </w:rPr>
              <w:t>POINTER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214EE" w:rsidRPr="00B77BFD" w:rsidRDefault="005214EE">
            <w:pPr>
              <w:spacing w:after="240" w:line="480" w:lineRule="auto"/>
              <w:jc w:val="center"/>
              <w:rPr>
                <w:rFonts w:ascii="Lato" w:hAnsi="Lato"/>
                <w:b/>
                <w:bCs/>
                <w:caps/>
                <w:color w:val="222222"/>
                <w:sz w:val="20"/>
              </w:rPr>
            </w:pPr>
            <w:r w:rsidRPr="00B77BFD">
              <w:rPr>
                <w:rFonts w:ascii="Lato" w:hAnsi="Lato"/>
                <w:b/>
                <w:bCs/>
                <w:caps/>
                <w:color w:val="222222"/>
                <w:sz w:val="20"/>
              </w:rPr>
              <w:t>REFERENCE</w:t>
            </w:r>
          </w:p>
        </w:tc>
      </w:tr>
      <w:tr w:rsidR="005214EE" w:rsidRPr="00B77BFD" w:rsidTr="005214EE">
        <w:tc>
          <w:tcPr>
            <w:tcW w:w="0" w:type="auto"/>
            <w:tcBorders>
              <w:top w:val="nil"/>
              <w:left w:val="nil"/>
              <w:bottom w:val="nil"/>
              <w:right w:val="nil"/>
            </w:tcBorders>
            <w:shd w:val="clear" w:color="auto" w:fill="FFFFFF"/>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The pointer is the memory address of a variable.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The reference is an alias for a variable.</w:t>
            </w:r>
          </w:p>
        </w:tc>
      </w:tr>
      <w:tr w:rsidR="005214EE" w:rsidRPr="00B77BFD" w:rsidTr="005214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Returns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The pointer variable returns the value located at the address stored in pointer variable which is preceded by the pointer sign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The reference variable returns the address of the variable preceded by the reference sign '&amp;'.</w:t>
            </w:r>
          </w:p>
        </w:tc>
      </w:tr>
      <w:tr w:rsidR="005214EE" w:rsidRPr="00B77BFD" w:rsidTr="005214E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Operators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&amp;</w:t>
            </w:r>
          </w:p>
        </w:tc>
      </w:tr>
      <w:tr w:rsidR="005214EE" w:rsidRPr="00B77BFD" w:rsidTr="005214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Null Reference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The pointer variable can refer to NULL.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The reference variable can never refer to NULL.</w:t>
            </w:r>
          </w:p>
        </w:tc>
      </w:tr>
      <w:tr w:rsidR="005214EE" w:rsidRPr="00B77BFD" w:rsidTr="005214E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Initialization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An uninitialized pointer can be created.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An uninitialized reference can never be created.</w:t>
            </w:r>
          </w:p>
        </w:tc>
      </w:tr>
      <w:tr w:rsidR="005214EE" w:rsidRPr="00B77BFD" w:rsidTr="005214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Time of Initialization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The pointer variable can be initialized at any point of time in the program.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The reference variable can only be initialized at the time of its creation.</w:t>
            </w:r>
          </w:p>
        </w:tc>
      </w:tr>
      <w:tr w:rsidR="005214EE" w:rsidRPr="00B77BFD" w:rsidTr="005214EE">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Reinitialization</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The pointer variable can be reinitialized as many times as required.</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214EE" w:rsidRPr="00B77BFD" w:rsidRDefault="005214EE">
            <w:pPr>
              <w:spacing w:after="240" w:line="480" w:lineRule="auto"/>
              <w:rPr>
                <w:rFonts w:ascii="Lato" w:hAnsi="Lato"/>
                <w:color w:val="222222"/>
                <w:sz w:val="20"/>
              </w:rPr>
            </w:pPr>
            <w:r w:rsidRPr="00B77BFD">
              <w:rPr>
                <w:rFonts w:ascii="Lato" w:hAnsi="Lato"/>
                <w:color w:val="222222"/>
                <w:sz w:val="20"/>
              </w:rPr>
              <w:t>The reference variable can never be reinitialized again in the program.</w:t>
            </w:r>
          </w:p>
        </w:tc>
      </w:tr>
    </w:tbl>
    <w:p w:rsidR="0092593E" w:rsidRDefault="0092593E" w:rsidP="00056081"/>
    <w:p w:rsidR="00491AE6" w:rsidRDefault="00491AE6" w:rsidP="00056081">
      <w:r>
        <w:rPr>
          <w:noProof/>
        </w:rPr>
        <w:lastRenderedPageBreak/>
        <w:drawing>
          <wp:inline distT="0" distB="0" distL="0" distR="0" wp14:anchorId="26CAD8DE" wp14:editId="2D1F43FD">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14750"/>
                    </a:xfrm>
                    <a:prstGeom prst="rect">
                      <a:avLst/>
                    </a:prstGeom>
                  </pic:spPr>
                </pic:pic>
              </a:graphicData>
            </a:graphic>
          </wp:inline>
        </w:drawing>
      </w:r>
    </w:p>
    <w:p w:rsidR="00491AE6" w:rsidRDefault="00491AE6" w:rsidP="00056081">
      <w:r>
        <w:rPr>
          <w:noProof/>
        </w:rPr>
        <w:drawing>
          <wp:inline distT="0" distB="0" distL="0" distR="0" wp14:anchorId="3CF413E5" wp14:editId="36A9C9AA">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4750"/>
                    </a:xfrm>
                    <a:prstGeom prst="rect">
                      <a:avLst/>
                    </a:prstGeom>
                  </pic:spPr>
                </pic:pic>
              </a:graphicData>
            </a:graphic>
          </wp:inline>
        </w:drawing>
      </w:r>
    </w:p>
    <w:p w:rsidR="006864A1" w:rsidRDefault="004637DB" w:rsidP="00056081">
      <w:pPr>
        <w:rPr>
          <w:b/>
          <w:bCs/>
        </w:rPr>
      </w:pPr>
      <w:r w:rsidRPr="005F1131">
        <w:rPr>
          <w:b/>
          <w:bCs/>
        </w:rPr>
        <w:t>Generic Pointers</w:t>
      </w:r>
    </w:p>
    <w:p w:rsidR="005F1131" w:rsidRDefault="005F1131" w:rsidP="00056081">
      <w:pPr>
        <w:rPr>
          <w:rFonts w:ascii="Segoe UI" w:hAnsi="Segoe UI" w:cs="Segoe UI"/>
          <w:color w:val="282829"/>
          <w:sz w:val="23"/>
          <w:szCs w:val="23"/>
        </w:rPr>
      </w:pPr>
      <w:r>
        <w:rPr>
          <w:rFonts w:ascii="Segoe UI" w:hAnsi="Segoe UI" w:cs="Segoe UI"/>
          <w:color w:val="282829"/>
          <w:sz w:val="23"/>
          <w:szCs w:val="23"/>
        </w:rPr>
        <w:t>When a variable is declared as being a pointer to type </w:t>
      </w:r>
      <w:r>
        <w:rPr>
          <w:rFonts w:ascii="Segoe UI" w:hAnsi="Segoe UI" w:cs="Segoe UI"/>
          <w:b/>
          <w:bCs/>
          <w:color w:val="282829"/>
          <w:sz w:val="23"/>
          <w:szCs w:val="23"/>
        </w:rPr>
        <w:t>void</w:t>
      </w:r>
      <w:r>
        <w:rPr>
          <w:rFonts w:ascii="Segoe UI" w:hAnsi="Segoe UI" w:cs="Segoe UI"/>
          <w:color w:val="282829"/>
          <w:sz w:val="23"/>
          <w:szCs w:val="23"/>
        </w:rPr>
        <w:t> it is known as a </w:t>
      </w:r>
      <w:r>
        <w:rPr>
          <w:rFonts w:ascii="Segoe UI" w:hAnsi="Segoe UI" w:cs="Segoe UI"/>
          <w:i/>
          <w:iCs/>
          <w:color w:val="282829"/>
          <w:sz w:val="23"/>
          <w:szCs w:val="23"/>
        </w:rPr>
        <w:t>generic pointer</w:t>
      </w:r>
      <w:r>
        <w:rPr>
          <w:rFonts w:ascii="Segoe UI" w:hAnsi="Segoe UI" w:cs="Segoe UI"/>
          <w:color w:val="282829"/>
          <w:sz w:val="23"/>
          <w:szCs w:val="23"/>
        </w:rPr>
        <w:t xml:space="preserve">. Since we </w:t>
      </w:r>
      <w:r>
        <w:rPr>
          <w:rFonts w:ascii="Segoe UI" w:hAnsi="Segoe UI" w:cs="Segoe UI"/>
          <w:color w:val="282829"/>
          <w:sz w:val="23"/>
          <w:szCs w:val="23"/>
        </w:rPr>
        <w:t>cannot have a variable of type </w:t>
      </w:r>
      <w:r>
        <w:rPr>
          <w:rFonts w:ascii="Segoe UI" w:hAnsi="Segoe UI" w:cs="Segoe UI"/>
          <w:b/>
          <w:bCs/>
          <w:color w:val="282829"/>
          <w:sz w:val="23"/>
          <w:szCs w:val="23"/>
        </w:rPr>
        <w:t>void</w:t>
      </w:r>
      <w:r>
        <w:rPr>
          <w:rFonts w:ascii="Segoe UI" w:hAnsi="Segoe UI" w:cs="Segoe UI"/>
          <w:color w:val="282829"/>
          <w:sz w:val="23"/>
          <w:szCs w:val="23"/>
        </w:rPr>
        <w:t>, the pointer will not point to any data and therefore cannot be dereferenced. It is still</w:t>
      </w:r>
      <w:r>
        <w:rPr>
          <w:rFonts w:ascii="Segoe UI" w:hAnsi="Segoe UI" w:cs="Segoe UI"/>
          <w:color w:val="282829"/>
          <w:sz w:val="23"/>
          <w:szCs w:val="23"/>
        </w:rPr>
        <w:t xml:space="preserve"> a pointer though, to use it we</w:t>
      </w:r>
      <w:r>
        <w:rPr>
          <w:rFonts w:ascii="Segoe UI" w:hAnsi="Segoe UI" w:cs="Segoe UI"/>
          <w:color w:val="282829"/>
          <w:sz w:val="23"/>
          <w:szCs w:val="23"/>
        </w:rPr>
        <w:t xml:space="preserve"> just have to cast it to another kind of pointer first. Hence the term </w:t>
      </w:r>
      <w:r>
        <w:rPr>
          <w:rFonts w:ascii="Segoe UI" w:hAnsi="Segoe UI" w:cs="Segoe UI"/>
          <w:i/>
          <w:iCs/>
          <w:color w:val="282829"/>
          <w:sz w:val="23"/>
          <w:szCs w:val="23"/>
        </w:rPr>
        <w:t>Generic pointer</w:t>
      </w:r>
      <w:r>
        <w:rPr>
          <w:rFonts w:ascii="Segoe UI" w:hAnsi="Segoe UI" w:cs="Segoe UI"/>
          <w:color w:val="282829"/>
          <w:sz w:val="23"/>
          <w:szCs w:val="23"/>
        </w:rPr>
        <w:t>. This is very useful when we</w:t>
      </w:r>
      <w:r>
        <w:rPr>
          <w:rFonts w:ascii="Segoe UI" w:hAnsi="Segoe UI" w:cs="Segoe UI"/>
          <w:color w:val="282829"/>
          <w:sz w:val="23"/>
          <w:szCs w:val="23"/>
        </w:rPr>
        <w:t xml:space="preserve"> want a pointer to point to data of different types at different times.</w:t>
      </w:r>
    </w:p>
    <w:p w:rsidR="008273F0" w:rsidRDefault="008273F0" w:rsidP="00056081">
      <w:pPr>
        <w:rPr>
          <w:rFonts w:ascii="Segoe UI" w:hAnsi="Segoe UI" w:cs="Segoe UI"/>
          <w:color w:val="282829"/>
          <w:sz w:val="23"/>
          <w:szCs w:val="23"/>
        </w:rPr>
      </w:pPr>
      <w:r>
        <w:rPr>
          <w:noProof/>
        </w:rPr>
        <w:lastRenderedPageBreak/>
        <w:drawing>
          <wp:inline distT="0" distB="0" distL="0" distR="0" wp14:anchorId="0B619026" wp14:editId="12ED99FC">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14750"/>
                    </a:xfrm>
                    <a:prstGeom prst="rect">
                      <a:avLst/>
                    </a:prstGeom>
                  </pic:spPr>
                </pic:pic>
              </a:graphicData>
            </a:graphic>
          </wp:inline>
        </w:drawing>
      </w:r>
    </w:p>
    <w:p w:rsidR="00287732" w:rsidRDefault="00287732" w:rsidP="00056081">
      <w:pPr>
        <w:rPr>
          <w:rFonts w:ascii="Segoe UI" w:hAnsi="Segoe UI" w:cs="Segoe UI"/>
          <w:b/>
          <w:bCs/>
          <w:color w:val="282829"/>
          <w:sz w:val="23"/>
          <w:szCs w:val="23"/>
        </w:rPr>
      </w:pPr>
    </w:p>
    <w:p w:rsidR="00287732" w:rsidRDefault="00287732" w:rsidP="00056081">
      <w:pPr>
        <w:rPr>
          <w:rFonts w:ascii="Segoe UI" w:hAnsi="Segoe UI" w:cs="Segoe UI"/>
          <w:b/>
          <w:bCs/>
          <w:color w:val="282829"/>
          <w:sz w:val="23"/>
          <w:szCs w:val="23"/>
        </w:rPr>
      </w:pPr>
      <w:r w:rsidRPr="00287732">
        <w:rPr>
          <w:rFonts w:ascii="Segoe UI" w:hAnsi="Segoe UI" w:cs="Segoe UI"/>
          <w:b/>
          <w:bCs/>
          <w:color w:val="282829"/>
          <w:sz w:val="23"/>
          <w:szCs w:val="23"/>
        </w:rPr>
        <w:t>This Pointer</w:t>
      </w:r>
    </w:p>
    <w:p w:rsidR="00287732" w:rsidRPr="00287732" w:rsidRDefault="00287732" w:rsidP="00287732">
      <w:pPr>
        <w:shd w:val="clear" w:color="auto" w:fill="FFFFFF"/>
        <w:spacing w:after="150" w:line="240" w:lineRule="auto"/>
        <w:textAlignment w:val="baseline"/>
        <w:rPr>
          <w:rFonts w:ascii="Arial" w:eastAsia="Times New Roman" w:hAnsi="Arial" w:cs="Arial"/>
          <w:color w:val="273239"/>
          <w:spacing w:val="2"/>
          <w:sz w:val="26"/>
          <w:szCs w:val="26"/>
        </w:rPr>
      </w:pPr>
      <w:r w:rsidRPr="00287732">
        <w:rPr>
          <w:rFonts w:ascii="Arial" w:eastAsia="Times New Roman" w:hAnsi="Arial" w:cs="Arial"/>
          <w:color w:val="273239"/>
          <w:spacing w:val="2"/>
          <w:sz w:val="26"/>
          <w:szCs w:val="26"/>
        </w:rPr>
        <w:t>To understand ‘this’ pointer, it is important to know how objects look at functions and data members of a class.</w:t>
      </w:r>
    </w:p>
    <w:p w:rsidR="00287732" w:rsidRPr="00287732" w:rsidRDefault="00287732" w:rsidP="00287732">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7732">
        <w:rPr>
          <w:rFonts w:ascii="Arial" w:eastAsia="Times New Roman" w:hAnsi="Arial" w:cs="Arial"/>
          <w:color w:val="273239"/>
          <w:spacing w:val="2"/>
          <w:sz w:val="26"/>
          <w:szCs w:val="26"/>
        </w:rPr>
        <w:t>Each object gets its own copy of the data member.</w:t>
      </w:r>
    </w:p>
    <w:p w:rsidR="00287732" w:rsidRPr="00287732" w:rsidRDefault="00287732" w:rsidP="00287732">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7732">
        <w:rPr>
          <w:rFonts w:ascii="Arial" w:eastAsia="Times New Roman" w:hAnsi="Arial" w:cs="Arial"/>
          <w:color w:val="273239"/>
          <w:spacing w:val="2"/>
          <w:sz w:val="26"/>
          <w:szCs w:val="26"/>
        </w:rPr>
        <w:t>All-access the same function definition as present in the code segment.</w:t>
      </w:r>
    </w:p>
    <w:p w:rsidR="00287732" w:rsidRDefault="00287732" w:rsidP="00287732">
      <w:pPr>
        <w:shd w:val="clear" w:color="auto" w:fill="FFFFFF"/>
        <w:spacing w:after="150" w:line="240" w:lineRule="auto"/>
        <w:textAlignment w:val="baseline"/>
        <w:rPr>
          <w:rFonts w:ascii="Arial" w:eastAsia="Times New Roman" w:hAnsi="Arial" w:cs="Arial"/>
          <w:color w:val="273239"/>
          <w:spacing w:val="2"/>
          <w:sz w:val="26"/>
          <w:szCs w:val="26"/>
        </w:rPr>
      </w:pPr>
      <w:r w:rsidRPr="00287732">
        <w:rPr>
          <w:rFonts w:ascii="Arial" w:eastAsia="Times New Roman" w:hAnsi="Arial" w:cs="Arial"/>
          <w:color w:val="273239"/>
          <w:spacing w:val="2"/>
          <w:sz w:val="26"/>
          <w:szCs w:val="26"/>
        </w:rPr>
        <w:t>Meaning each object gets its own copy of data members and all objects share a single copy of member functions.</w:t>
      </w:r>
      <w:r w:rsidRPr="00287732">
        <w:rPr>
          <w:rFonts w:ascii="Arial" w:eastAsia="Times New Roman" w:hAnsi="Arial" w:cs="Arial"/>
          <w:color w:val="273239"/>
          <w:spacing w:val="2"/>
          <w:sz w:val="26"/>
          <w:szCs w:val="26"/>
        </w:rPr>
        <w:br/>
        <w:t>Then now question is that if only one copy of each member function exists and is used by multiple objects, how are the proper data members are accessed and updated?</w:t>
      </w:r>
      <w:r w:rsidRPr="00287732">
        <w:rPr>
          <w:rFonts w:ascii="Arial" w:eastAsia="Times New Roman" w:hAnsi="Arial" w:cs="Arial"/>
          <w:color w:val="273239"/>
          <w:spacing w:val="2"/>
          <w:sz w:val="26"/>
          <w:szCs w:val="26"/>
        </w:rPr>
        <w:br/>
        <w:t>The compiler supplies an implicit pointer along with the names of the functions as ‘this’.</w:t>
      </w:r>
      <w:r w:rsidRPr="00287732">
        <w:rPr>
          <w:rFonts w:ascii="Arial" w:eastAsia="Times New Roman" w:hAnsi="Arial" w:cs="Arial"/>
          <w:color w:val="273239"/>
          <w:spacing w:val="2"/>
          <w:sz w:val="26"/>
          <w:szCs w:val="26"/>
        </w:rPr>
        <w:br/>
        <w:t>The ‘this’ pointer is passed as a hidden argument to all nonstatic member function calls and is available as a local variable within the body of all nonstatic functions. ‘this’ pointer is not available in static member functions as static member functions can be called without any object (with class name).</w:t>
      </w:r>
    </w:p>
    <w:p w:rsidR="00FD7904" w:rsidRPr="00287732" w:rsidRDefault="00FD7904" w:rsidP="00287732">
      <w:pPr>
        <w:shd w:val="clear" w:color="auto" w:fill="FFFFFF"/>
        <w:spacing w:after="150" w:line="240" w:lineRule="auto"/>
        <w:textAlignment w:val="baseline"/>
        <w:rPr>
          <w:rFonts w:ascii="Arial" w:eastAsia="Times New Roman" w:hAnsi="Arial" w:cs="Arial"/>
          <w:color w:val="273239"/>
          <w:spacing w:val="2"/>
          <w:sz w:val="26"/>
          <w:szCs w:val="26"/>
        </w:rPr>
      </w:pPr>
      <w:r>
        <w:rPr>
          <w:noProof/>
        </w:rPr>
        <w:lastRenderedPageBreak/>
        <w:drawing>
          <wp:inline distT="0" distB="0" distL="0" distR="0" wp14:anchorId="4B4BF99F" wp14:editId="68C51B67">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14750"/>
                    </a:xfrm>
                    <a:prstGeom prst="rect">
                      <a:avLst/>
                    </a:prstGeom>
                  </pic:spPr>
                </pic:pic>
              </a:graphicData>
            </a:graphic>
          </wp:inline>
        </w:drawing>
      </w:r>
    </w:p>
    <w:p w:rsidR="00287732" w:rsidRPr="00287732" w:rsidRDefault="00287732" w:rsidP="00056081">
      <w:pPr>
        <w:rPr>
          <w:b/>
          <w:bCs/>
        </w:rPr>
      </w:pPr>
    </w:p>
    <w:p w:rsidR="003A7122" w:rsidRDefault="007B280D" w:rsidP="00056081">
      <w:pPr>
        <w:rPr>
          <w:i/>
          <w:iCs/>
        </w:rPr>
      </w:pPr>
      <w:r>
        <w:rPr>
          <w:i/>
          <w:iCs/>
        </w:rPr>
        <w:t>Pointer to object</w:t>
      </w:r>
      <w:bookmarkStart w:id="0" w:name="_GoBack"/>
      <w:bookmarkEnd w:id="0"/>
    </w:p>
    <w:p w:rsidR="003A7122" w:rsidRPr="003A7122" w:rsidRDefault="007B280D" w:rsidP="00056081">
      <w:pPr>
        <w:rPr>
          <w:i/>
          <w:iCs/>
        </w:rPr>
      </w:pPr>
      <w:r>
        <w:rPr>
          <w:noProof/>
        </w:rPr>
        <w:drawing>
          <wp:inline distT="0" distB="0" distL="0" distR="0" wp14:anchorId="3FBCEF78" wp14:editId="5E698225">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14750"/>
                    </a:xfrm>
                    <a:prstGeom prst="rect">
                      <a:avLst/>
                    </a:prstGeom>
                  </pic:spPr>
                </pic:pic>
              </a:graphicData>
            </a:graphic>
          </wp:inline>
        </w:drawing>
      </w:r>
    </w:p>
    <w:sectPr w:rsidR="003A7122" w:rsidRPr="003A7122" w:rsidSect="0040351F">
      <w:type w:val="continuous"/>
      <w:pgSz w:w="11908" w:h="16833"/>
      <w:pgMar w:top="812" w:right="681" w:bottom="447" w:left="9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A18"/>
    <w:multiLevelType w:val="hybridMultilevel"/>
    <w:tmpl w:val="C3A664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1C03A3"/>
    <w:multiLevelType w:val="multilevel"/>
    <w:tmpl w:val="6DD4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85ACD"/>
    <w:multiLevelType w:val="hybridMultilevel"/>
    <w:tmpl w:val="4D540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19C0DEB"/>
    <w:multiLevelType w:val="hybridMultilevel"/>
    <w:tmpl w:val="397830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F46E7"/>
    <w:multiLevelType w:val="multilevel"/>
    <w:tmpl w:val="799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9167E"/>
    <w:multiLevelType w:val="hybridMultilevel"/>
    <w:tmpl w:val="3EB02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663DA9"/>
    <w:multiLevelType w:val="hybridMultilevel"/>
    <w:tmpl w:val="7792BB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EB5137"/>
    <w:multiLevelType w:val="multilevel"/>
    <w:tmpl w:val="F028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0166EA"/>
    <w:multiLevelType w:val="multilevel"/>
    <w:tmpl w:val="E92A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665B2"/>
    <w:multiLevelType w:val="hybridMultilevel"/>
    <w:tmpl w:val="1DE2F1BE"/>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3EAC06FB"/>
    <w:multiLevelType w:val="hybridMultilevel"/>
    <w:tmpl w:val="0E4272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2130471"/>
    <w:multiLevelType w:val="hybridMultilevel"/>
    <w:tmpl w:val="23943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9A7366"/>
    <w:multiLevelType w:val="hybridMultilevel"/>
    <w:tmpl w:val="B1CA1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EB64ED0"/>
    <w:multiLevelType w:val="multilevel"/>
    <w:tmpl w:val="6AB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986E8A"/>
    <w:multiLevelType w:val="hybridMultilevel"/>
    <w:tmpl w:val="EEE6B20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5">
    <w:nsid w:val="60991B9A"/>
    <w:multiLevelType w:val="multilevel"/>
    <w:tmpl w:val="365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F92E76"/>
    <w:multiLevelType w:val="multilevel"/>
    <w:tmpl w:val="2FC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CA5700"/>
    <w:multiLevelType w:val="hybridMultilevel"/>
    <w:tmpl w:val="ECF6550C"/>
    <w:lvl w:ilvl="0" w:tplc="0409000B">
      <w:start w:val="1"/>
      <w:numFmt w:val="bullet"/>
      <w:lvlText w:val=""/>
      <w:lvlJc w:val="left"/>
      <w:pPr>
        <w:tabs>
          <w:tab w:val="num" w:pos="795"/>
        </w:tabs>
        <w:ind w:left="79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8">
    <w:nsid w:val="70287CCE"/>
    <w:multiLevelType w:val="multilevel"/>
    <w:tmpl w:val="5A6C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07F76"/>
    <w:multiLevelType w:val="hybridMultilevel"/>
    <w:tmpl w:val="A1ACE5C2"/>
    <w:lvl w:ilvl="0" w:tplc="0409000B">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rPr>
        <w:rFonts w:hint="default"/>
      </w:rPr>
    </w:lvl>
    <w:lvl w:ilvl="2" w:tplc="D9B6C000">
      <w:start w:val="1"/>
      <w:numFmt w:val="decimal"/>
      <w:lvlText w:val="%3)"/>
      <w:lvlJc w:val="left"/>
      <w:pPr>
        <w:tabs>
          <w:tab w:val="num" w:pos="2520"/>
        </w:tabs>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F6109CD"/>
    <w:multiLevelType w:val="hybridMultilevel"/>
    <w:tmpl w:val="62B4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4"/>
  </w:num>
  <w:num w:numId="4">
    <w:abstractNumId w:val="9"/>
  </w:num>
  <w:num w:numId="5">
    <w:abstractNumId w:val="20"/>
  </w:num>
  <w:num w:numId="6">
    <w:abstractNumId w:val="6"/>
  </w:num>
  <w:num w:numId="7">
    <w:abstractNumId w:val="8"/>
  </w:num>
  <w:num w:numId="8">
    <w:abstractNumId w:val="5"/>
  </w:num>
  <w:num w:numId="9">
    <w:abstractNumId w:val="11"/>
  </w:num>
  <w:num w:numId="10">
    <w:abstractNumId w:val="2"/>
  </w:num>
  <w:num w:numId="11">
    <w:abstractNumId w:val="1"/>
  </w:num>
  <w:num w:numId="12">
    <w:abstractNumId w:val="7"/>
  </w:num>
  <w:num w:numId="13">
    <w:abstractNumId w:val="10"/>
  </w:num>
  <w:num w:numId="14">
    <w:abstractNumId w:val="17"/>
  </w:num>
  <w:num w:numId="15">
    <w:abstractNumId w:val="15"/>
  </w:num>
  <w:num w:numId="16">
    <w:abstractNumId w:val="16"/>
  </w:num>
  <w:num w:numId="17">
    <w:abstractNumId w:val="19"/>
  </w:num>
  <w:num w:numId="18">
    <w:abstractNumId w:val="0"/>
  </w:num>
  <w:num w:numId="19">
    <w:abstractNumId w:val="13"/>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05"/>
    <w:rsid w:val="00000172"/>
    <w:rsid w:val="00012B62"/>
    <w:rsid w:val="00017280"/>
    <w:rsid w:val="000430D8"/>
    <w:rsid w:val="00055EA8"/>
    <w:rsid w:val="00056081"/>
    <w:rsid w:val="00061669"/>
    <w:rsid w:val="00090598"/>
    <w:rsid w:val="00092F2B"/>
    <w:rsid w:val="000B2D53"/>
    <w:rsid w:val="000D1341"/>
    <w:rsid w:val="000E1FCA"/>
    <w:rsid w:val="000F4CA3"/>
    <w:rsid w:val="001263B3"/>
    <w:rsid w:val="00137862"/>
    <w:rsid w:val="00142FA9"/>
    <w:rsid w:val="001875D6"/>
    <w:rsid w:val="001B36E7"/>
    <w:rsid w:val="001C70FC"/>
    <w:rsid w:val="001D1B02"/>
    <w:rsid w:val="0021578B"/>
    <w:rsid w:val="00220966"/>
    <w:rsid w:val="0022185B"/>
    <w:rsid w:val="00224B87"/>
    <w:rsid w:val="002446DC"/>
    <w:rsid w:val="0027451F"/>
    <w:rsid w:val="00287732"/>
    <w:rsid w:val="00290095"/>
    <w:rsid w:val="002D2F6B"/>
    <w:rsid w:val="00301415"/>
    <w:rsid w:val="00306B27"/>
    <w:rsid w:val="0034105D"/>
    <w:rsid w:val="003468A8"/>
    <w:rsid w:val="00374FD9"/>
    <w:rsid w:val="003A7122"/>
    <w:rsid w:val="003B4ADE"/>
    <w:rsid w:val="003C2F4C"/>
    <w:rsid w:val="003D7DE7"/>
    <w:rsid w:val="004010C4"/>
    <w:rsid w:val="0040351F"/>
    <w:rsid w:val="0040395E"/>
    <w:rsid w:val="00437FDA"/>
    <w:rsid w:val="004430DD"/>
    <w:rsid w:val="00447540"/>
    <w:rsid w:val="004529AC"/>
    <w:rsid w:val="004637DB"/>
    <w:rsid w:val="00491AE6"/>
    <w:rsid w:val="004A1900"/>
    <w:rsid w:val="004A37F7"/>
    <w:rsid w:val="004B0CD2"/>
    <w:rsid w:val="004B3381"/>
    <w:rsid w:val="004C6BA9"/>
    <w:rsid w:val="004E7C14"/>
    <w:rsid w:val="004F7C2E"/>
    <w:rsid w:val="005214EE"/>
    <w:rsid w:val="00540B05"/>
    <w:rsid w:val="00546DB6"/>
    <w:rsid w:val="0055781B"/>
    <w:rsid w:val="005626B0"/>
    <w:rsid w:val="0058209D"/>
    <w:rsid w:val="005A45CA"/>
    <w:rsid w:val="005F1131"/>
    <w:rsid w:val="006864A1"/>
    <w:rsid w:val="006E2077"/>
    <w:rsid w:val="006F7E25"/>
    <w:rsid w:val="00707A70"/>
    <w:rsid w:val="00740DD8"/>
    <w:rsid w:val="0077626B"/>
    <w:rsid w:val="007B280D"/>
    <w:rsid w:val="007C02B1"/>
    <w:rsid w:val="00800F32"/>
    <w:rsid w:val="00806A30"/>
    <w:rsid w:val="008273F0"/>
    <w:rsid w:val="008606C7"/>
    <w:rsid w:val="0086568F"/>
    <w:rsid w:val="008C606A"/>
    <w:rsid w:val="008D7A33"/>
    <w:rsid w:val="008E56C0"/>
    <w:rsid w:val="009237CB"/>
    <w:rsid w:val="0092593E"/>
    <w:rsid w:val="00942388"/>
    <w:rsid w:val="00956770"/>
    <w:rsid w:val="0098150D"/>
    <w:rsid w:val="0098194F"/>
    <w:rsid w:val="00983B72"/>
    <w:rsid w:val="00996935"/>
    <w:rsid w:val="009969E0"/>
    <w:rsid w:val="009B3E21"/>
    <w:rsid w:val="009C2EA5"/>
    <w:rsid w:val="00A24F6E"/>
    <w:rsid w:val="00A87E0C"/>
    <w:rsid w:val="00A9638A"/>
    <w:rsid w:val="00AC3986"/>
    <w:rsid w:val="00AC6853"/>
    <w:rsid w:val="00AD034A"/>
    <w:rsid w:val="00B050E4"/>
    <w:rsid w:val="00B0717D"/>
    <w:rsid w:val="00B20983"/>
    <w:rsid w:val="00B26EE0"/>
    <w:rsid w:val="00B444F0"/>
    <w:rsid w:val="00B5712F"/>
    <w:rsid w:val="00B77BFD"/>
    <w:rsid w:val="00BA5EBF"/>
    <w:rsid w:val="00BA6886"/>
    <w:rsid w:val="00BC356F"/>
    <w:rsid w:val="00BD7936"/>
    <w:rsid w:val="00BE127C"/>
    <w:rsid w:val="00C51CDD"/>
    <w:rsid w:val="00C934A5"/>
    <w:rsid w:val="00CA2313"/>
    <w:rsid w:val="00CA4F4D"/>
    <w:rsid w:val="00CA72D5"/>
    <w:rsid w:val="00CB6B10"/>
    <w:rsid w:val="00CF0605"/>
    <w:rsid w:val="00D07DDF"/>
    <w:rsid w:val="00D24609"/>
    <w:rsid w:val="00D27339"/>
    <w:rsid w:val="00D31B3B"/>
    <w:rsid w:val="00DA6800"/>
    <w:rsid w:val="00DC0C2B"/>
    <w:rsid w:val="00DE481C"/>
    <w:rsid w:val="00E2338B"/>
    <w:rsid w:val="00E24E42"/>
    <w:rsid w:val="00E43C6F"/>
    <w:rsid w:val="00E5372F"/>
    <w:rsid w:val="00E921A7"/>
    <w:rsid w:val="00EC2676"/>
    <w:rsid w:val="00ED0C30"/>
    <w:rsid w:val="00F50509"/>
    <w:rsid w:val="00F959C0"/>
    <w:rsid w:val="00FC6D32"/>
    <w:rsid w:val="00FD7904"/>
    <w:rsid w:val="00FE1454"/>
    <w:rsid w:val="00FE4D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Samp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FA9"/>
    <w:rPr>
      <w:rFonts w:eastAsiaTheme="minorEastAsia"/>
    </w:rPr>
  </w:style>
  <w:style w:type="paragraph" w:styleId="Heading1">
    <w:name w:val="heading 1"/>
    <w:basedOn w:val="Normal"/>
    <w:next w:val="Normal"/>
    <w:link w:val="Heading1Char"/>
    <w:uiPriority w:val="9"/>
    <w:qFormat/>
    <w:rsid w:val="004B0CD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qFormat/>
    <w:rsid w:val="003B4AD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nhideWhenUsed/>
    <w:qFormat/>
    <w:rsid w:val="004B338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4430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A9"/>
    <w:pPr>
      <w:ind w:left="720"/>
      <w:contextualSpacing/>
    </w:pPr>
    <w:rPr>
      <w:rFonts w:ascii="Calibri" w:eastAsia="Times New Roman" w:hAnsi="Calibri" w:cs="Times New Roman"/>
    </w:rPr>
  </w:style>
  <w:style w:type="table" w:styleId="TableGrid">
    <w:name w:val="Table Grid"/>
    <w:basedOn w:val="TableNormal"/>
    <w:uiPriority w:val="59"/>
    <w:rsid w:val="00806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6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4B33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2F4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C2F4C"/>
    <w:rPr>
      <w:rFonts w:ascii="Tahoma" w:eastAsiaTheme="minorEastAsia" w:hAnsi="Tahoma" w:cs="Mangal"/>
      <w:sz w:val="16"/>
      <w:szCs w:val="14"/>
    </w:rPr>
  </w:style>
  <w:style w:type="character" w:customStyle="1" w:styleId="Heading5Char">
    <w:name w:val="Heading 5 Char"/>
    <w:basedOn w:val="DefaultParagraphFont"/>
    <w:link w:val="Heading5"/>
    <w:rsid w:val="004430DD"/>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DE4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E481C"/>
    <w:rPr>
      <w:rFonts w:ascii="Courier New" w:eastAsia="Times New Roman" w:hAnsi="Courier New" w:cs="Courier New"/>
      <w:sz w:val="20"/>
    </w:rPr>
  </w:style>
  <w:style w:type="character" w:customStyle="1" w:styleId="Heading2Char">
    <w:name w:val="Heading 2 Char"/>
    <w:basedOn w:val="DefaultParagraphFont"/>
    <w:link w:val="Heading2"/>
    <w:rsid w:val="003B4ADE"/>
    <w:rPr>
      <w:rFonts w:ascii="Arial" w:eastAsia="Times New Roman" w:hAnsi="Arial" w:cs="Arial"/>
      <w:b/>
      <w:bCs/>
      <w:i/>
      <w:iCs/>
      <w:sz w:val="28"/>
      <w:szCs w:val="28"/>
    </w:rPr>
  </w:style>
  <w:style w:type="character" w:styleId="HTMLTypewriter">
    <w:name w:val="HTML Typewriter"/>
    <w:basedOn w:val="DefaultParagraphFont"/>
    <w:uiPriority w:val="99"/>
    <w:unhideWhenUsed/>
    <w:rsid w:val="003B4ADE"/>
    <w:rPr>
      <w:rFonts w:ascii="Courier New" w:eastAsia="Times New Roman" w:hAnsi="Courier New" w:cs="Courier New"/>
      <w:sz w:val="20"/>
      <w:szCs w:val="20"/>
    </w:rPr>
  </w:style>
  <w:style w:type="character" w:styleId="Emphasis">
    <w:name w:val="Emphasis"/>
    <w:basedOn w:val="DefaultParagraphFont"/>
    <w:uiPriority w:val="20"/>
    <w:qFormat/>
    <w:rsid w:val="003B4ADE"/>
    <w:rPr>
      <w:i/>
      <w:iCs/>
    </w:rPr>
  </w:style>
  <w:style w:type="paragraph" w:customStyle="1" w:styleId="indatacontent">
    <w:name w:val="indatacontent"/>
    <w:basedOn w:val="Normal"/>
    <w:rsid w:val="003B4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0CD2"/>
    <w:rPr>
      <w:rFonts w:asciiTheme="majorHAnsi" w:eastAsiaTheme="majorEastAsia" w:hAnsiTheme="majorHAnsi" w:cstheme="majorBidi"/>
      <w:b/>
      <w:bCs/>
      <w:color w:val="365F91" w:themeColor="accent1" w:themeShade="BF"/>
      <w:sz w:val="28"/>
      <w:szCs w:val="25"/>
    </w:rPr>
  </w:style>
  <w:style w:type="character" w:customStyle="1" w:styleId="kw2">
    <w:name w:val="kw2"/>
    <w:basedOn w:val="DefaultParagraphFont"/>
    <w:rsid w:val="004B0CD2"/>
  </w:style>
  <w:style w:type="character" w:styleId="HTMLCode">
    <w:name w:val="HTML Code"/>
    <w:basedOn w:val="DefaultParagraphFont"/>
    <w:unhideWhenUsed/>
    <w:rsid w:val="004A1900"/>
    <w:rPr>
      <w:rFonts w:ascii="Courier New" w:eastAsia="Times New Roman" w:hAnsi="Courier New" w:cs="Courier New"/>
      <w:sz w:val="20"/>
      <w:szCs w:val="20"/>
    </w:rPr>
  </w:style>
  <w:style w:type="character" w:styleId="HTMLSample">
    <w:name w:val="HTML Sample"/>
    <w:basedOn w:val="DefaultParagraphFont"/>
    <w:rsid w:val="004A1900"/>
    <w:rPr>
      <w:rFonts w:ascii="Courier New" w:eastAsia="Times New Roman" w:hAnsi="Courier New" w:cs="Courier New"/>
    </w:rPr>
  </w:style>
  <w:style w:type="character" w:customStyle="1" w:styleId="Strong1">
    <w:name w:val="Strong1"/>
    <w:basedOn w:val="DefaultParagraphFont"/>
    <w:rsid w:val="000F4CA3"/>
  </w:style>
  <w:style w:type="character" w:styleId="Hyperlink">
    <w:name w:val="Hyperlink"/>
    <w:basedOn w:val="DefaultParagraphFont"/>
    <w:uiPriority w:val="99"/>
    <w:semiHidden/>
    <w:unhideWhenUsed/>
    <w:rsid w:val="000F4CA3"/>
    <w:rPr>
      <w:color w:val="0000FF"/>
      <w:u w:val="single"/>
    </w:rPr>
  </w:style>
  <w:style w:type="character" w:styleId="Strong">
    <w:name w:val="Strong"/>
    <w:basedOn w:val="DefaultParagraphFont"/>
    <w:uiPriority w:val="22"/>
    <w:qFormat/>
    <w:rsid w:val="000F4C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Samp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FA9"/>
    <w:rPr>
      <w:rFonts w:eastAsiaTheme="minorEastAsia"/>
    </w:rPr>
  </w:style>
  <w:style w:type="paragraph" w:styleId="Heading1">
    <w:name w:val="heading 1"/>
    <w:basedOn w:val="Normal"/>
    <w:next w:val="Normal"/>
    <w:link w:val="Heading1Char"/>
    <w:uiPriority w:val="9"/>
    <w:qFormat/>
    <w:rsid w:val="004B0CD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qFormat/>
    <w:rsid w:val="003B4AD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nhideWhenUsed/>
    <w:qFormat/>
    <w:rsid w:val="004B338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4430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A9"/>
    <w:pPr>
      <w:ind w:left="720"/>
      <w:contextualSpacing/>
    </w:pPr>
    <w:rPr>
      <w:rFonts w:ascii="Calibri" w:eastAsia="Times New Roman" w:hAnsi="Calibri" w:cs="Times New Roman"/>
    </w:rPr>
  </w:style>
  <w:style w:type="table" w:styleId="TableGrid">
    <w:name w:val="Table Grid"/>
    <w:basedOn w:val="TableNormal"/>
    <w:uiPriority w:val="59"/>
    <w:rsid w:val="00806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6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4B33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2F4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C2F4C"/>
    <w:rPr>
      <w:rFonts w:ascii="Tahoma" w:eastAsiaTheme="minorEastAsia" w:hAnsi="Tahoma" w:cs="Mangal"/>
      <w:sz w:val="16"/>
      <w:szCs w:val="14"/>
    </w:rPr>
  </w:style>
  <w:style w:type="character" w:customStyle="1" w:styleId="Heading5Char">
    <w:name w:val="Heading 5 Char"/>
    <w:basedOn w:val="DefaultParagraphFont"/>
    <w:link w:val="Heading5"/>
    <w:rsid w:val="004430DD"/>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DE4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E481C"/>
    <w:rPr>
      <w:rFonts w:ascii="Courier New" w:eastAsia="Times New Roman" w:hAnsi="Courier New" w:cs="Courier New"/>
      <w:sz w:val="20"/>
    </w:rPr>
  </w:style>
  <w:style w:type="character" w:customStyle="1" w:styleId="Heading2Char">
    <w:name w:val="Heading 2 Char"/>
    <w:basedOn w:val="DefaultParagraphFont"/>
    <w:link w:val="Heading2"/>
    <w:rsid w:val="003B4ADE"/>
    <w:rPr>
      <w:rFonts w:ascii="Arial" w:eastAsia="Times New Roman" w:hAnsi="Arial" w:cs="Arial"/>
      <w:b/>
      <w:bCs/>
      <w:i/>
      <w:iCs/>
      <w:sz w:val="28"/>
      <w:szCs w:val="28"/>
    </w:rPr>
  </w:style>
  <w:style w:type="character" w:styleId="HTMLTypewriter">
    <w:name w:val="HTML Typewriter"/>
    <w:basedOn w:val="DefaultParagraphFont"/>
    <w:uiPriority w:val="99"/>
    <w:unhideWhenUsed/>
    <w:rsid w:val="003B4ADE"/>
    <w:rPr>
      <w:rFonts w:ascii="Courier New" w:eastAsia="Times New Roman" w:hAnsi="Courier New" w:cs="Courier New"/>
      <w:sz w:val="20"/>
      <w:szCs w:val="20"/>
    </w:rPr>
  </w:style>
  <w:style w:type="character" w:styleId="Emphasis">
    <w:name w:val="Emphasis"/>
    <w:basedOn w:val="DefaultParagraphFont"/>
    <w:uiPriority w:val="20"/>
    <w:qFormat/>
    <w:rsid w:val="003B4ADE"/>
    <w:rPr>
      <w:i/>
      <w:iCs/>
    </w:rPr>
  </w:style>
  <w:style w:type="paragraph" w:customStyle="1" w:styleId="indatacontent">
    <w:name w:val="indatacontent"/>
    <w:basedOn w:val="Normal"/>
    <w:rsid w:val="003B4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0CD2"/>
    <w:rPr>
      <w:rFonts w:asciiTheme="majorHAnsi" w:eastAsiaTheme="majorEastAsia" w:hAnsiTheme="majorHAnsi" w:cstheme="majorBidi"/>
      <w:b/>
      <w:bCs/>
      <w:color w:val="365F91" w:themeColor="accent1" w:themeShade="BF"/>
      <w:sz w:val="28"/>
      <w:szCs w:val="25"/>
    </w:rPr>
  </w:style>
  <w:style w:type="character" w:customStyle="1" w:styleId="kw2">
    <w:name w:val="kw2"/>
    <w:basedOn w:val="DefaultParagraphFont"/>
    <w:rsid w:val="004B0CD2"/>
  </w:style>
  <w:style w:type="character" w:styleId="HTMLCode">
    <w:name w:val="HTML Code"/>
    <w:basedOn w:val="DefaultParagraphFont"/>
    <w:unhideWhenUsed/>
    <w:rsid w:val="004A1900"/>
    <w:rPr>
      <w:rFonts w:ascii="Courier New" w:eastAsia="Times New Roman" w:hAnsi="Courier New" w:cs="Courier New"/>
      <w:sz w:val="20"/>
      <w:szCs w:val="20"/>
    </w:rPr>
  </w:style>
  <w:style w:type="character" w:styleId="HTMLSample">
    <w:name w:val="HTML Sample"/>
    <w:basedOn w:val="DefaultParagraphFont"/>
    <w:rsid w:val="004A1900"/>
    <w:rPr>
      <w:rFonts w:ascii="Courier New" w:eastAsia="Times New Roman" w:hAnsi="Courier New" w:cs="Courier New"/>
    </w:rPr>
  </w:style>
  <w:style w:type="character" w:customStyle="1" w:styleId="Strong1">
    <w:name w:val="Strong1"/>
    <w:basedOn w:val="DefaultParagraphFont"/>
    <w:rsid w:val="000F4CA3"/>
  </w:style>
  <w:style w:type="character" w:styleId="Hyperlink">
    <w:name w:val="Hyperlink"/>
    <w:basedOn w:val="DefaultParagraphFont"/>
    <w:uiPriority w:val="99"/>
    <w:semiHidden/>
    <w:unhideWhenUsed/>
    <w:rsid w:val="000F4CA3"/>
    <w:rPr>
      <w:color w:val="0000FF"/>
      <w:u w:val="single"/>
    </w:rPr>
  </w:style>
  <w:style w:type="character" w:styleId="Strong">
    <w:name w:val="Strong"/>
    <w:basedOn w:val="DefaultParagraphFont"/>
    <w:uiPriority w:val="22"/>
    <w:qFormat/>
    <w:rsid w:val="000F4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7570">
      <w:bodyDiv w:val="1"/>
      <w:marLeft w:val="0"/>
      <w:marRight w:val="0"/>
      <w:marTop w:val="0"/>
      <w:marBottom w:val="0"/>
      <w:divBdr>
        <w:top w:val="none" w:sz="0" w:space="0" w:color="auto"/>
        <w:left w:val="none" w:sz="0" w:space="0" w:color="auto"/>
        <w:bottom w:val="none" w:sz="0" w:space="0" w:color="auto"/>
        <w:right w:val="none" w:sz="0" w:space="0" w:color="auto"/>
      </w:divBdr>
    </w:div>
    <w:div w:id="1160776531">
      <w:bodyDiv w:val="1"/>
      <w:marLeft w:val="0"/>
      <w:marRight w:val="0"/>
      <w:marTop w:val="0"/>
      <w:marBottom w:val="0"/>
      <w:divBdr>
        <w:top w:val="none" w:sz="0" w:space="0" w:color="auto"/>
        <w:left w:val="none" w:sz="0" w:space="0" w:color="auto"/>
        <w:bottom w:val="none" w:sz="0" w:space="0" w:color="auto"/>
        <w:right w:val="none" w:sz="0" w:space="0" w:color="auto"/>
      </w:divBdr>
    </w:div>
    <w:div w:id="1363508533">
      <w:bodyDiv w:val="1"/>
      <w:marLeft w:val="0"/>
      <w:marRight w:val="0"/>
      <w:marTop w:val="0"/>
      <w:marBottom w:val="0"/>
      <w:divBdr>
        <w:top w:val="none" w:sz="0" w:space="0" w:color="auto"/>
        <w:left w:val="none" w:sz="0" w:space="0" w:color="auto"/>
        <w:bottom w:val="none" w:sz="0" w:space="0" w:color="auto"/>
        <w:right w:val="none" w:sz="0" w:space="0" w:color="auto"/>
      </w:divBdr>
    </w:div>
    <w:div w:id="1849054422">
      <w:bodyDiv w:val="1"/>
      <w:marLeft w:val="0"/>
      <w:marRight w:val="0"/>
      <w:marTop w:val="0"/>
      <w:marBottom w:val="0"/>
      <w:divBdr>
        <w:top w:val="none" w:sz="0" w:space="0" w:color="auto"/>
        <w:left w:val="none" w:sz="0" w:space="0" w:color="auto"/>
        <w:bottom w:val="none" w:sz="0" w:space="0" w:color="auto"/>
        <w:right w:val="none" w:sz="0" w:space="0" w:color="auto"/>
      </w:divBdr>
      <w:divsChild>
        <w:div w:id="1071923325">
          <w:marLeft w:val="0"/>
          <w:marRight w:val="0"/>
          <w:marTop w:val="225"/>
          <w:marBottom w:val="225"/>
          <w:divBdr>
            <w:top w:val="none" w:sz="0" w:space="0" w:color="auto"/>
            <w:left w:val="none" w:sz="0" w:space="0" w:color="auto"/>
            <w:bottom w:val="none" w:sz="0" w:space="0" w:color="auto"/>
            <w:right w:val="none" w:sz="0" w:space="0" w:color="auto"/>
          </w:divBdr>
          <w:divsChild>
            <w:div w:id="1013603383">
              <w:marLeft w:val="0"/>
              <w:marRight w:val="0"/>
              <w:marTop w:val="100"/>
              <w:marBottom w:val="100"/>
              <w:divBdr>
                <w:top w:val="none" w:sz="0" w:space="0" w:color="auto"/>
                <w:left w:val="none" w:sz="0" w:space="0" w:color="auto"/>
                <w:bottom w:val="none" w:sz="0" w:space="0" w:color="auto"/>
                <w:right w:val="none" w:sz="0" w:space="0" w:color="auto"/>
              </w:divBdr>
            </w:div>
          </w:divsChild>
        </w:div>
        <w:div w:id="512233686">
          <w:marLeft w:val="0"/>
          <w:marRight w:val="0"/>
          <w:marTop w:val="600"/>
          <w:marBottom w:val="0"/>
          <w:divBdr>
            <w:top w:val="none" w:sz="0" w:space="0" w:color="auto"/>
            <w:left w:val="none" w:sz="0" w:space="0" w:color="auto"/>
            <w:bottom w:val="none" w:sz="0" w:space="0" w:color="auto"/>
            <w:right w:val="none" w:sz="0" w:space="0" w:color="auto"/>
          </w:divBdr>
        </w:div>
      </w:divsChild>
    </w:div>
    <w:div w:id="203923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BCC84-B632-4675-B9CA-F85B4258C7DA}"/>
</file>

<file path=customXml/itemProps2.xml><?xml version="1.0" encoding="utf-8"?>
<ds:datastoreItem xmlns:ds="http://schemas.openxmlformats.org/officeDocument/2006/customXml" ds:itemID="{797C55CF-5ADD-4A28-852F-E5AEFD43B0DB}"/>
</file>

<file path=customXml/itemProps3.xml><?xml version="1.0" encoding="utf-8"?>
<ds:datastoreItem xmlns:ds="http://schemas.openxmlformats.org/officeDocument/2006/customXml" ds:itemID="{C8B1F517-9361-47E4-A320-0D5689D01E4E}"/>
</file>

<file path=docProps/app.xml><?xml version="1.0" encoding="utf-8"?>
<Properties xmlns="http://schemas.openxmlformats.org/officeDocument/2006/extended-properties" xmlns:vt="http://schemas.openxmlformats.org/officeDocument/2006/docPropsVTypes">
  <Template>Normal</Template>
  <TotalTime>356</TotalTime>
  <Pages>4</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38</cp:revision>
  <dcterms:created xsi:type="dcterms:W3CDTF">2021-07-16T05:08:00Z</dcterms:created>
  <dcterms:modified xsi:type="dcterms:W3CDTF">2021-07-24T06:51:00Z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