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F63" w:rsidRPr="00F67F63" w:rsidRDefault="00F67F63" w:rsidP="00F67F63">
      <w:pPr>
        <w:spacing w:after="0" w:line="360" w:lineRule="atLeast"/>
        <w:jc w:val="center"/>
        <w:outlineLvl w:val="0"/>
        <w:rPr>
          <w:rFonts w:ascii="Arial" w:eastAsia="Times New Roman" w:hAnsi="Arial" w:cs="Arial"/>
          <w:color w:val="797979"/>
          <w:kern w:val="36"/>
          <w:sz w:val="42"/>
          <w:szCs w:val="42"/>
        </w:rPr>
      </w:pPr>
      <w:r w:rsidRPr="00F67F63">
        <w:rPr>
          <w:rFonts w:ascii="Arial" w:eastAsia="Times New Roman" w:hAnsi="Arial" w:cs="Arial"/>
          <w:color w:val="797979"/>
          <w:kern w:val="36"/>
          <w:sz w:val="42"/>
          <w:szCs w:val="42"/>
        </w:rPr>
        <w:t>Design and Analysis Max Cliques</w:t>
      </w:r>
    </w:p>
    <w:p w:rsidR="00F67F63" w:rsidRPr="00F67F63" w:rsidRDefault="0003599F" w:rsidP="00F67F63">
      <w:pPr>
        <w:spacing w:after="300" w:line="240" w:lineRule="auto"/>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pict>
          <v:rect id="_x0000_i1025" style="width:0;height:.75pt" o:hralign="center" o:hrstd="t" o:hr="t" fillcolor="#a0a0a0" stroked="f"/>
        </w:pict>
      </w:r>
    </w:p>
    <w:p w:rsidR="00F67F63" w:rsidRPr="00F67F63" w:rsidRDefault="00F67F63" w:rsidP="00F67F63">
      <w:pPr>
        <w:spacing w:before="120" w:after="144" w:line="240" w:lineRule="auto"/>
        <w:ind w:left="48" w:right="48"/>
        <w:jc w:val="both"/>
        <w:rPr>
          <w:rFonts w:ascii="Arial" w:eastAsia="Times New Roman" w:hAnsi="Arial" w:cs="Arial"/>
          <w:color w:val="000000"/>
          <w:sz w:val="24"/>
          <w:szCs w:val="24"/>
        </w:rPr>
      </w:pPr>
      <w:r w:rsidRPr="00F67F63">
        <w:rPr>
          <w:rFonts w:ascii="Arial" w:eastAsia="Times New Roman" w:hAnsi="Arial" w:cs="Arial"/>
          <w:color w:val="000000"/>
          <w:sz w:val="24"/>
          <w:szCs w:val="24"/>
        </w:rPr>
        <w:t>In an undirected graph, a </w:t>
      </w:r>
      <w:r w:rsidRPr="00F67F63">
        <w:rPr>
          <w:rFonts w:ascii="Arial" w:eastAsia="Times New Roman" w:hAnsi="Arial" w:cs="Arial"/>
          <w:b/>
          <w:bCs/>
          <w:color w:val="000000"/>
          <w:sz w:val="24"/>
          <w:szCs w:val="24"/>
        </w:rPr>
        <w:t>clique</w:t>
      </w:r>
      <w:r w:rsidRPr="00F67F63">
        <w:rPr>
          <w:rFonts w:ascii="Arial" w:eastAsia="Times New Roman" w:hAnsi="Arial" w:cs="Arial"/>
          <w:color w:val="000000"/>
          <w:sz w:val="24"/>
          <w:szCs w:val="24"/>
        </w:rPr>
        <w:t> is a complete sub-graph of the given graph. Complete sub-graph means, all the vertices of this sub-graph is connected to all other vertices of this sub-graph.</w:t>
      </w:r>
    </w:p>
    <w:p w:rsidR="00F67F63" w:rsidRPr="00F67F63" w:rsidRDefault="00F67F63" w:rsidP="00F67F63">
      <w:pPr>
        <w:spacing w:before="120" w:after="144" w:line="240" w:lineRule="auto"/>
        <w:ind w:left="48" w:right="48"/>
        <w:jc w:val="both"/>
        <w:rPr>
          <w:rFonts w:ascii="Arial" w:eastAsia="Times New Roman" w:hAnsi="Arial" w:cs="Arial"/>
          <w:color w:val="000000"/>
          <w:sz w:val="24"/>
          <w:szCs w:val="24"/>
        </w:rPr>
      </w:pPr>
      <w:r w:rsidRPr="00F67F63">
        <w:rPr>
          <w:rFonts w:ascii="Arial" w:eastAsia="Times New Roman" w:hAnsi="Arial" w:cs="Arial"/>
          <w:color w:val="000000"/>
          <w:sz w:val="24"/>
          <w:szCs w:val="24"/>
        </w:rPr>
        <w:t>The Max-Clique problem is the computational problem of finding maximum clique of the graph. Max clique is used in many real-world problems.</w:t>
      </w:r>
    </w:p>
    <w:p w:rsidR="00F67F63" w:rsidRPr="00F67F63" w:rsidRDefault="00F67F63" w:rsidP="00F67F63">
      <w:pPr>
        <w:spacing w:before="120" w:after="144" w:line="240" w:lineRule="auto"/>
        <w:ind w:left="48" w:right="48"/>
        <w:jc w:val="both"/>
        <w:rPr>
          <w:rFonts w:ascii="Arial" w:eastAsia="Times New Roman" w:hAnsi="Arial" w:cs="Arial"/>
          <w:color w:val="000000"/>
          <w:sz w:val="24"/>
          <w:szCs w:val="24"/>
        </w:rPr>
      </w:pPr>
      <w:r w:rsidRPr="00F67F63">
        <w:rPr>
          <w:rFonts w:ascii="Arial" w:eastAsia="Times New Roman" w:hAnsi="Arial" w:cs="Arial"/>
          <w:color w:val="000000"/>
          <w:sz w:val="24"/>
          <w:szCs w:val="24"/>
        </w:rPr>
        <w:t>Let us consider a social networking application, where vertices represent people’s profile and the edges represent mutual acquaintance in a graph. In this graph, a clique represents a subset of people who all know each other.</w:t>
      </w:r>
    </w:p>
    <w:p w:rsidR="00F67F63" w:rsidRPr="00F67F63" w:rsidRDefault="00F67F63" w:rsidP="00F67F63">
      <w:pPr>
        <w:spacing w:before="120" w:after="144" w:line="240" w:lineRule="auto"/>
        <w:ind w:left="48" w:right="48"/>
        <w:jc w:val="both"/>
        <w:rPr>
          <w:rFonts w:ascii="Arial" w:eastAsia="Times New Roman" w:hAnsi="Arial" w:cs="Arial"/>
          <w:color w:val="000000"/>
          <w:sz w:val="24"/>
          <w:szCs w:val="24"/>
        </w:rPr>
      </w:pPr>
      <w:r w:rsidRPr="00F67F63">
        <w:rPr>
          <w:rFonts w:ascii="Arial" w:eastAsia="Times New Roman" w:hAnsi="Arial" w:cs="Arial"/>
          <w:color w:val="000000"/>
          <w:sz w:val="24"/>
          <w:szCs w:val="24"/>
        </w:rPr>
        <w:t>To find a maximum clique, one can systematically inspect all subsets, but this sort of brute-force search is too time-consuming for networks comprising more than a few dozen vertices.</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F63">
        <w:rPr>
          <w:rFonts w:ascii="Courier New" w:eastAsia="Times New Roman" w:hAnsi="Courier New" w:cs="Courier New"/>
          <w:b/>
          <w:bCs/>
          <w:sz w:val="23"/>
          <w:szCs w:val="23"/>
        </w:rPr>
        <w:t>Algorithm: Max-Clique (G, n, k)</w:t>
      </w:r>
      <w:r w:rsidRPr="00F67F63">
        <w:rPr>
          <w:rFonts w:ascii="Courier New" w:eastAsia="Times New Roman" w:hAnsi="Courier New" w:cs="Courier New"/>
          <w:sz w:val="23"/>
          <w:szCs w:val="23"/>
        </w:rPr>
        <w:t xml:space="preserve">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F67F63">
        <w:rPr>
          <w:rFonts w:ascii="Courier New" w:eastAsia="Times New Roman" w:hAnsi="Courier New" w:cs="Courier New"/>
          <w:sz w:val="23"/>
          <w:szCs w:val="23"/>
        </w:rPr>
        <w:t>S :=</w:t>
      </w:r>
      <w:proofErr w:type="gramEnd"/>
      <w:r w:rsidRPr="00F67F63">
        <w:rPr>
          <w:rFonts w:ascii="Courier New" w:eastAsia="Times New Roman" w:hAnsi="Courier New" w:cs="Courier New"/>
          <w:sz w:val="23"/>
          <w:szCs w:val="23"/>
        </w:rPr>
        <w:t xml:space="preserve"> Φ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F67F63">
        <w:rPr>
          <w:rFonts w:ascii="Courier New" w:eastAsia="Times New Roman" w:hAnsi="Courier New" w:cs="Courier New"/>
          <w:sz w:val="23"/>
          <w:szCs w:val="23"/>
        </w:rPr>
        <w:t>for</w:t>
      </w:r>
      <w:proofErr w:type="gramEnd"/>
      <w:r w:rsidRPr="00F67F63">
        <w:rPr>
          <w:rFonts w:ascii="Courier New" w:eastAsia="Times New Roman" w:hAnsi="Courier New" w:cs="Courier New"/>
          <w:sz w:val="23"/>
          <w:szCs w:val="23"/>
        </w:rPr>
        <w:t xml:space="preserve"> </w:t>
      </w:r>
      <w:proofErr w:type="spellStart"/>
      <w:r w:rsidRPr="00F67F63">
        <w:rPr>
          <w:rFonts w:ascii="Courier New" w:eastAsia="Times New Roman" w:hAnsi="Courier New" w:cs="Courier New"/>
          <w:sz w:val="23"/>
          <w:szCs w:val="23"/>
        </w:rPr>
        <w:t>i</w:t>
      </w:r>
      <w:proofErr w:type="spellEnd"/>
      <w:r w:rsidRPr="00F67F63">
        <w:rPr>
          <w:rFonts w:ascii="Courier New" w:eastAsia="Times New Roman" w:hAnsi="Courier New" w:cs="Courier New"/>
          <w:sz w:val="23"/>
          <w:szCs w:val="23"/>
        </w:rPr>
        <w:t xml:space="preserve"> = 1 to k do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F63">
        <w:rPr>
          <w:rFonts w:ascii="Courier New" w:eastAsia="Times New Roman" w:hAnsi="Courier New" w:cs="Courier New"/>
          <w:sz w:val="23"/>
          <w:szCs w:val="23"/>
        </w:rPr>
        <w:t xml:space="preserve">   </w:t>
      </w:r>
      <w:proofErr w:type="gramStart"/>
      <w:r w:rsidRPr="00F67F63">
        <w:rPr>
          <w:rFonts w:ascii="Courier New" w:eastAsia="Times New Roman" w:hAnsi="Courier New" w:cs="Courier New"/>
          <w:sz w:val="23"/>
          <w:szCs w:val="23"/>
        </w:rPr>
        <w:t>t</w:t>
      </w:r>
      <w:proofErr w:type="gramEnd"/>
      <w:r w:rsidRPr="00F67F63">
        <w:rPr>
          <w:rFonts w:ascii="Courier New" w:eastAsia="Times New Roman" w:hAnsi="Courier New" w:cs="Courier New"/>
          <w:sz w:val="23"/>
          <w:szCs w:val="23"/>
        </w:rPr>
        <w:t xml:space="preserve"> := choice (1…n)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F63">
        <w:rPr>
          <w:rFonts w:ascii="Courier New" w:eastAsia="Times New Roman" w:hAnsi="Courier New" w:cs="Courier New"/>
          <w:sz w:val="23"/>
          <w:szCs w:val="23"/>
        </w:rPr>
        <w:t xml:space="preserve">   </w:t>
      </w:r>
      <w:proofErr w:type="gramStart"/>
      <w:r w:rsidRPr="00F67F63">
        <w:rPr>
          <w:rFonts w:ascii="Courier New" w:eastAsia="Times New Roman" w:hAnsi="Courier New" w:cs="Courier New"/>
          <w:sz w:val="23"/>
          <w:szCs w:val="23"/>
        </w:rPr>
        <w:t>if</w:t>
      </w:r>
      <w:proofErr w:type="gramEnd"/>
      <w:r w:rsidRPr="00F67F63">
        <w:rPr>
          <w:rFonts w:ascii="Courier New" w:eastAsia="Times New Roman" w:hAnsi="Courier New" w:cs="Courier New"/>
          <w:sz w:val="23"/>
          <w:szCs w:val="23"/>
        </w:rPr>
        <w:t xml:space="preserve"> t Є S then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F63">
        <w:rPr>
          <w:rFonts w:ascii="Courier New" w:eastAsia="Times New Roman" w:hAnsi="Courier New" w:cs="Courier New"/>
          <w:sz w:val="23"/>
          <w:szCs w:val="23"/>
        </w:rPr>
        <w:t xml:space="preserve">      </w:t>
      </w:r>
      <w:proofErr w:type="gramStart"/>
      <w:r w:rsidRPr="00F67F63">
        <w:rPr>
          <w:rFonts w:ascii="Courier New" w:eastAsia="Times New Roman" w:hAnsi="Courier New" w:cs="Courier New"/>
          <w:sz w:val="23"/>
          <w:szCs w:val="23"/>
        </w:rPr>
        <w:t>return</w:t>
      </w:r>
      <w:proofErr w:type="gramEnd"/>
      <w:r w:rsidRPr="00F67F63">
        <w:rPr>
          <w:rFonts w:ascii="Courier New" w:eastAsia="Times New Roman" w:hAnsi="Courier New" w:cs="Courier New"/>
          <w:sz w:val="23"/>
          <w:szCs w:val="23"/>
        </w:rPr>
        <w:t xml:space="preserve"> failure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F63">
        <w:rPr>
          <w:rFonts w:ascii="Courier New" w:eastAsia="Times New Roman" w:hAnsi="Courier New" w:cs="Courier New"/>
          <w:sz w:val="23"/>
          <w:szCs w:val="23"/>
        </w:rPr>
        <w:t xml:space="preserve">   </w:t>
      </w:r>
      <w:proofErr w:type="gramStart"/>
      <w:r w:rsidRPr="00F67F63">
        <w:rPr>
          <w:rFonts w:ascii="Courier New" w:eastAsia="Times New Roman" w:hAnsi="Courier New" w:cs="Courier New"/>
          <w:sz w:val="23"/>
          <w:szCs w:val="23"/>
        </w:rPr>
        <w:t>S :=</w:t>
      </w:r>
      <w:proofErr w:type="gramEnd"/>
      <w:r w:rsidRPr="00F67F63">
        <w:rPr>
          <w:rFonts w:ascii="Courier New" w:eastAsia="Times New Roman" w:hAnsi="Courier New" w:cs="Courier New"/>
          <w:sz w:val="23"/>
          <w:szCs w:val="23"/>
        </w:rPr>
        <w:t xml:space="preserve"> S </w:t>
      </w:r>
      <w:r w:rsidRPr="00F67F63">
        <w:rPr>
          <w:rFonts w:ascii="Cambria Math" w:eastAsia="Times New Roman" w:hAnsi="Cambria Math" w:cs="Cambria Math"/>
          <w:sz w:val="23"/>
          <w:szCs w:val="23"/>
        </w:rPr>
        <w:t>∪</w:t>
      </w:r>
      <w:r w:rsidRPr="00F67F63">
        <w:rPr>
          <w:rFonts w:ascii="Courier New" w:eastAsia="Times New Roman" w:hAnsi="Courier New" w:cs="Courier New"/>
          <w:sz w:val="23"/>
          <w:szCs w:val="23"/>
        </w:rPr>
        <w:t xml:space="preserve"> t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F67F63">
        <w:rPr>
          <w:rFonts w:ascii="Courier New" w:eastAsia="Times New Roman" w:hAnsi="Courier New" w:cs="Courier New"/>
          <w:sz w:val="23"/>
          <w:szCs w:val="23"/>
        </w:rPr>
        <w:t>for</w:t>
      </w:r>
      <w:proofErr w:type="gramEnd"/>
      <w:r w:rsidRPr="00F67F63">
        <w:rPr>
          <w:rFonts w:ascii="Courier New" w:eastAsia="Times New Roman" w:hAnsi="Courier New" w:cs="Courier New"/>
          <w:sz w:val="23"/>
          <w:szCs w:val="23"/>
        </w:rPr>
        <w:t xml:space="preserve"> all pairs (</w:t>
      </w:r>
      <w:proofErr w:type="spellStart"/>
      <w:r w:rsidRPr="00F67F63">
        <w:rPr>
          <w:rFonts w:ascii="Courier New" w:eastAsia="Times New Roman" w:hAnsi="Courier New" w:cs="Courier New"/>
          <w:sz w:val="23"/>
          <w:szCs w:val="23"/>
        </w:rPr>
        <w:t>i</w:t>
      </w:r>
      <w:proofErr w:type="spellEnd"/>
      <w:r w:rsidRPr="00F67F63">
        <w:rPr>
          <w:rFonts w:ascii="Courier New" w:eastAsia="Times New Roman" w:hAnsi="Courier New" w:cs="Courier New"/>
          <w:sz w:val="23"/>
          <w:szCs w:val="23"/>
        </w:rPr>
        <w:t xml:space="preserve">, j) such that </w:t>
      </w:r>
      <w:proofErr w:type="spellStart"/>
      <w:r w:rsidRPr="00F67F63">
        <w:rPr>
          <w:rFonts w:ascii="Courier New" w:eastAsia="Times New Roman" w:hAnsi="Courier New" w:cs="Courier New"/>
          <w:sz w:val="23"/>
          <w:szCs w:val="23"/>
        </w:rPr>
        <w:t>i</w:t>
      </w:r>
      <w:proofErr w:type="spellEnd"/>
      <w:r w:rsidRPr="00F67F63">
        <w:rPr>
          <w:rFonts w:ascii="Courier New" w:eastAsia="Times New Roman" w:hAnsi="Courier New" w:cs="Courier New"/>
          <w:sz w:val="23"/>
          <w:szCs w:val="23"/>
        </w:rPr>
        <w:t xml:space="preserve"> Є S and j Є S and </w:t>
      </w:r>
      <w:proofErr w:type="spellStart"/>
      <w:r w:rsidRPr="00F67F63">
        <w:rPr>
          <w:rFonts w:ascii="Courier New" w:eastAsia="Times New Roman" w:hAnsi="Courier New" w:cs="Courier New"/>
          <w:sz w:val="23"/>
          <w:szCs w:val="23"/>
        </w:rPr>
        <w:t>i</w:t>
      </w:r>
      <w:proofErr w:type="spellEnd"/>
      <w:r w:rsidRPr="00F67F63">
        <w:rPr>
          <w:rFonts w:ascii="Courier New" w:eastAsia="Times New Roman" w:hAnsi="Courier New" w:cs="Courier New"/>
          <w:sz w:val="23"/>
          <w:szCs w:val="23"/>
        </w:rPr>
        <w:t xml:space="preserve"> ≠ j do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F63">
        <w:rPr>
          <w:rFonts w:ascii="Courier New" w:eastAsia="Times New Roman" w:hAnsi="Courier New" w:cs="Courier New"/>
          <w:sz w:val="23"/>
          <w:szCs w:val="23"/>
        </w:rPr>
        <w:t xml:space="preserve">   </w:t>
      </w:r>
      <w:proofErr w:type="gramStart"/>
      <w:r w:rsidRPr="00F67F63">
        <w:rPr>
          <w:rFonts w:ascii="Courier New" w:eastAsia="Times New Roman" w:hAnsi="Courier New" w:cs="Courier New"/>
          <w:sz w:val="23"/>
          <w:szCs w:val="23"/>
        </w:rPr>
        <w:t>if</w:t>
      </w:r>
      <w:proofErr w:type="gramEnd"/>
      <w:r w:rsidRPr="00F67F63">
        <w:rPr>
          <w:rFonts w:ascii="Courier New" w:eastAsia="Times New Roman" w:hAnsi="Courier New" w:cs="Courier New"/>
          <w:sz w:val="23"/>
          <w:szCs w:val="23"/>
        </w:rPr>
        <w:t xml:space="preserve"> (</w:t>
      </w:r>
      <w:proofErr w:type="spellStart"/>
      <w:r w:rsidRPr="00F67F63">
        <w:rPr>
          <w:rFonts w:ascii="Courier New" w:eastAsia="Times New Roman" w:hAnsi="Courier New" w:cs="Courier New"/>
          <w:sz w:val="23"/>
          <w:szCs w:val="23"/>
        </w:rPr>
        <w:t>i</w:t>
      </w:r>
      <w:proofErr w:type="spellEnd"/>
      <w:r w:rsidRPr="00F67F63">
        <w:rPr>
          <w:rFonts w:ascii="Courier New" w:eastAsia="Times New Roman" w:hAnsi="Courier New" w:cs="Courier New"/>
          <w:sz w:val="23"/>
          <w:szCs w:val="23"/>
        </w:rPr>
        <w:t xml:space="preserve">, j) is not a edge of the graph then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F63">
        <w:rPr>
          <w:rFonts w:ascii="Courier New" w:eastAsia="Times New Roman" w:hAnsi="Courier New" w:cs="Courier New"/>
          <w:sz w:val="23"/>
          <w:szCs w:val="23"/>
        </w:rPr>
        <w:t xml:space="preserve">      </w:t>
      </w:r>
      <w:proofErr w:type="gramStart"/>
      <w:r w:rsidRPr="00F67F63">
        <w:rPr>
          <w:rFonts w:ascii="Courier New" w:eastAsia="Times New Roman" w:hAnsi="Courier New" w:cs="Courier New"/>
          <w:sz w:val="23"/>
          <w:szCs w:val="23"/>
        </w:rPr>
        <w:t>return</w:t>
      </w:r>
      <w:proofErr w:type="gramEnd"/>
      <w:r w:rsidRPr="00F67F63">
        <w:rPr>
          <w:rFonts w:ascii="Courier New" w:eastAsia="Times New Roman" w:hAnsi="Courier New" w:cs="Courier New"/>
          <w:sz w:val="23"/>
          <w:szCs w:val="23"/>
        </w:rPr>
        <w:t xml:space="preserve"> failure </w:t>
      </w:r>
    </w:p>
    <w:p w:rsidR="00F67F63" w:rsidRPr="00F67F63" w:rsidRDefault="00F67F63" w:rsidP="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F67F63">
        <w:rPr>
          <w:rFonts w:ascii="Courier New" w:eastAsia="Times New Roman" w:hAnsi="Courier New" w:cs="Courier New"/>
          <w:sz w:val="23"/>
          <w:szCs w:val="23"/>
        </w:rPr>
        <w:t>return</w:t>
      </w:r>
      <w:proofErr w:type="gramEnd"/>
      <w:r w:rsidRPr="00F67F63">
        <w:rPr>
          <w:rFonts w:ascii="Courier New" w:eastAsia="Times New Roman" w:hAnsi="Courier New" w:cs="Courier New"/>
          <w:sz w:val="23"/>
          <w:szCs w:val="23"/>
        </w:rPr>
        <w:t xml:space="preserve"> success </w:t>
      </w:r>
    </w:p>
    <w:p w:rsidR="00F67F63" w:rsidRPr="00F67F63" w:rsidRDefault="00F67F63" w:rsidP="00F67F63">
      <w:pPr>
        <w:spacing w:before="100" w:beforeAutospacing="1" w:after="100" w:afterAutospacing="1" w:line="240" w:lineRule="auto"/>
        <w:outlineLvl w:val="1"/>
        <w:rPr>
          <w:rFonts w:ascii="Arial" w:eastAsia="Times New Roman" w:hAnsi="Arial" w:cs="Arial"/>
          <w:sz w:val="35"/>
          <w:szCs w:val="35"/>
        </w:rPr>
      </w:pPr>
      <w:r w:rsidRPr="00F67F63">
        <w:rPr>
          <w:rFonts w:ascii="Arial" w:eastAsia="Times New Roman" w:hAnsi="Arial" w:cs="Arial"/>
          <w:sz w:val="35"/>
          <w:szCs w:val="35"/>
        </w:rPr>
        <w:t>Analysis</w:t>
      </w:r>
    </w:p>
    <w:p w:rsidR="00F67F63" w:rsidRPr="00F67F63" w:rsidRDefault="00F67F63" w:rsidP="00F67F63">
      <w:pPr>
        <w:spacing w:before="120" w:after="144" w:line="240" w:lineRule="auto"/>
        <w:ind w:left="48" w:right="48"/>
        <w:jc w:val="both"/>
        <w:rPr>
          <w:rFonts w:ascii="Arial" w:eastAsia="Times New Roman" w:hAnsi="Arial" w:cs="Arial"/>
          <w:color w:val="000000"/>
          <w:sz w:val="24"/>
          <w:szCs w:val="24"/>
        </w:rPr>
      </w:pPr>
      <w:r w:rsidRPr="00F67F63">
        <w:rPr>
          <w:rFonts w:ascii="Arial" w:eastAsia="Times New Roman" w:hAnsi="Arial" w:cs="Arial"/>
          <w:color w:val="000000"/>
          <w:sz w:val="24"/>
          <w:szCs w:val="24"/>
        </w:rPr>
        <w:t>Max-Clique problem is a non-deterministic algorithm. In this algorithm, first we try to determine a set of </w:t>
      </w:r>
      <w:r w:rsidRPr="00F67F63">
        <w:rPr>
          <w:rFonts w:ascii="Arial" w:eastAsia="Times New Roman" w:hAnsi="Arial" w:cs="Arial"/>
          <w:b/>
          <w:bCs/>
          <w:color w:val="000000"/>
          <w:sz w:val="24"/>
          <w:szCs w:val="24"/>
        </w:rPr>
        <w:t>k</w:t>
      </w:r>
      <w:r w:rsidRPr="00F67F63">
        <w:rPr>
          <w:rFonts w:ascii="Arial" w:eastAsia="Times New Roman" w:hAnsi="Arial" w:cs="Arial"/>
          <w:color w:val="000000"/>
          <w:sz w:val="24"/>
          <w:szCs w:val="24"/>
        </w:rPr>
        <w:t> distinct vertices and then we try to test whether these vertices form a complete graph.</w:t>
      </w:r>
    </w:p>
    <w:p w:rsidR="00F67F63" w:rsidRPr="00F67F63" w:rsidRDefault="00F67F63" w:rsidP="00F67F63">
      <w:pPr>
        <w:spacing w:before="120" w:after="144" w:line="240" w:lineRule="auto"/>
        <w:ind w:left="48" w:right="48"/>
        <w:jc w:val="both"/>
        <w:rPr>
          <w:rFonts w:ascii="Arial" w:eastAsia="Times New Roman" w:hAnsi="Arial" w:cs="Arial"/>
          <w:color w:val="000000"/>
          <w:sz w:val="24"/>
          <w:szCs w:val="24"/>
        </w:rPr>
      </w:pPr>
      <w:r w:rsidRPr="00F67F63">
        <w:rPr>
          <w:rFonts w:ascii="Arial" w:eastAsia="Times New Roman" w:hAnsi="Arial" w:cs="Arial"/>
          <w:color w:val="000000"/>
          <w:sz w:val="24"/>
          <w:szCs w:val="24"/>
        </w:rPr>
        <w:t>There is no polynomial time deterministic algorithm to solve this problem. This problem is NP-Complete.</w:t>
      </w:r>
    </w:p>
    <w:p w:rsidR="00F67F63" w:rsidRPr="00F67F63" w:rsidRDefault="00F67F63" w:rsidP="00F67F63">
      <w:pPr>
        <w:spacing w:before="100" w:beforeAutospacing="1" w:after="100" w:afterAutospacing="1" w:line="240" w:lineRule="auto"/>
        <w:outlineLvl w:val="1"/>
        <w:rPr>
          <w:rFonts w:ascii="Arial" w:eastAsia="Times New Roman" w:hAnsi="Arial" w:cs="Arial"/>
          <w:sz w:val="35"/>
          <w:szCs w:val="35"/>
        </w:rPr>
      </w:pPr>
      <w:r w:rsidRPr="00F67F63">
        <w:rPr>
          <w:rFonts w:ascii="Arial" w:eastAsia="Times New Roman" w:hAnsi="Arial" w:cs="Arial"/>
          <w:sz w:val="35"/>
          <w:szCs w:val="35"/>
        </w:rPr>
        <w:t>Example</w:t>
      </w:r>
    </w:p>
    <w:p w:rsidR="00F67F63" w:rsidRPr="00F67F63" w:rsidRDefault="00F67F63" w:rsidP="00F67F63">
      <w:pPr>
        <w:spacing w:before="120" w:after="144" w:line="240" w:lineRule="auto"/>
        <w:ind w:left="48" w:right="48"/>
        <w:jc w:val="both"/>
        <w:rPr>
          <w:rFonts w:ascii="Arial" w:eastAsia="Times New Roman" w:hAnsi="Arial" w:cs="Arial"/>
          <w:color w:val="000000"/>
          <w:sz w:val="24"/>
          <w:szCs w:val="24"/>
        </w:rPr>
      </w:pPr>
      <w:r w:rsidRPr="00F67F63">
        <w:rPr>
          <w:rFonts w:ascii="Arial" w:eastAsia="Times New Roman" w:hAnsi="Arial" w:cs="Arial"/>
          <w:color w:val="000000"/>
          <w:sz w:val="24"/>
          <w:szCs w:val="24"/>
        </w:rPr>
        <w:t xml:space="preserve">Take a look at the following graph. Here, the sub-graph containing </w:t>
      </w:r>
      <w:proofErr w:type="gramStart"/>
      <w:r w:rsidRPr="00F67F63">
        <w:rPr>
          <w:rFonts w:ascii="Arial" w:eastAsia="Times New Roman" w:hAnsi="Arial" w:cs="Arial"/>
          <w:color w:val="000000"/>
          <w:sz w:val="24"/>
          <w:szCs w:val="24"/>
        </w:rPr>
        <w:t>vertices 2, 3, 4 and 6 forms</w:t>
      </w:r>
      <w:proofErr w:type="gramEnd"/>
      <w:r w:rsidRPr="00F67F63">
        <w:rPr>
          <w:rFonts w:ascii="Arial" w:eastAsia="Times New Roman" w:hAnsi="Arial" w:cs="Arial"/>
          <w:color w:val="000000"/>
          <w:sz w:val="24"/>
          <w:szCs w:val="24"/>
        </w:rPr>
        <w:t xml:space="preserve"> a complete graph. Hence, this sub-graph is a </w:t>
      </w:r>
      <w:r w:rsidRPr="00F67F63">
        <w:rPr>
          <w:rFonts w:ascii="Arial" w:eastAsia="Times New Roman" w:hAnsi="Arial" w:cs="Arial"/>
          <w:b/>
          <w:bCs/>
          <w:color w:val="000000"/>
          <w:sz w:val="24"/>
          <w:szCs w:val="24"/>
        </w:rPr>
        <w:t>clique</w:t>
      </w:r>
      <w:r w:rsidRPr="00F67F63">
        <w:rPr>
          <w:rFonts w:ascii="Arial" w:eastAsia="Times New Roman" w:hAnsi="Arial" w:cs="Arial"/>
          <w:color w:val="000000"/>
          <w:sz w:val="24"/>
          <w:szCs w:val="24"/>
        </w:rPr>
        <w:t>. As this is the maximum complete sub-graph of the provided graph, it’s a </w:t>
      </w:r>
      <w:r w:rsidRPr="00F67F63">
        <w:rPr>
          <w:rFonts w:ascii="Arial" w:eastAsia="Times New Roman" w:hAnsi="Arial" w:cs="Arial"/>
          <w:b/>
          <w:bCs/>
          <w:color w:val="000000"/>
          <w:sz w:val="24"/>
          <w:szCs w:val="24"/>
        </w:rPr>
        <w:t>4-Clique</w:t>
      </w:r>
      <w:r w:rsidRPr="00F67F63">
        <w:rPr>
          <w:rFonts w:ascii="Arial" w:eastAsia="Times New Roman" w:hAnsi="Arial" w:cs="Arial"/>
          <w:color w:val="000000"/>
          <w:sz w:val="24"/>
          <w:szCs w:val="24"/>
        </w:rPr>
        <w:t>.</w:t>
      </w:r>
    </w:p>
    <w:p w:rsidR="005F2393" w:rsidRDefault="00F67F63" w:rsidP="00F67F63">
      <w:r>
        <w:rPr>
          <w:rFonts w:ascii="Times New Roman" w:eastAsia="Times New Roman" w:hAnsi="Times New Roman" w:cs="Times New Roman"/>
          <w:noProof/>
          <w:sz w:val="24"/>
          <w:szCs w:val="24"/>
        </w:rPr>
        <w:lastRenderedPageBreak/>
        <w:drawing>
          <wp:inline distT="0" distB="0" distL="0" distR="0">
            <wp:extent cx="3105150" cy="1905000"/>
            <wp:effectExtent l="19050" t="0" r="0" b="0"/>
            <wp:docPr id="2" name="Picture 2" descr="Max Cl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 Cliques"/>
                    <pic:cNvPicPr>
                      <a:picLocks noChangeAspect="1" noChangeArrowheads="1"/>
                    </pic:cNvPicPr>
                  </pic:nvPicPr>
                  <pic:blipFill>
                    <a:blip r:embed="rId5"/>
                    <a:srcRect/>
                    <a:stretch>
                      <a:fillRect/>
                    </a:stretch>
                  </pic:blipFill>
                  <pic:spPr bwMode="auto">
                    <a:xfrm>
                      <a:off x="0" y="0"/>
                      <a:ext cx="3105150" cy="1905000"/>
                    </a:xfrm>
                    <a:prstGeom prst="rect">
                      <a:avLst/>
                    </a:prstGeom>
                    <a:noFill/>
                    <a:ln w="9525">
                      <a:noFill/>
                      <a:miter lim="800000"/>
                      <a:headEnd/>
                      <a:tailEnd/>
                    </a:ln>
                  </pic:spPr>
                </pic:pic>
              </a:graphicData>
            </a:graphic>
          </wp:inline>
        </w:drawing>
      </w:r>
    </w:p>
    <w:p w:rsidR="00625CCA" w:rsidRDefault="00625CCA" w:rsidP="00F67F63"/>
    <w:p w:rsidR="00625CCA" w:rsidRDefault="00625CCA" w:rsidP="00F67F63"/>
    <w:p w:rsidR="00625CCA" w:rsidRPr="00625CCA" w:rsidRDefault="00625CCA" w:rsidP="00625CCA">
      <w:pPr>
        <w:spacing w:after="0" w:line="360" w:lineRule="atLeast"/>
        <w:jc w:val="center"/>
        <w:outlineLvl w:val="0"/>
        <w:rPr>
          <w:rFonts w:ascii="Arial" w:eastAsia="Times New Roman" w:hAnsi="Arial" w:cs="Arial"/>
          <w:color w:val="797979"/>
          <w:kern w:val="36"/>
          <w:sz w:val="42"/>
          <w:szCs w:val="42"/>
        </w:rPr>
      </w:pPr>
      <w:r w:rsidRPr="00625CCA">
        <w:rPr>
          <w:rFonts w:ascii="Arial" w:eastAsia="Times New Roman" w:hAnsi="Arial" w:cs="Arial"/>
          <w:color w:val="797979"/>
          <w:kern w:val="36"/>
          <w:sz w:val="42"/>
          <w:szCs w:val="42"/>
        </w:rPr>
        <w:t>Design and Analysis Vertex Cover</w:t>
      </w:r>
    </w:p>
    <w:p w:rsidR="00625CCA" w:rsidRPr="00625CCA" w:rsidRDefault="0003599F" w:rsidP="00625CCA">
      <w:pPr>
        <w:spacing w:after="300" w:line="240" w:lineRule="auto"/>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pict>
          <v:rect id="_x0000_i1026" style="width:0;height:.75pt" o:hralign="center" o:hrstd="t" o:hr="t" fillcolor="#a0a0a0" stroked="f"/>
        </w:pict>
      </w:r>
    </w:p>
    <w:p w:rsidR="00625CCA" w:rsidRDefault="00625CCA" w:rsidP="00625CCA">
      <w:pPr>
        <w:spacing w:before="120" w:after="144" w:line="240" w:lineRule="auto"/>
        <w:ind w:left="48" w:right="48"/>
        <w:jc w:val="both"/>
        <w:rPr>
          <w:rFonts w:ascii="Arial" w:eastAsia="Times New Roman" w:hAnsi="Arial" w:cs="Arial"/>
          <w:sz w:val="24"/>
          <w:szCs w:val="24"/>
        </w:rPr>
      </w:pP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color w:val="000000"/>
          <w:sz w:val="24"/>
          <w:szCs w:val="24"/>
        </w:rPr>
        <w:t>A vertex-cover of an undirected graph </w:t>
      </w:r>
      <w:r w:rsidRPr="00625CCA">
        <w:rPr>
          <w:rFonts w:ascii="Arial" w:eastAsia="Times New Roman" w:hAnsi="Arial" w:cs="Arial"/>
          <w:b/>
          <w:bCs/>
          <w:i/>
          <w:iCs/>
          <w:color w:val="000000"/>
          <w:sz w:val="24"/>
          <w:szCs w:val="24"/>
        </w:rPr>
        <w:t>G = (V, E)</w:t>
      </w:r>
      <w:r w:rsidRPr="00625CCA">
        <w:rPr>
          <w:rFonts w:ascii="Arial" w:eastAsia="Times New Roman" w:hAnsi="Arial" w:cs="Arial"/>
          <w:color w:val="000000"/>
          <w:sz w:val="24"/>
          <w:szCs w:val="24"/>
        </w:rPr>
        <w:t> is a subset of vertices </w:t>
      </w:r>
      <w:r w:rsidRPr="00625CCA">
        <w:rPr>
          <w:rFonts w:ascii="Arial" w:eastAsia="Times New Roman" w:hAnsi="Arial" w:cs="Arial"/>
          <w:b/>
          <w:bCs/>
          <w:i/>
          <w:iCs/>
          <w:color w:val="000000"/>
          <w:sz w:val="24"/>
          <w:szCs w:val="24"/>
        </w:rPr>
        <w:t>V</w:t>
      </w:r>
      <w:r w:rsidRPr="00625CCA">
        <w:rPr>
          <w:rFonts w:ascii="Arial" w:eastAsia="Times New Roman" w:hAnsi="Arial" w:cs="Arial"/>
          <w:b/>
          <w:bCs/>
          <w:i/>
          <w:iCs/>
          <w:color w:val="000000"/>
          <w:sz w:val="18"/>
          <w:szCs w:val="18"/>
          <w:vertAlign w:val="superscript"/>
        </w:rPr>
        <w:t>'</w:t>
      </w:r>
      <w:r w:rsidRPr="00625CCA">
        <w:rPr>
          <w:rFonts w:ascii="Arial" w:eastAsia="Times New Roman" w:hAnsi="Arial" w:cs="Arial"/>
          <w:b/>
          <w:bCs/>
          <w:i/>
          <w:iCs/>
          <w:color w:val="000000"/>
          <w:sz w:val="24"/>
          <w:szCs w:val="24"/>
        </w:rPr>
        <w:t> </w:t>
      </w:r>
      <w:r w:rsidRPr="00625CCA">
        <w:rPr>
          <w:rFonts w:ascii="Cambria Math" w:eastAsia="Times New Roman" w:hAnsi="Cambria Math" w:cs="Cambria Math"/>
          <w:b/>
          <w:bCs/>
          <w:i/>
          <w:iCs/>
          <w:color w:val="000000"/>
          <w:sz w:val="24"/>
          <w:szCs w:val="24"/>
        </w:rPr>
        <w:t>⊆</w:t>
      </w:r>
      <w:r w:rsidRPr="00625CCA">
        <w:rPr>
          <w:rFonts w:ascii="Arial" w:eastAsia="Times New Roman" w:hAnsi="Arial" w:cs="Arial"/>
          <w:b/>
          <w:bCs/>
          <w:i/>
          <w:iCs/>
          <w:color w:val="000000"/>
          <w:sz w:val="24"/>
          <w:szCs w:val="24"/>
        </w:rPr>
        <w:t xml:space="preserve"> V</w:t>
      </w:r>
      <w:r w:rsidRPr="00625CCA">
        <w:rPr>
          <w:rFonts w:ascii="Arial" w:eastAsia="Times New Roman" w:hAnsi="Arial" w:cs="Arial"/>
          <w:color w:val="000000"/>
          <w:sz w:val="24"/>
          <w:szCs w:val="24"/>
        </w:rPr>
        <w:t> such that if edge </w:t>
      </w:r>
      <w:r w:rsidRPr="00625CCA">
        <w:rPr>
          <w:rFonts w:ascii="Arial" w:eastAsia="Times New Roman" w:hAnsi="Arial" w:cs="Arial"/>
          <w:b/>
          <w:bCs/>
          <w:i/>
          <w:iCs/>
          <w:color w:val="000000"/>
          <w:sz w:val="24"/>
          <w:szCs w:val="24"/>
        </w:rPr>
        <w:t>(u, v)</w:t>
      </w:r>
      <w:r w:rsidRPr="00625CCA">
        <w:rPr>
          <w:rFonts w:ascii="Arial" w:eastAsia="Times New Roman" w:hAnsi="Arial" w:cs="Arial"/>
          <w:color w:val="000000"/>
          <w:sz w:val="24"/>
          <w:szCs w:val="24"/>
        </w:rPr>
        <w:t> is an edge of </w:t>
      </w:r>
      <w:r w:rsidRPr="00625CCA">
        <w:rPr>
          <w:rFonts w:ascii="Arial" w:eastAsia="Times New Roman" w:hAnsi="Arial" w:cs="Arial"/>
          <w:b/>
          <w:bCs/>
          <w:i/>
          <w:iCs/>
          <w:color w:val="000000"/>
          <w:sz w:val="24"/>
          <w:szCs w:val="24"/>
        </w:rPr>
        <w:t>G</w:t>
      </w:r>
      <w:r w:rsidRPr="00625CCA">
        <w:rPr>
          <w:rFonts w:ascii="Arial" w:eastAsia="Times New Roman" w:hAnsi="Arial" w:cs="Arial"/>
          <w:color w:val="000000"/>
          <w:sz w:val="24"/>
          <w:szCs w:val="24"/>
        </w:rPr>
        <w:t>, then either </w:t>
      </w:r>
      <w:r w:rsidRPr="00625CCA">
        <w:rPr>
          <w:rFonts w:ascii="Arial" w:eastAsia="Times New Roman" w:hAnsi="Arial" w:cs="Arial"/>
          <w:b/>
          <w:bCs/>
          <w:i/>
          <w:iCs/>
          <w:color w:val="000000"/>
          <w:sz w:val="24"/>
          <w:szCs w:val="24"/>
        </w:rPr>
        <w:t>u</w:t>
      </w:r>
      <w:r w:rsidRPr="00625CCA">
        <w:rPr>
          <w:rFonts w:ascii="Arial" w:eastAsia="Times New Roman" w:hAnsi="Arial" w:cs="Arial"/>
          <w:color w:val="000000"/>
          <w:sz w:val="24"/>
          <w:szCs w:val="24"/>
        </w:rPr>
        <w:t> in </w:t>
      </w:r>
      <w:r w:rsidRPr="00625CCA">
        <w:rPr>
          <w:rFonts w:ascii="Arial" w:eastAsia="Times New Roman" w:hAnsi="Arial" w:cs="Arial"/>
          <w:b/>
          <w:bCs/>
          <w:i/>
          <w:iCs/>
          <w:color w:val="000000"/>
          <w:sz w:val="24"/>
          <w:szCs w:val="24"/>
        </w:rPr>
        <w:t>V</w:t>
      </w:r>
      <w:r w:rsidRPr="00625CCA">
        <w:rPr>
          <w:rFonts w:ascii="Arial" w:eastAsia="Times New Roman" w:hAnsi="Arial" w:cs="Arial"/>
          <w:color w:val="000000"/>
          <w:sz w:val="24"/>
          <w:szCs w:val="24"/>
        </w:rPr>
        <w:t> or </w:t>
      </w:r>
      <w:r w:rsidRPr="00625CCA">
        <w:rPr>
          <w:rFonts w:ascii="Arial" w:eastAsia="Times New Roman" w:hAnsi="Arial" w:cs="Arial"/>
          <w:b/>
          <w:bCs/>
          <w:i/>
          <w:iCs/>
          <w:color w:val="000000"/>
          <w:sz w:val="24"/>
          <w:szCs w:val="24"/>
        </w:rPr>
        <w:t>v</w:t>
      </w:r>
      <w:r w:rsidRPr="00625CCA">
        <w:rPr>
          <w:rFonts w:ascii="Arial" w:eastAsia="Times New Roman" w:hAnsi="Arial" w:cs="Arial"/>
          <w:color w:val="000000"/>
          <w:sz w:val="24"/>
          <w:szCs w:val="24"/>
        </w:rPr>
        <w:t> in </w:t>
      </w:r>
      <w:r w:rsidRPr="00625CCA">
        <w:rPr>
          <w:rFonts w:ascii="Arial" w:eastAsia="Times New Roman" w:hAnsi="Arial" w:cs="Arial"/>
          <w:b/>
          <w:bCs/>
          <w:i/>
          <w:iCs/>
          <w:color w:val="000000"/>
          <w:sz w:val="24"/>
          <w:szCs w:val="24"/>
        </w:rPr>
        <w:t>V</w:t>
      </w:r>
      <w:r w:rsidRPr="00625CCA">
        <w:rPr>
          <w:rFonts w:ascii="Arial" w:eastAsia="Times New Roman" w:hAnsi="Arial" w:cs="Arial"/>
          <w:b/>
          <w:bCs/>
          <w:i/>
          <w:iCs/>
          <w:color w:val="000000"/>
          <w:sz w:val="18"/>
          <w:szCs w:val="18"/>
          <w:vertAlign w:val="superscript"/>
        </w:rPr>
        <w:t>'</w:t>
      </w:r>
      <w:r w:rsidRPr="00625CCA">
        <w:rPr>
          <w:rFonts w:ascii="Arial" w:eastAsia="Times New Roman" w:hAnsi="Arial" w:cs="Arial"/>
          <w:color w:val="000000"/>
          <w:sz w:val="24"/>
          <w:szCs w:val="24"/>
        </w:rPr>
        <w:t> or both.</w:t>
      </w: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color w:val="000000"/>
          <w:sz w:val="24"/>
          <w:szCs w:val="24"/>
        </w:rPr>
        <w:t>Find a vertex-cover of maximum size in a given undirected graph. This optimal vertex</w:t>
      </w:r>
      <w:r w:rsidR="00D21F5B">
        <w:rPr>
          <w:rFonts w:ascii="Arial" w:eastAsia="Times New Roman" w:hAnsi="Arial" w:cs="Arial"/>
          <w:color w:val="000000"/>
          <w:sz w:val="24"/>
          <w:szCs w:val="24"/>
        </w:rPr>
        <w:t xml:space="preserve"> </w:t>
      </w:r>
      <w:r w:rsidRPr="00625CCA">
        <w:rPr>
          <w:rFonts w:ascii="Arial" w:eastAsia="Times New Roman" w:hAnsi="Arial" w:cs="Arial"/>
          <w:color w:val="000000"/>
          <w:sz w:val="24"/>
          <w:szCs w:val="24"/>
        </w:rPr>
        <w:t>cover is the optimization version of an NP-complete problem. However, it is not too hard to find a vertex-cover that is near optimal.</w:t>
      </w:r>
    </w:p>
    <w:p w:rsidR="00625CCA" w:rsidRPr="00625CCA" w:rsidRDefault="00625CCA" w:rsidP="0062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5CCA">
        <w:rPr>
          <w:rFonts w:ascii="Courier New" w:eastAsia="Times New Roman" w:hAnsi="Courier New" w:cs="Courier New"/>
          <w:b/>
          <w:bCs/>
          <w:sz w:val="23"/>
          <w:szCs w:val="23"/>
        </w:rPr>
        <w:t>APPROX-VERTEX_COVER (G: Graph) c ← { } E</w:t>
      </w:r>
      <w:r w:rsidRPr="00625CCA">
        <w:rPr>
          <w:rFonts w:ascii="Courier New" w:eastAsia="Times New Roman" w:hAnsi="Courier New" w:cs="Courier New"/>
          <w:b/>
          <w:bCs/>
          <w:sz w:val="17"/>
          <w:szCs w:val="17"/>
          <w:vertAlign w:val="superscript"/>
        </w:rPr>
        <w:t>'</w:t>
      </w:r>
      <w:r w:rsidRPr="00625CCA">
        <w:rPr>
          <w:rFonts w:ascii="Courier New" w:eastAsia="Times New Roman" w:hAnsi="Courier New" w:cs="Courier New"/>
          <w:b/>
          <w:bCs/>
          <w:sz w:val="23"/>
          <w:szCs w:val="23"/>
        </w:rPr>
        <w:t xml:space="preserve"> ← </w:t>
      </w:r>
      <w:proofErr w:type="gramStart"/>
      <w:r w:rsidRPr="00625CCA">
        <w:rPr>
          <w:rFonts w:ascii="Courier New" w:eastAsia="Times New Roman" w:hAnsi="Courier New" w:cs="Courier New"/>
          <w:b/>
          <w:bCs/>
          <w:sz w:val="23"/>
          <w:szCs w:val="23"/>
        </w:rPr>
        <w:t>E[</w:t>
      </w:r>
      <w:proofErr w:type="gramEnd"/>
      <w:r w:rsidRPr="00625CCA">
        <w:rPr>
          <w:rFonts w:ascii="Courier New" w:eastAsia="Times New Roman" w:hAnsi="Courier New" w:cs="Courier New"/>
          <w:b/>
          <w:bCs/>
          <w:sz w:val="23"/>
          <w:szCs w:val="23"/>
        </w:rPr>
        <w:t>G]</w:t>
      </w:r>
      <w:r w:rsidRPr="00625CCA">
        <w:rPr>
          <w:rFonts w:ascii="Courier New" w:eastAsia="Times New Roman" w:hAnsi="Courier New" w:cs="Courier New"/>
          <w:sz w:val="23"/>
          <w:szCs w:val="23"/>
        </w:rPr>
        <w:t xml:space="preserve"> </w:t>
      </w:r>
    </w:p>
    <w:p w:rsidR="00625CCA" w:rsidRPr="00625CCA" w:rsidRDefault="00625CCA" w:rsidP="0062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25CCA">
        <w:rPr>
          <w:rFonts w:ascii="Courier New" w:eastAsia="Times New Roman" w:hAnsi="Courier New" w:cs="Courier New"/>
          <w:sz w:val="23"/>
          <w:szCs w:val="23"/>
        </w:rPr>
        <w:t>while</w:t>
      </w:r>
      <w:proofErr w:type="gramEnd"/>
      <w:r w:rsidRPr="00625CCA">
        <w:rPr>
          <w:rFonts w:ascii="Courier New" w:eastAsia="Times New Roman" w:hAnsi="Courier New" w:cs="Courier New"/>
          <w:sz w:val="23"/>
          <w:szCs w:val="23"/>
        </w:rPr>
        <w:t xml:space="preserve"> E</w:t>
      </w:r>
      <w:r w:rsidRPr="00625CCA">
        <w:rPr>
          <w:rFonts w:ascii="Courier New" w:eastAsia="Times New Roman" w:hAnsi="Courier New" w:cs="Courier New"/>
          <w:sz w:val="17"/>
          <w:szCs w:val="17"/>
          <w:vertAlign w:val="superscript"/>
        </w:rPr>
        <w:t>'</w:t>
      </w:r>
      <w:r w:rsidRPr="00625CCA">
        <w:rPr>
          <w:rFonts w:ascii="Courier New" w:eastAsia="Times New Roman" w:hAnsi="Courier New" w:cs="Courier New"/>
          <w:sz w:val="23"/>
          <w:szCs w:val="23"/>
        </w:rPr>
        <w:t xml:space="preserve"> is not empty do </w:t>
      </w:r>
    </w:p>
    <w:p w:rsidR="00625CCA" w:rsidRPr="00625CCA" w:rsidRDefault="00625CCA" w:rsidP="0062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5CCA">
        <w:rPr>
          <w:rFonts w:ascii="Courier New" w:eastAsia="Times New Roman" w:hAnsi="Courier New" w:cs="Courier New"/>
          <w:sz w:val="23"/>
          <w:szCs w:val="23"/>
        </w:rPr>
        <w:t xml:space="preserve">   Let (u, v) be an arbitrary edge of E</w:t>
      </w:r>
      <w:r w:rsidRPr="00625CCA">
        <w:rPr>
          <w:rFonts w:ascii="Courier New" w:eastAsia="Times New Roman" w:hAnsi="Courier New" w:cs="Courier New"/>
          <w:sz w:val="17"/>
          <w:szCs w:val="17"/>
          <w:vertAlign w:val="superscript"/>
        </w:rPr>
        <w:t>'</w:t>
      </w:r>
      <w:r w:rsidRPr="00625CCA">
        <w:rPr>
          <w:rFonts w:ascii="Courier New" w:eastAsia="Times New Roman" w:hAnsi="Courier New" w:cs="Courier New"/>
          <w:sz w:val="23"/>
          <w:szCs w:val="23"/>
        </w:rPr>
        <w:t xml:space="preserve"> c ← c U {u, v} </w:t>
      </w:r>
    </w:p>
    <w:p w:rsidR="00625CCA" w:rsidRPr="00625CCA" w:rsidRDefault="00625CCA" w:rsidP="0062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5CCA">
        <w:rPr>
          <w:rFonts w:ascii="Courier New" w:eastAsia="Times New Roman" w:hAnsi="Courier New" w:cs="Courier New"/>
          <w:sz w:val="23"/>
          <w:szCs w:val="23"/>
        </w:rPr>
        <w:t xml:space="preserve">   Remove from E</w:t>
      </w:r>
      <w:r w:rsidRPr="00625CCA">
        <w:rPr>
          <w:rFonts w:ascii="Courier New" w:eastAsia="Times New Roman" w:hAnsi="Courier New" w:cs="Courier New"/>
          <w:sz w:val="17"/>
          <w:szCs w:val="17"/>
          <w:vertAlign w:val="superscript"/>
        </w:rPr>
        <w:t>'</w:t>
      </w:r>
      <w:r w:rsidRPr="00625CCA">
        <w:rPr>
          <w:rFonts w:ascii="Courier New" w:eastAsia="Times New Roman" w:hAnsi="Courier New" w:cs="Courier New"/>
          <w:sz w:val="23"/>
          <w:szCs w:val="23"/>
        </w:rPr>
        <w:t xml:space="preserve"> every edge incident on either u or v </w:t>
      </w:r>
    </w:p>
    <w:p w:rsidR="00625CCA" w:rsidRPr="00625CCA" w:rsidRDefault="00625CCA" w:rsidP="0062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25CCA">
        <w:rPr>
          <w:rFonts w:ascii="Courier New" w:eastAsia="Times New Roman" w:hAnsi="Courier New" w:cs="Courier New"/>
          <w:sz w:val="23"/>
          <w:szCs w:val="23"/>
        </w:rPr>
        <w:t>return</w:t>
      </w:r>
      <w:proofErr w:type="gramEnd"/>
      <w:r w:rsidRPr="00625CCA">
        <w:rPr>
          <w:rFonts w:ascii="Courier New" w:eastAsia="Times New Roman" w:hAnsi="Courier New" w:cs="Courier New"/>
          <w:sz w:val="23"/>
          <w:szCs w:val="23"/>
        </w:rPr>
        <w:t xml:space="preserve"> c</w:t>
      </w:r>
    </w:p>
    <w:p w:rsidR="00625CCA" w:rsidRPr="00625CCA" w:rsidRDefault="00625CCA" w:rsidP="00625CCA">
      <w:pPr>
        <w:spacing w:before="100" w:beforeAutospacing="1" w:after="100" w:afterAutospacing="1" w:line="240" w:lineRule="auto"/>
        <w:outlineLvl w:val="1"/>
        <w:rPr>
          <w:rFonts w:ascii="Arial" w:eastAsia="Times New Roman" w:hAnsi="Arial" w:cs="Arial"/>
          <w:sz w:val="35"/>
          <w:szCs w:val="35"/>
        </w:rPr>
      </w:pPr>
      <w:r w:rsidRPr="00625CCA">
        <w:rPr>
          <w:rFonts w:ascii="Arial" w:eastAsia="Times New Roman" w:hAnsi="Arial" w:cs="Arial"/>
          <w:sz w:val="35"/>
          <w:szCs w:val="35"/>
        </w:rPr>
        <w:t>Example</w:t>
      </w: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color w:val="000000"/>
          <w:sz w:val="24"/>
          <w:szCs w:val="24"/>
        </w:rPr>
        <w:t>The set of edges of the given graph is −</w:t>
      </w: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b/>
          <w:bCs/>
          <w:color w:val="000000"/>
          <w:sz w:val="24"/>
          <w:szCs w:val="24"/>
        </w:rPr>
        <w:t>{(1,6),(1,2),(1,4),(2,3),(2,4),(6,7),(4,7),(7,8),(3,8),(3,5),(8,5)}</w:t>
      </w:r>
    </w:p>
    <w:p w:rsidR="00625CCA" w:rsidRPr="00625CCA" w:rsidRDefault="00625CCA" w:rsidP="00625C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0" cy="2543175"/>
            <wp:effectExtent l="19050" t="0" r="0" b="0"/>
            <wp:docPr id="6" name="Picture 6" descr="Set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 Edges"/>
                    <pic:cNvPicPr>
                      <a:picLocks noChangeAspect="1" noChangeArrowheads="1"/>
                    </pic:cNvPicPr>
                  </pic:nvPicPr>
                  <pic:blipFill>
                    <a:blip r:embed="rId6"/>
                    <a:srcRect/>
                    <a:stretch>
                      <a:fillRect/>
                    </a:stretch>
                  </pic:blipFill>
                  <pic:spPr bwMode="auto">
                    <a:xfrm>
                      <a:off x="0" y="0"/>
                      <a:ext cx="4286250" cy="2543175"/>
                    </a:xfrm>
                    <a:prstGeom prst="rect">
                      <a:avLst/>
                    </a:prstGeom>
                    <a:noFill/>
                    <a:ln w="9525">
                      <a:noFill/>
                      <a:miter lim="800000"/>
                      <a:headEnd/>
                      <a:tailEnd/>
                    </a:ln>
                  </pic:spPr>
                </pic:pic>
              </a:graphicData>
            </a:graphic>
          </wp:inline>
        </w:drawing>
      </w: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color w:val="000000"/>
          <w:sz w:val="24"/>
          <w:szCs w:val="24"/>
        </w:rPr>
        <w:t>Now, we start by selecting an arbitrary edge (1</w:t>
      </w:r>
      <w:proofErr w:type="gramStart"/>
      <w:r w:rsidRPr="00625CCA">
        <w:rPr>
          <w:rFonts w:ascii="Arial" w:eastAsia="Times New Roman" w:hAnsi="Arial" w:cs="Arial"/>
          <w:color w:val="000000"/>
          <w:sz w:val="24"/>
          <w:szCs w:val="24"/>
        </w:rPr>
        <w:t>,6</w:t>
      </w:r>
      <w:proofErr w:type="gramEnd"/>
      <w:r w:rsidRPr="00625CCA">
        <w:rPr>
          <w:rFonts w:ascii="Arial" w:eastAsia="Times New Roman" w:hAnsi="Arial" w:cs="Arial"/>
          <w:color w:val="000000"/>
          <w:sz w:val="24"/>
          <w:szCs w:val="24"/>
        </w:rPr>
        <w:t>). We eliminate all the edges, which are either incident to vertex 1 or 6 and we add edge (1</w:t>
      </w:r>
      <w:proofErr w:type="gramStart"/>
      <w:r w:rsidRPr="00625CCA">
        <w:rPr>
          <w:rFonts w:ascii="Arial" w:eastAsia="Times New Roman" w:hAnsi="Arial" w:cs="Arial"/>
          <w:color w:val="000000"/>
          <w:sz w:val="24"/>
          <w:szCs w:val="24"/>
        </w:rPr>
        <w:t>,6</w:t>
      </w:r>
      <w:proofErr w:type="gramEnd"/>
      <w:r w:rsidRPr="00625CCA">
        <w:rPr>
          <w:rFonts w:ascii="Arial" w:eastAsia="Times New Roman" w:hAnsi="Arial" w:cs="Arial"/>
          <w:color w:val="000000"/>
          <w:sz w:val="24"/>
          <w:szCs w:val="24"/>
        </w:rPr>
        <w:t>) to cover.</w:t>
      </w:r>
    </w:p>
    <w:p w:rsidR="00625CCA" w:rsidRPr="00625CCA" w:rsidRDefault="00625CCA" w:rsidP="00625C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2543175"/>
            <wp:effectExtent l="19050" t="0" r="0" b="0"/>
            <wp:docPr id="7" name="Picture 7" descr="Arbitrary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bitrary Edge"/>
                    <pic:cNvPicPr>
                      <a:picLocks noChangeAspect="1" noChangeArrowheads="1"/>
                    </pic:cNvPicPr>
                  </pic:nvPicPr>
                  <pic:blipFill>
                    <a:blip r:embed="rId7"/>
                    <a:srcRect/>
                    <a:stretch>
                      <a:fillRect/>
                    </a:stretch>
                  </pic:blipFill>
                  <pic:spPr bwMode="auto">
                    <a:xfrm>
                      <a:off x="0" y="0"/>
                      <a:ext cx="4286250" cy="2543175"/>
                    </a:xfrm>
                    <a:prstGeom prst="rect">
                      <a:avLst/>
                    </a:prstGeom>
                    <a:noFill/>
                    <a:ln w="9525">
                      <a:noFill/>
                      <a:miter lim="800000"/>
                      <a:headEnd/>
                      <a:tailEnd/>
                    </a:ln>
                  </pic:spPr>
                </pic:pic>
              </a:graphicData>
            </a:graphic>
          </wp:inline>
        </w:drawing>
      </w: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color w:val="000000"/>
          <w:sz w:val="24"/>
          <w:szCs w:val="24"/>
        </w:rPr>
        <w:t>In the next step, we have chosen another edge (2</w:t>
      </w:r>
      <w:proofErr w:type="gramStart"/>
      <w:r w:rsidRPr="00625CCA">
        <w:rPr>
          <w:rFonts w:ascii="Arial" w:eastAsia="Times New Roman" w:hAnsi="Arial" w:cs="Arial"/>
          <w:color w:val="000000"/>
          <w:sz w:val="24"/>
          <w:szCs w:val="24"/>
        </w:rPr>
        <w:t>,3</w:t>
      </w:r>
      <w:proofErr w:type="gramEnd"/>
      <w:r w:rsidRPr="00625CCA">
        <w:rPr>
          <w:rFonts w:ascii="Arial" w:eastAsia="Times New Roman" w:hAnsi="Arial" w:cs="Arial"/>
          <w:color w:val="000000"/>
          <w:sz w:val="24"/>
          <w:szCs w:val="24"/>
        </w:rPr>
        <w:t>) at random</w:t>
      </w:r>
    </w:p>
    <w:p w:rsidR="00625CCA" w:rsidRPr="00625CCA" w:rsidRDefault="00625CCA" w:rsidP="00625C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0" cy="2543175"/>
            <wp:effectExtent l="19050" t="0" r="0" b="0"/>
            <wp:docPr id="8" name="Picture 8" descr="Another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other Edge"/>
                    <pic:cNvPicPr>
                      <a:picLocks noChangeAspect="1" noChangeArrowheads="1"/>
                    </pic:cNvPicPr>
                  </pic:nvPicPr>
                  <pic:blipFill>
                    <a:blip r:embed="rId8"/>
                    <a:srcRect/>
                    <a:stretch>
                      <a:fillRect/>
                    </a:stretch>
                  </pic:blipFill>
                  <pic:spPr bwMode="auto">
                    <a:xfrm>
                      <a:off x="0" y="0"/>
                      <a:ext cx="4286250" cy="2543175"/>
                    </a:xfrm>
                    <a:prstGeom prst="rect">
                      <a:avLst/>
                    </a:prstGeom>
                    <a:noFill/>
                    <a:ln w="9525">
                      <a:noFill/>
                      <a:miter lim="800000"/>
                      <a:headEnd/>
                      <a:tailEnd/>
                    </a:ln>
                  </pic:spPr>
                </pic:pic>
              </a:graphicData>
            </a:graphic>
          </wp:inline>
        </w:drawing>
      </w: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color w:val="000000"/>
          <w:sz w:val="24"/>
          <w:szCs w:val="24"/>
        </w:rPr>
        <w:t>Now we select another edge (4</w:t>
      </w:r>
      <w:proofErr w:type="gramStart"/>
      <w:r w:rsidRPr="00625CCA">
        <w:rPr>
          <w:rFonts w:ascii="Arial" w:eastAsia="Times New Roman" w:hAnsi="Arial" w:cs="Arial"/>
          <w:color w:val="000000"/>
          <w:sz w:val="24"/>
          <w:szCs w:val="24"/>
        </w:rPr>
        <w:t>,7</w:t>
      </w:r>
      <w:proofErr w:type="gramEnd"/>
      <w:r w:rsidRPr="00625CCA">
        <w:rPr>
          <w:rFonts w:ascii="Arial" w:eastAsia="Times New Roman" w:hAnsi="Arial" w:cs="Arial"/>
          <w:color w:val="000000"/>
          <w:sz w:val="24"/>
          <w:szCs w:val="24"/>
        </w:rPr>
        <w:t>).</w:t>
      </w:r>
    </w:p>
    <w:p w:rsidR="00625CCA" w:rsidRPr="00625CCA" w:rsidRDefault="00625CCA" w:rsidP="00625C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2533650"/>
            <wp:effectExtent l="19050" t="0" r="0" b="0"/>
            <wp:docPr id="9" name="Picture 9" descr="Select Another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Another Edge"/>
                    <pic:cNvPicPr>
                      <a:picLocks noChangeAspect="1" noChangeArrowheads="1"/>
                    </pic:cNvPicPr>
                  </pic:nvPicPr>
                  <pic:blipFill>
                    <a:blip r:embed="rId9"/>
                    <a:srcRect/>
                    <a:stretch>
                      <a:fillRect/>
                    </a:stretch>
                  </pic:blipFill>
                  <pic:spPr bwMode="auto">
                    <a:xfrm>
                      <a:off x="0" y="0"/>
                      <a:ext cx="4286250" cy="2533650"/>
                    </a:xfrm>
                    <a:prstGeom prst="rect">
                      <a:avLst/>
                    </a:prstGeom>
                    <a:noFill/>
                    <a:ln w="9525">
                      <a:noFill/>
                      <a:miter lim="800000"/>
                      <a:headEnd/>
                      <a:tailEnd/>
                    </a:ln>
                  </pic:spPr>
                </pic:pic>
              </a:graphicData>
            </a:graphic>
          </wp:inline>
        </w:drawing>
      </w: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color w:val="000000"/>
          <w:sz w:val="24"/>
          <w:szCs w:val="24"/>
        </w:rPr>
        <w:t>We select another edge (8</w:t>
      </w:r>
      <w:proofErr w:type="gramStart"/>
      <w:r w:rsidRPr="00625CCA">
        <w:rPr>
          <w:rFonts w:ascii="Arial" w:eastAsia="Times New Roman" w:hAnsi="Arial" w:cs="Arial"/>
          <w:color w:val="000000"/>
          <w:sz w:val="24"/>
          <w:szCs w:val="24"/>
        </w:rPr>
        <w:t>,5</w:t>
      </w:r>
      <w:proofErr w:type="gramEnd"/>
      <w:r w:rsidRPr="00625CCA">
        <w:rPr>
          <w:rFonts w:ascii="Arial" w:eastAsia="Times New Roman" w:hAnsi="Arial" w:cs="Arial"/>
          <w:color w:val="000000"/>
          <w:sz w:val="24"/>
          <w:szCs w:val="24"/>
        </w:rPr>
        <w:t>).</w:t>
      </w:r>
    </w:p>
    <w:p w:rsidR="00625CCA" w:rsidRPr="00625CCA" w:rsidRDefault="00625CCA" w:rsidP="00625C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0" cy="2543175"/>
            <wp:effectExtent l="19050" t="0" r="0" b="0"/>
            <wp:docPr id="10" name="Picture 10" descr="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ge"/>
                    <pic:cNvPicPr>
                      <a:picLocks noChangeAspect="1" noChangeArrowheads="1"/>
                    </pic:cNvPicPr>
                  </pic:nvPicPr>
                  <pic:blipFill>
                    <a:blip r:embed="rId10"/>
                    <a:srcRect/>
                    <a:stretch>
                      <a:fillRect/>
                    </a:stretch>
                  </pic:blipFill>
                  <pic:spPr bwMode="auto">
                    <a:xfrm>
                      <a:off x="0" y="0"/>
                      <a:ext cx="4286250" cy="2543175"/>
                    </a:xfrm>
                    <a:prstGeom prst="rect">
                      <a:avLst/>
                    </a:prstGeom>
                    <a:noFill/>
                    <a:ln w="9525">
                      <a:noFill/>
                      <a:miter lim="800000"/>
                      <a:headEnd/>
                      <a:tailEnd/>
                    </a:ln>
                  </pic:spPr>
                </pic:pic>
              </a:graphicData>
            </a:graphic>
          </wp:inline>
        </w:drawing>
      </w: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color w:val="000000"/>
          <w:sz w:val="24"/>
          <w:szCs w:val="24"/>
        </w:rPr>
        <w:t>Hence, the vertex cover of this graph is {1</w:t>
      </w:r>
      <w:proofErr w:type="gramStart"/>
      <w:r w:rsidRPr="00625CCA">
        <w:rPr>
          <w:rFonts w:ascii="Arial" w:eastAsia="Times New Roman" w:hAnsi="Arial" w:cs="Arial"/>
          <w:color w:val="000000"/>
          <w:sz w:val="24"/>
          <w:szCs w:val="24"/>
        </w:rPr>
        <w:t>,2,4,5</w:t>
      </w:r>
      <w:proofErr w:type="gramEnd"/>
      <w:r w:rsidRPr="00625CCA">
        <w:rPr>
          <w:rFonts w:ascii="Arial" w:eastAsia="Times New Roman" w:hAnsi="Arial" w:cs="Arial"/>
          <w:color w:val="000000"/>
          <w:sz w:val="24"/>
          <w:szCs w:val="24"/>
        </w:rPr>
        <w:t>}.</w:t>
      </w:r>
    </w:p>
    <w:p w:rsidR="00625CCA" w:rsidRPr="00625CCA" w:rsidRDefault="00625CCA" w:rsidP="00625CCA">
      <w:pPr>
        <w:spacing w:before="100" w:beforeAutospacing="1" w:after="100" w:afterAutospacing="1" w:line="240" w:lineRule="auto"/>
        <w:outlineLvl w:val="1"/>
        <w:rPr>
          <w:rFonts w:ascii="Arial" w:eastAsia="Times New Roman" w:hAnsi="Arial" w:cs="Arial"/>
          <w:sz w:val="35"/>
          <w:szCs w:val="35"/>
        </w:rPr>
      </w:pPr>
      <w:r w:rsidRPr="00625CCA">
        <w:rPr>
          <w:rFonts w:ascii="Arial" w:eastAsia="Times New Roman" w:hAnsi="Arial" w:cs="Arial"/>
          <w:sz w:val="35"/>
          <w:szCs w:val="35"/>
        </w:rPr>
        <w:t>Analysis</w:t>
      </w:r>
    </w:p>
    <w:p w:rsidR="00625CCA" w:rsidRPr="00625CCA" w:rsidRDefault="00625CCA" w:rsidP="00625CCA">
      <w:pPr>
        <w:spacing w:before="120" w:after="144" w:line="240" w:lineRule="auto"/>
        <w:ind w:left="48" w:right="48"/>
        <w:jc w:val="both"/>
        <w:rPr>
          <w:rFonts w:ascii="Arial" w:eastAsia="Times New Roman" w:hAnsi="Arial" w:cs="Arial"/>
          <w:color w:val="000000"/>
          <w:sz w:val="24"/>
          <w:szCs w:val="24"/>
        </w:rPr>
      </w:pPr>
      <w:r w:rsidRPr="00625CCA">
        <w:rPr>
          <w:rFonts w:ascii="Arial" w:eastAsia="Times New Roman" w:hAnsi="Arial" w:cs="Arial"/>
          <w:color w:val="000000"/>
          <w:sz w:val="24"/>
          <w:szCs w:val="24"/>
        </w:rPr>
        <w:t>It is easy to see that the running time of this algorithm is </w:t>
      </w:r>
      <w:proofErr w:type="gramStart"/>
      <w:r w:rsidRPr="00625CCA">
        <w:rPr>
          <w:rFonts w:ascii="Arial" w:eastAsia="Times New Roman" w:hAnsi="Arial" w:cs="Arial"/>
          <w:b/>
          <w:bCs/>
          <w:i/>
          <w:iCs/>
          <w:color w:val="000000"/>
          <w:sz w:val="24"/>
          <w:szCs w:val="24"/>
        </w:rPr>
        <w:t>O(</w:t>
      </w:r>
      <w:proofErr w:type="gramEnd"/>
      <w:r w:rsidRPr="00625CCA">
        <w:rPr>
          <w:rFonts w:ascii="Arial" w:eastAsia="Times New Roman" w:hAnsi="Arial" w:cs="Arial"/>
          <w:b/>
          <w:bCs/>
          <w:i/>
          <w:iCs/>
          <w:color w:val="000000"/>
          <w:sz w:val="24"/>
          <w:szCs w:val="24"/>
        </w:rPr>
        <w:t>V + E)</w:t>
      </w:r>
      <w:r w:rsidRPr="00625CCA">
        <w:rPr>
          <w:rFonts w:ascii="Arial" w:eastAsia="Times New Roman" w:hAnsi="Arial" w:cs="Arial"/>
          <w:color w:val="000000"/>
          <w:sz w:val="24"/>
          <w:szCs w:val="24"/>
        </w:rPr>
        <w:t>, using adjacency list to represent </w:t>
      </w:r>
      <w:r w:rsidRPr="00625CCA">
        <w:rPr>
          <w:rFonts w:ascii="Arial" w:eastAsia="Times New Roman" w:hAnsi="Arial" w:cs="Arial"/>
          <w:b/>
          <w:bCs/>
          <w:i/>
          <w:iCs/>
          <w:color w:val="000000"/>
          <w:sz w:val="24"/>
          <w:szCs w:val="24"/>
        </w:rPr>
        <w:t>E</w:t>
      </w:r>
      <w:r w:rsidRPr="00625CCA">
        <w:rPr>
          <w:rFonts w:ascii="Arial" w:eastAsia="Times New Roman" w:hAnsi="Arial" w:cs="Arial"/>
          <w:b/>
          <w:bCs/>
          <w:i/>
          <w:iCs/>
          <w:color w:val="000000"/>
          <w:sz w:val="18"/>
          <w:szCs w:val="18"/>
          <w:vertAlign w:val="superscript"/>
        </w:rPr>
        <w:t>'</w:t>
      </w:r>
      <w:r w:rsidRPr="00625CCA">
        <w:rPr>
          <w:rFonts w:ascii="Arial" w:eastAsia="Times New Roman" w:hAnsi="Arial" w:cs="Arial"/>
          <w:color w:val="000000"/>
          <w:sz w:val="24"/>
          <w:szCs w:val="24"/>
        </w:rPr>
        <w:t>.</w:t>
      </w:r>
    </w:p>
    <w:p w:rsidR="00625CCA" w:rsidRDefault="00625CCA" w:rsidP="00F67F63"/>
    <w:p w:rsidR="00DB4906" w:rsidRDefault="00DB4906" w:rsidP="00F67F63"/>
    <w:p w:rsidR="00DB4906" w:rsidRDefault="00DB4906" w:rsidP="00F67F63"/>
    <w:p w:rsidR="00DB4906" w:rsidRPr="00DB4906" w:rsidRDefault="00DB4906" w:rsidP="00DB4906">
      <w:pPr>
        <w:spacing w:after="0" w:line="360" w:lineRule="atLeast"/>
        <w:jc w:val="center"/>
        <w:outlineLvl w:val="0"/>
        <w:rPr>
          <w:rFonts w:ascii="Arial" w:eastAsia="Times New Roman" w:hAnsi="Arial" w:cs="Arial"/>
          <w:color w:val="797979"/>
          <w:kern w:val="36"/>
          <w:sz w:val="42"/>
          <w:szCs w:val="42"/>
        </w:rPr>
      </w:pPr>
      <w:r w:rsidRPr="00DB4906">
        <w:rPr>
          <w:rFonts w:ascii="Arial" w:eastAsia="Times New Roman" w:hAnsi="Arial" w:cs="Arial"/>
          <w:color w:val="797979"/>
          <w:kern w:val="36"/>
          <w:sz w:val="42"/>
          <w:szCs w:val="42"/>
        </w:rPr>
        <w:t>Design and Analysis Cook’s Theorem</w:t>
      </w:r>
    </w:p>
    <w:p w:rsidR="00DB4906" w:rsidRPr="00DB4906" w:rsidRDefault="0003599F" w:rsidP="00DB4906">
      <w:pPr>
        <w:spacing w:after="300" w:line="240" w:lineRule="auto"/>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pict>
          <v:rect id="_x0000_i1027" style="width:0;height:.75pt" o:hralign="center" o:hrstd="t" o:hr="t" fillcolor="#a0a0a0" stroked="f"/>
        </w:pict>
      </w:r>
    </w:p>
    <w:p w:rsidR="00DB4906" w:rsidRPr="00DB4906" w:rsidRDefault="00DB4906" w:rsidP="00DB4906">
      <w:pPr>
        <w:spacing w:before="120" w:after="144" w:line="240" w:lineRule="auto"/>
        <w:ind w:left="4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Stephen Cook presented four theorems in his paper “The Complexity of Theorem Proving Procedures”. These theorems are stated below. We do understand that many unknown terms are being used in this chapter, but we don’t have any scope to discuss everything in detail.</w:t>
      </w:r>
    </w:p>
    <w:p w:rsidR="00DB4906" w:rsidRPr="00DB4906" w:rsidRDefault="00DB4906" w:rsidP="00DB4906">
      <w:pPr>
        <w:spacing w:before="120" w:after="144" w:line="240" w:lineRule="auto"/>
        <w:ind w:left="4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Following are the four theorems by Stephen Cook −</w:t>
      </w:r>
    </w:p>
    <w:p w:rsidR="00DB4906" w:rsidRPr="00DB4906" w:rsidRDefault="00DB4906" w:rsidP="00DB4906">
      <w:pPr>
        <w:spacing w:before="100" w:beforeAutospacing="1" w:after="100" w:afterAutospacing="1" w:line="240" w:lineRule="auto"/>
        <w:outlineLvl w:val="1"/>
        <w:rPr>
          <w:rFonts w:ascii="Arial" w:eastAsia="Times New Roman" w:hAnsi="Arial" w:cs="Arial"/>
          <w:sz w:val="35"/>
          <w:szCs w:val="35"/>
        </w:rPr>
      </w:pPr>
      <w:r w:rsidRPr="00DB4906">
        <w:rPr>
          <w:rFonts w:ascii="Arial" w:eastAsia="Times New Roman" w:hAnsi="Arial" w:cs="Arial"/>
          <w:sz w:val="35"/>
          <w:szCs w:val="35"/>
        </w:rPr>
        <w:t>Theorem-1</w:t>
      </w:r>
    </w:p>
    <w:p w:rsidR="00DB4906" w:rsidRPr="00DB4906" w:rsidRDefault="00DB4906" w:rsidP="00DB4906">
      <w:pPr>
        <w:spacing w:before="120" w:after="144" w:line="240" w:lineRule="auto"/>
        <w:ind w:left="4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If a set </w:t>
      </w:r>
      <w:r w:rsidRPr="00DB4906">
        <w:rPr>
          <w:rFonts w:ascii="Arial" w:eastAsia="Times New Roman" w:hAnsi="Arial" w:cs="Arial"/>
          <w:b/>
          <w:bCs/>
          <w:color w:val="000000"/>
          <w:sz w:val="24"/>
          <w:szCs w:val="24"/>
        </w:rPr>
        <w:t>S</w:t>
      </w:r>
      <w:r w:rsidRPr="00DB4906">
        <w:rPr>
          <w:rFonts w:ascii="Arial" w:eastAsia="Times New Roman" w:hAnsi="Arial" w:cs="Arial"/>
          <w:color w:val="000000"/>
          <w:sz w:val="24"/>
          <w:szCs w:val="24"/>
        </w:rPr>
        <w:t> of strings is accepted by some non-deterministic Turing machine within polynomial time, then </w:t>
      </w:r>
      <w:r w:rsidRPr="00DB4906">
        <w:rPr>
          <w:rFonts w:ascii="Arial" w:eastAsia="Times New Roman" w:hAnsi="Arial" w:cs="Arial"/>
          <w:b/>
          <w:bCs/>
          <w:color w:val="000000"/>
          <w:sz w:val="24"/>
          <w:szCs w:val="24"/>
        </w:rPr>
        <w:t>S</w:t>
      </w:r>
      <w:r w:rsidRPr="00DB4906">
        <w:rPr>
          <w:rFonts w:ascii="Arial" w:eastAsia="Times New Roman" w:hAnsi="Arial" w:cs="Arial"/>
          <w:color w:val="000000"/>
          <w:sz w:val="24"/>
          <w:szCs w:val="24"/>
        </w:rPr>
        <w:t> is P-reducible to {DNF tautologies}.</w:t>
      </w:r>
    </w:p>
    <w:p w:rsidR="00DB4906" w:rsidRPr="00DB4906" w:rsidRDefault="00DB4906" w:rsidP="00DB4906">
      <w:pPr>
        <w:spacing w:before="100" w:beforeAutospacing="1" w:after="100" w:afterAutospacing="1" w:line="240" w:lineRule="auto"/>
        <w:outlineLvl w:val="1"/>
        <w:rPr>
          <w:rFonts w:ascii="Arial" w:eastAsia="Times New Roman" w:hAnsi="Arial" w:cs="Arial"/>
          <w:sz w:val="35"/>
          <w:szCs w:val="35"/>
        </w:rPr>
      </w:pPr>
      <w:r w:rsidRPr="00DB4906">
        <w:rPr>
          <w:rFonts w:ascii="Arial" w:eastAsia="Times New Roman" w:hAnsi="Arial" w:cs="Arial"/>
          <w:sz w:val="35"/>
          <w:szCs w:val="35"/>
        </w:rPr>
        <w:t>Theorem-2</w:t>
      </w:r>
    </w:p>
    <w:p w:rsidR="00DB4906" w:rsidRPr="00DB4906" w:rsidRDefault="00DB4906" w:rsidP="00DB4906">
      <w:pPr>
        <w:spacing w:before="120" w:after="144" w:line="240" w:lineRule="auto"/>
        <w:ind w:left="4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lastRenderedPageBreak/>
        <w:t>The following sets are P-reducible to each other in pairs (and hence each has the same polynomial degree of difficulty): {tautologies}, {DNF tautologies}, D3, {sub-graph pairs}.</w:t>
      </w:r>
    </w:p>
    <w:p w:rsidR="00DB4906" w:rsidRPr="00DB4906" w:rsidRDefault="00DB4906" w:rsidP="00DB4906">
      <w:pPr>
        <w:spacing w:before="100" w:beforeAutospacing="1" w:after="100" w:afterAutospacing="1" w:line="240" w:lineRule="auto"/>
        <w:outlineLvl w:val="1"/>
        <w:rPr>
          <w:rFonts w:ascii="Arial" w:eastAsia="Times New Roman" w:hAnsi="Arial" w:cs="Arial"/>
          <w:sz w:val="35"/>
          <w:szCs w:val="35"/>
        </w:rPr>
      </w:pPr>
      <w:r w:rsidRPr="00DB4906">
        <w:rPr>
          <w:rFonts w:ascii="Arial" w:eastAsia="Times New Roman" w:hAnsi="Arial" w:cs="Arial"/>
          <w:sz w:val="35"/>
          <w:szCs w:val="35"/>
        </w:rPr>
        <w:t>Theorem-3</w:t>
      </w:r>
    </w:p>
    <w:p w:rsidR="00DB4906" w:rsidRPr="00DB4906" w:rsidRDefault="00DB4906" w:rsidP="00DB4906">
      <w:pPr>
        <w:numPr>
          <w:ilvl w:val="0"/>
          <w:numId w:val="1"/>
        </w:numPr>
        <w:spacing w:after="0" w:line="240" w:lineRule="auto"/>
        <w:ind w:left="76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For any </w:t>
      </w:r>
      <w:r w:rsidRPr="00DB4906">
        <w:rPr>
          <w:rFonts w:ascii="Arial" w:eastAsia="Times New Roman" w:hAnsi="Arial" w:cs="Arial"/>
          <w:b/>
          <w:bCs/>
          <w:i/>
          <w:iCs/>
          <w:color w:val="000000"/>
          <w:sz w:val="24"/>
          <w:szCs w:val="24"/>
        </w:rPr>
        <w:t>T</w:t>
      </w:r>
      <w:r w:rsidRPr="00DB4906">
        <w:rPr>
          <w:rFonts w:ascii="Arial" w:eastAsia="Times New Roman" w:hAnsi="Arial" w:cs="Arial"/>
          <w:b/>
          <w:bCs/>
          <w:i/>
          <w:iCs/>
          <w:color w:val="000000"/>
          <w:sz w:val="18"/>
          <w:szCs w:val="18"/>
          <w:vertAlign w:val="subscript"/>
        </w:rPr>
        <w:t>Q</w:t>
      </w:r>
      <w:r w:rsidRPr="00DB4906">
        <w:rPr>
          <w:rFonts w:ascii="Arial" w:eastAsia="Times New Roman" w:hAnsi="Arial" w:cs="Arial"/>
          <w:b/>
          <w:bCs/>
          <w:i/>
          <w:iCs/>
          <w:color w:val="000000"/>
          <w:sz w:val="24"/>
          <w:szCs w:val="24"/>
        </w:rPr>
        <w:t>(k)</w:t>
      </w:r>
      <w:r w:rsidRPr="00DB4906">
        <w:rPr>
          <w:rFonts w:ascii="Arial" w:eastAsia="Times New Roman" w:hAnsi="Arial" w:cs="Arial"/>
          <w:color w:val="000000"/>
          <w:sz w:val="24"/>
          <w:szCs w:val="24"/>
        </w:rPr>
        <w:t> of type </w:t>
      </w:r>
      <w:r w:rsidRPr="00DB4906">
        <w:rPr>
          <w:rFonts w:ascii="Arial" w:eastAsia="Times New Roman" w:hAnsi="Arial" w:cs="Arial"/>
          <w:b/>
          <w:bCs/>
          <w:color w:val="000000"/>
          <w:sz w:val="24"/>
          <w:szCs w:val="24"/>
        </w:rPr>
        <w:t>Q</w:t>
      </w:r>
      <w:r w:rsidRPr="00DB4906">
        <w:rPr>
          <w:rFonts w:ascii="Arial" w:eastAsia="Times New Roman" w:hAnsi="Arial" w:cs="Arial"/>
          <w:color w:val="000000"/>
          <w:sz w:val="24"/>
          <w:szCs w:val="24"/>
        </w:rPr>
        <w:t>, </w:t>
      </w:r>
      <w:r w:rsidRPr="00DB4906">
        <w:rPr>
          <w:rFonts w:ascii="MathJax_Main-bold" w:eastAsia="Times New Roman" w:hAnsi="MathJax_Main-bold" w:cs="Arial"/>
          <w:color w:val="000000"/>
          <w:sz w:val="20"/>
        </w:rPr>
        <w:t>T</w:t>
      </w:r>
      <w:r w:rsidRPr="00DB4906">
        <w:rPr>
          <w:rFonts w:ascii="MathJax_Main-bold" w:eastAsia="Times New Roman" w:hAnsi="MathJax_Main-bold" w:cs="Arial"/>
          <w:color w:val="000000"/>
          <w:sz w:val="14"/>
        </w:rPr>
        <w:t>Q</w:t>
      </w:r>
      <w:r w:rsidRPr="00DB4906">
        <w:rPr>
          <w:rFonts w:ascii="MathJax_Main-bold" w:eastAsia="Times New Roman" w:hAnsi="MathJax_Main-bold" w:cs="Arial"/>
          <w:color w:val="000000"/>
          <w:sz w:val="20"/>
        </w:rPr>
        <w:t>(k)</w:t>
      </w:r>
      <w:r w:rsidRPr="00DB4906">
        <w:rPr>
          <w:rFonts w:ascii="MathJax_Main-bold" w:eastAsia="Times New Roman" w:hAnsi="MathJax_Main-bold" w:cs="Arial"/>
          <w:color w:val="000000"/>
          <w:sz w:val="14"/>
        </w:rPr>
        <w:t>k</w:t>
      </w:r>
      <w:r w:rsidRPr="00DB4906">
        <w:rPr>
          <w:rFonts w:ascii="MathJax_Main" w:eastAsia="Times New Roman" w:hAnsi="MathJax_Main" w:cs="Arial"/>
          <w:color w:val="000000"/>
          <w:sz w:val="14"/>
        </w:rPr>
        <w:t>√</w:t>
      </w:r>
      <w:r w:rsidRPr="00DB4906">
        <w:rPr>
          <w:rFonts w:ascii="MathJax_Main-bold" w:eastAsia="Times New Roman" w:hAnsi="MathJax_Main-bold" w:cs="Arial"/>
          <w:color w:val="000000"/>
          <w:sz w:val="14"/>
        </w:rPr>
        <w:t>(</w:t>
      </w:r>
      <w:proofErr w:type="spellStart"/>
      <w:r w:rsidRPr="00DB4906">
        <w:rPr>
          <w:rFonts w:ascii="MathJax_Main-bold" w:eastAsia="Times New Roman" w:hAnsi="MathJax_Main-bold" w:cs="Arial"/>
          <w:color w:val="000000"/>
          <w:sz w:val="14"/>
        </w:rPr>
        <w:t>logk</w:t>
      </w:r>
      <w:proofErr w:type="spellEnd"/>
      <w:r w:rsidRPr="00DB4906">
        <w:rPr>
          <w:rFonts w:ascii="MathJax_Main-bold" w:eastAsia="Times New Roman" w:hAnsi="MathJax_Main-bold" w:cs="Arial"/>
          <w:color w:val="000000"/>
          <w:sz w:val="14"/>
        </w:rPr>
        <w:t>)2</w:t>
      </w:r>
      <w:r w:rsidRPr="00DB4906">
        <w:rPr>
          <w:rFonts w:ascii="Arial" w:eastAsia="Times New Roman" w:hAnsi="Arial" w:cs="Arial"/>
          <w:color w:val="000000"/>
          <w:sz w:val="24"/>
          <w:szCs w:val="24"/>
        </w:rPr>
        <w:t>TQ(k)k(</w:t>
      </w:r>
      <w:proofErr w:type="spellStart"/>
      <w:r w:rsidRPr="00DB4906">
        <w:rPr>
          <w:rFonts w:ascii="Arial" w:eastAsia="Times New Roman" w:hAnsi="Arial" w:cs="Arial"/>
          <w:color w:val="000000"/>
          <w:sz w:val="24"/>
          <w:szCs w:val="24"/>
        </w:rPr>
        <w:t>logk</w:t>
      </w:r>
      <w:proofErr w:type="spellEnd"/>
      <w:r w:rsidRPr="00DB4906">
        <w:rPr>
          <w:rFonts w:ascii="Arial" w:eastAsia="Times New Roman" w:hAnsi="Arial" w:cs="Arial"/>
          <w:color w:val="000000"/>
          <w:sz w:val="24"/>
          <w:szCs w:val="24"/>
        </w:rPr>
        <w:t>)2 is unbounded</w:t>
      </w:r>
    </w:p>
    <w:p w:rsidR="00DB4906" w:rsidRPr="00DB4906" w:rsidRDefault="00DB4906" w:rsidP="00DB4906">
      <w:pPr>
        <w:numPr>
          <w:ilvl w:val="0"/>
          <w:numId w:val="1"/>
        </w:numPr>
        <w:spacing w:after="0" w:line="240" w:lineRule="auto"/>
        <w:ind w:left="76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There is a </w:t>
      </w:r>
      <w:r w:rsidRPr="00DB4906">
        <w:rPr>
          <w:rFonts w:ascii="Arial" w:eastAsia="Times New Roman" w:hAnsi="Arial" w:cs="Arial"/>
          <w:b/>
          <w:bCs/>
          <w:i/>
          <w:iCs/>
          <w:color w:val="000000"/>
          <w:sz w:val="24"/>
          <w:szCs w:val="24"/>
        </w:rPr>
        <w:t>T</w:t>
      </w:r>
      <w:r w:rsidRPr="00DB4906">
        <w:rPr>
          <w:rFonts w:ascii="Arial" w:eastAsia="Times New Roman" w:hAnsi="Arial" w:cs="Arial"/>
          <w:b/>
          <w:bCs/>
          <w:i/>
          <w:iCs/>
          <w:color w:val="000000"/>
          <w:sz w:val="18"/>
          <w:szCs w:val="18"/>
          <w:vertAlign w:val="subscript"/>
        </w:rPr>
        <w:t>Q</w:t>
      </w:r>
      <w:r w:rsidRPr="00DB4906">
        <w:rPr>
          <w:rFonts w:ascii="Arial" w:eastAsia="Times New Roman" w:hAnsi="Arial" w:cs="Arial"/>
          <w:b/>
          <w:bCs/>
          <w:i/>
          <w:iCs/>
          <w:color w:val="000000"/>
          <w:sz w:val="24"/>
          <w:szCs w:val="24"/>
        </w:rPr>
        <w:t>(k)</w:t>
      </w:r>
      <w:r w:rsidRPr="00DB4906">
        <w:rPr>
          <w:rFonts w:ascii="Arial" w:eastAsia="Times New Roman" w:hAnsi="Arial" w:cs="Arial"/>
          <w:color w:val="000000"/>
          <w:sz w:val="24"/>
          <w:szCs w:val="24"/>
        </w:rPr>
        <w:t> of type </w:t>
      </w:r>
      <w:r w:rsidRPr="00DB4906">
        <w:rPr>
          <w:rFonts w:ascii="Arial" w:eastAsia="Times New Roman" w:hAnsi="Arial" w:cs="Arial"/>
          <w:b/>
          <w:bCs/>
          <w:color w:val="000000"/>
          <w:sz w:val="24"/>
          <w:szCs w:val="24"/>
        </w:rPr>
        <w:t>Q</w:t>
      </w:r>
      <w:r w:rsidRPr="00DB4906">
        <w:rPr>
          <w:rFonts w:ascii="Arial" w:eastAsia="Times New Roman" w:hAnsi="Arial" w:cs="Arial"/>
          <w:color w:val="000000"/>
          <w:sz w:val="24"/>
          <w:szCs w:val="24"/>
        </w:rPr>
        <w:t> such that </w:t>
      </w:r>
      <w:r w:rsidRPr="00DB4906">
        <w:rPr>
          <w:rFonts w:ascii="MathJax_Math-italic" w:eastAsia="Times New Roman" w:hAnsi="MathJax_Math-italic" w:cs="Arial"/>
          <w:color w:val="000000"/>
          <w:sz w:val="29"/>
        </w:rPr>
        <w:t>T</w:t>
      </w:r>
      <w:r w:rsidRPr="00DB4906">
        <w:rPr>
          <w:rFonts w:ascii="MathJax_Math-italic" w:eastAsia="Times New Roman" w:hAnsi="MathJax_Math-italic" w:cs="Arial"/>
          <w:color w:val="000000"/>
          <w:sz w:val="20"/>
        </w:rPr>
        <w:t>Q</w:t>
      </w:r>
      <w:r w:rsidRPr="00DB4906">
        <w:rPr>
          <w:rFonts w:ascii="MathJax_Main" w:eastAsia="Times New Roman" w:hAnsi="MathJax_Main" w:cs="Arial"/>
          <w:color w:val="000000"/>
          <w:sz w:val="29"/>
        </w:rPr>
        <w:t>(</w:t>
      </w:r>
      <w:r w:rsidRPr="00DB4906">
        <w:rPr>
          <w:rFonts w:ascii="MathJax_Math-italic" w:eastAsia="Times New Roman" w:hAnsi="MathJax_Math-italic" w:cs="Arial"/>
          <w:color w:val="000000"/>
          <w:sz w:val="29"/>
        </w:rPr>
        <w:t>k</w:t>
      </w:r>
      <w:r w:rsidRPr="00DB4906">
        <w:rPr>
          <w:rFonts w:ascii="MathJax_Main" w:eastAsia="Times New Roman" w:hAnsi="MathJax_Main" w:cs="Arial"/>
          <w:color w:val="000000"/>
          <w:sz w:val="29"/>
        </w:rPr>
        <w:t>)</w:t>
      </w:r>
      <w:r w:rsidRPr="00DB4906">
        <w:rPr>
          <w:rFonts w:ascii="Cambria Math" w:eastAsia="Times New Roman" w:hAnsi="Cambria Math" w:cs="Cambria Math"/>
          <w:color w:val="000000"/>
          <w:sz w:val="29"/>
        </w:rPr>
        <w:t>⩽</w:t>
      </w:r>
      <w:r w:rsidRPr="00DB4906">
        <w:rPr>
          <w:rFonts w:ascii="MathJax_Main" w:eastAsia="Times New Roman" w:hAnsi="MathJax_Main" w:cs="Arial"/>
          <w:color w:val="000000"/>
          <w:sz w:val="29"/>
        </w:rPr>
        <w:t>2</w:t>
      </w:r>
      <w:r w:rsidRPr="00DB4906">
        <w:rPr>
          <w:rFonts w:ascii="MathJax_Math-italic" w:eastAsia="Times New Roman" w:hAnsi="MathJax_Math-italic" w:cs="Arial"/>
          <w:color w:val="000000"/>
          <w:sz w:val="20"/>
        </w:rPr>
        <w:t>k</w:t>
      </w:r>
      <w:r w:rsidRPr="00DB4906">
        <w:rPr>
          <w:rFonts w:ascii="MathJax_Main" w:eastAsia="Times New Roman" w:hAnsi="MathJax_Main" w:cs="Arial"/>
          <w:color w:val="000000"/>
          <w:sz w:val="20"/>
        </w:rPr>
        <w:t>(</w:t>
      </w:r>
      <w:proofErr w:type="spellStart"/>
      <w:r w:rsidRPr="00DB4906">
        <w:rPr>
          <w:rFonts w:ascii="MathJax_Math-italic" w:eastAsia="Times New Roman" w:hAnsi="MathJax_Math-italic" w:cs="Arial"/>
          <w:color w:val="000000"/>
          <w:sz w:val="20"/>
        </w:rPr>
        <w:t>logk</w:t>
      </w:r>
      <w:proofErr w:type="spellEnd"/>
      <w:r w:rsidRPr="00DB4906">
        <w:rPr>
          <w:rFonts w:ascii="MathJax_Main" w:eastAsia="Times New Roman" w:hAnsi="MathJax_Main" w:cs="Arial"/>
          <w:color w:val="000000"/>
          <w:sz w:val="20"/>
        </w:rPr>
        <w:t>)</w:t>
      </w:r>
      <w:r w:rsidRPr="00DB4906">
        <w:rPr>
          <w:rFonts w:ascii="MathJax_Main" w:eastAsia="Times New Roman" w:hAnsi="MathJax_Main" w:cs="Arial"/>
          <w:color w:val="000000"/>
          <w:sz w:val="14"/>
        </w:rPr>
        <w:t>2</w:t>
      </w:r>
      <w:r w:rsidRPr="00DB4906">
        <w:rPr>
          <w:rFonts w:ascii="Arial" w:eastAsia="Times New Roman" w:hAnsi="Arial" w:cs="Arial"/>
          <w:color w:val="000000"/>
          <w:sz w:val="24"/>
          <w:szCs w:val="24"/>
        </w:rPr>
        <w:t>TQ(k)</w:t>
      </w:r>
      <w:r w:rsidRPr="00DB4906">
        <w:rPr>
          <w:rFonts w:ascii="Cambria Math" w:eastAsia="Times New Roman" w:hAnsi="Cambria Math" w:cs="Cambria Math"/>
          <w:color w:val="000000"/>
          <w:sz w:val="24"/>
          <w:szCs w:val="24"/>
        </w:rPr>
        <w:t>⩽</w:t>
      </w:r>
      <w:r w:rsidRPr="00DB4906">
        <w:rPr>
          <w:rFonts w:ascii="Arial" w:eastAsia="Times New Roman" w:hAnsi="Arial" w:cs="Arial"/>
          <w:color w:val="000000"/>
          <w:sz w:val="24"/>
          <w:szCs w:val="24"/>
        </w:rPr>
        <w:t>2k(</w:t>
      </w:r>
      <w:proofErr w:type="spellStart"/>
      <w:r w:rsidRPr="00DB4906">
        <w:rPr>
          <w:rFonts w:ascii="Arial" w:eastAsia="Times New Roman" w:hAnsi="Arial" w:cs="Arial"/>
          <w:color w:val="000000"/>
          <w:sz w:val="24"/>
          <w:szCs w:val="24"/>
        </w:rPr>
        <w:t>logk</w:t>
      </w:r>
      <w:proofErr w:type="spellEnd"/>
      <w:r w:rsidRPr="00DB4906">
        <w:rPr>
          <w:rFonts w:ascii="Arial" w:eastAsia="Times New Roman" w:hAnsi="Arial" w:cs="Arial"/>
          <w:color w:val="000000"/>
          <w:sz w:val="24"/>
          <w:szCs w:val="24"/>
        </w:rPr>
        <w:t>)2</w:t>
      </w:r>
    </w:p>
    <w:p w:rsidR="00DB4906" w:rsidRPr="00DB4906" w:rsidRDefault="00DB4906" w:rsidP="00DB4906">
      <w:pPr>
        <w:spacing w:before="100" w:beforeAutospacing="1" w:after="100" w:afterAutospacing="1" w:line="240" w:lineRule="auto"/>
        <w:outlineLvl w:val="1"/>
        <w:rPr>
          <w:rFonts w:ascii="Arial" w:eastAsia="Times New Roman" w:hAnsi="Arial" w:cs="Arial"/>
          <w:sz w:val="35"/>
          <w:szCs w:val="35"/>
        </w:rPr>
      </w:pPr>
      <w:r w:rsidRPr="00DB4906">
        <w:rPr>
          <w:rFonts w:ascii="Arial" w:eastAsia="Times New Roman" w:hAnsi="Arial" w:cs="Arial"/>
          <w:sz w:val="35"/>
          <w:szCs w:val="35"/>
        </w:rPr>
        <w:t>Theorem-4</w:t>
      </w:r>
    </w:p>
    <w:p w:rsidR="00DB4906" w:rsidRPr="00DB4906" w:rsidRDefault="00DB4906" w:rsidP="00DB4906">
      <w:pPr>
        <w:spacing w:before="120" w:after="144" w:line="240" w:lineRule="auto"/>
        <w:ind w:left="4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If the set S of strings is accepted by a non-deterministic machine within time </w:t>
      </w:r>
      <w:proofErr w:type="gramStart"/>
      <w:r w:rsidRPr="00DB4906">
        <w:rPr>
          <w:rFonts w:ascii="Arial" w:eastAsia="Times New Roman" w:hAnsi="Arial" w:cs="Arial"/>
          <w:b/>
          <w:bCs/>
          <w:i/>
          <w:iCs/>
          <w:color w:val="000000"/>
          <w:sz w:val="24"/>
          <w:szCs w:val="24"/>
        </w:rPr>
        <w:t>T(</w:t>
      </w:r>
      <w:proofErr w:type="gramEnd"/>
      <w:r w:rsidRPr="00DB4906">
        <w:rPr>
          <w:rFonts w:ascii="Arial" w:eastAsia="Times New Roman" w:hAnsi="Arial" w:cs="Arial"/>
          <w:b/>
          <w:bCs/>
          <w:i/>
          <w:iCs/>
          <w:color w:val="000000"/>
          <w:sz w:val="24"/>
          <w:szCs w:val="24"/>
        </w:rPr>
        <w:t>n) = 2</w:t>
      </w:r>
      <w:r w:rsidRPr="00DB4906">
        <w:rPr>
          <w:rFonts w:ascii="Arial" w:eastAsia="Times New Roman" w:hAnsi="Arial" w:cs="Arial"/>
          <w:b/>
          <w:bCs/>
          <w:i/>
          <w:iCs/>
          <w:color w:val="000000"/>
          <w:sz w:val="18"/>
          <w:szCs w:val="18"/>
          <w:vertAlign w:val="superscript"/>
        </w:rPr>
        <w:t>n</w:t>
      </w:r>
      <w:r w:rsidRPr="00DB4906">
        <w:rPr>
          <w:rFonts w:ascii="Arial" w:eastAsia="Times New Roman" w:hAnsi="Arial" w:cs="Arial"/>
          <w:color w:val="000000"/>
          <w:sz w:val="24"/>
          <w:szCs w:val="24"/>
        </w:rPr>
        <w:t>, and if </w:t>
      </w:r>
      <w:r w:rsidRPr="00DB4906">
        <w:rPr>
          <w:rFonts w:ascii="Arial" w:eastAsia="Times New Roman" w:hAnsi="Arial" w:cs="Arial"/>
          <w:b/>
          <w:bCs/>
          <w:i/>
          <w:iCs/>
          <w:color w:val="000000"/>
          <w:sz w:val="24"/>
          <w:szCs w:val="24"/>
        </w:rPr>
        <w:t>T</w:t>
      </w:r>
      <w:r w:rsidRPr="00DB4906">
        <w:rPr>
          <w:rFonts w:ascii="Arial" w:eastAsia="Times New Roman" w:hAnsi="Arial" w:cs="Arial"/>
          <w:b/>
          <w:bCs/>
          <w:i/>
          <w:iCs/>
          <w:color w:val="000000"/>
          <w:sz w:val="18"/>
          <w:szCs w:val="18"/>
          <w:vertAlign w:val="subscript"/>
        </w:rPr>
        <w:t>Q</w:t>
      </w:r>
      <w:r w:rsidRPr="00DB4906">
        <w:rPr>
          <w:rFonts w:ascii="Arial" w:eastAsia="Times New Roman" w:hAnsi="Arial" w:cs="Arial"/>
          <w:b/>
          <w:bCs/>
          <w:i/>
          <w:iCs/>
          <w:color w:val="000000"/>
          <w:sz w:val="24"/>
          <w:szCs w:val="24"/>
        </w:rPr>
        <w:t>(k)</w:t>
      </w:r>
      <w:r w:rsidRPr="00DB4906">
        <w:rPr>
          <w:rFonts w:ascii="Arial" w:eastAsia="Times New Roman" w:hAnsi="Arial" w:cs="Arial"/>
          <w:color w:val="000000"/>
          <w:sz w:val="24"/>
          <w:szCs w:val="24"/>
        </w:rPr>
        <w:t> is an honest (i.e. real-time countable) function of type </w:t>
      </w:r>
      <w:r w:rsidRPr="00DB4906">
        <w:rPr>
          <w:rFonts w:ascii="Arial" w:eastAsia="Times New Roman" w:hAnsi="Arial" w:cs="Arial"/>
          <w:b/>
          <w:bCs/>
          <w:color w:val="000000"/>
          <w:sz w:val="24"/>
          <w:szCs w:val="24"/>
        </w:rPr>
        <w:t>Q</w:t>
      </w:r>
      <w:r w:rsidRPr="00DB4906">
        <w:rPr>
          <w:rFonts w:ascii="Arial" w:eastAsia="Times New Roman" w:hAnsi="Arial" w:cs="Arial"/>
          <w:color w:val="000000"/>
          <w:sz w:val="24"/>
          <w:szCs w:val="24"/>
        </w:rPr>
        <w:t>, then there is a constant </w:t>
      </w:r>
      <w:r w:rsidRPr="00DB4906">
        <w:rPr>
          <w:rFonts w:ascii="Arial" w:eastAsia="Times New Roman" w:hAnsi="Arial" w:cs="Arial"/>
          <w:b/>
          <w:bCs/>
          <w:color w:val="000000"/>
          <w:sz w:val="24"/>
          <w:szCs w:val="24"/>
        </w:rPr>
        <w:t>K</w:t>
      </w:r>
      <w:r w:rsidRPr="00DB4906">
        <w:rPr>
          <w:rFonts w:ascii="Arial" w:eastAsia="Times New Roman" w:hAnsi="Arial" w:cs="Arial"/>
          <w:color w:val="000000"/>
          <w:sz w:val="24"/>
          <w:szCs w:val="24"/>
        </w:rPr>
        <w:t>, so </w:t>
      </w:r>
      <w:r w:rsidRPr="00DB4906">
        <w:rPr>
          <w:rFonts w:ascii="Arial" w:eastAsia="Times New Roman" w:hAnsi="Arial" w:cs="Arial"/>
          <w:b/>
          <w:bCs/>
          <w:color w:val="000000"/>
          <w:sz w:val="24"/>
          <w:szCs w:val="24"/>
        </w:rPr>
        <w:t>S</w:t>
      </w:r>
      <w:r w:rsidRPr="00DB4906">
        <w:rPr>
          <w:rFonts w:ascii="Arial" w:eastAsia="Times New Roman" w:hAnsi="Arial" w:cs="Arial"/>
          <w:color w:val="000000"/>
          <w:sz w:val="24"/>
          <w:szCs w:val="24"/>
        </w:rPr>
        <w:t> can be recognized by a deterministic machine within time </w:t>
      </w:r>
      <w:r w:rsidRPr="00DB4906">
        <w:rPr>
          <w:rFonts w:ascii="Arial" w:eastAsia="Times New Roman" w:hAnsi="Arial" w:cs="Arial"/>
          <w:b/>
          <w:bCs/>
          <w:i/>
          <w:iCs/>
          <w:color w:val="000000"/>
          <w:sz w:val="24"/>
          <w:szCs w:val="24"/>
        </w:rPr>
        <w:t>T</w:t>
      </w:r>
      <w:r w:rsidRPr="00DB4906">
        <w:rPr>
          <w:rFonts w:ascii="Arial" w:eastAsia="Times New Roman" w:hAnsi="Arial" w:cs="Arial"/>
          <w:b/>
          <w:bCs/>
          <w:i/>
          <w:iCs/>
          <w:color w:val="000000"/>
          <w:sz w:val="18"/>
          <w:szCs w:val="18"/>
          <w:vertAlign w:val="subscript"/>
        </w:rPr>
        <w:t>Q</w:t>
      </w:r>
      <w:r w:rsidRPr="00DB4906">
        <w:rPr>
          <w:rFonts w:ascii="Arial" w:eastAsia="Times New Roman" w:hAnsi="Arial" w:cs="Arial"/>
          <w:b/>
          <w:bCs/>
          <w:i/>
          <w:iCs/>
          <w:color w:val="000000"/>
          <w:sz w:val="24"/>
          <w:szCs w:val="24"/>
        </w:rPr>
        <w:t>(K8</w:t>
      </w:r>
      <w:r w:rsidRPr="00DB4906">
        <w:rPr>
          <w:rFonts w:ascii="Arial" w:eastAsia="Times New Roman" w:hAnsi="Arial" w:cs="Arial"/>
          <w:b/>
          <w:bCs/>
          <w:i/>
          <w:iCs/>
          <w:color w:val="000000"/>
          <w:sz w:val="18"/>
          <w:szCs w:val="18"/>
          <w:vertAlign w:val="superscript"/>
        </w:rPr>
        <w:t>n</w:t>
      </w:r>
      <w:r w:rsidRPr="00DB4906">
        <w:rPr>
          <w:rFonts w:ascii="Arial" w:eastAsia="Times New Roman" w:hAnsi="Arial" w:cs="Arial"/>
          <w:b/>
          <w:bCs/>
          <w:i/>
          <w:iCs/>
          <w:color w:val="000000"/>
          <w:sz w:val="24"/>
          <w:szCs w:val="24"/>
        </w:rPr>
        <w:t>)</w:t>
      </w:r>
      <w:r w:rsidRPr="00DB4906">
        <w:rPr>
          <w:rFonts w:ascii="Arial" w:eastAsia="Times New Roman" w:hAnsi="Arial" w:cs="Arial"/>
          <w:color w:val="000000"/>
          <w:sz w:val="24"/>
          <w:szCs w:val="24"/>
        </w:rPr>
        <w:t>.</w:t>
      </w:r>
    </w:p>
    <w:p w:rsidR="00DB4906" w:rsidRPr="00DB4906" w:rsidRDefault="00DB4906" w:rsidP="00DB4906">
      <w:pPr>
        <w:numPr>
          <w:ilvl w:val="0"/>
          <w:numId w:val="2"/>
        </w:numPr>
        <w:spacing w:before="120" w:after="144" w:line="240" w:lineRule="auto"/>
        <w:ind w:left="76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First, he emphasized the significance of polynomial time reducibility. It means that if we have a polynomial time reduction from one problem to another, this ensures that any polynomial time algorithm from the second problem can be converted into a corresponding polynomial time algorithm for the first problem.</w:t>
      </w:r>
    </w:p>
    <w:p w:rsidR="00DB4906" w:rsidRPr="00DB4906" w:rsidRDefault="00DB4906" w:rsidP="00DB4906">
      <w:pPr>
        <w:numPr>
          <w:ilvl w:val="0"/>
          <w:numId w:val="2"/>
        </w:numPr>
        <w:spacing w:before="120" w:after="144" w:line="240" w:lineRule="auto"/>
        <w:ind w:left="76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Second, he focused attention on the class NP of decision problems that can be solved in polynomial time by a non-deterministic computer. Most of the intractable problems belong to this class, NP.</w:t>
      </w:r>
    </w:p>
    <w:p w:rsidR="00DB4906" w:rsidRPr="00DB4906" w:rsidRDefault="00DB4906" w:rsidP="00DB4906">
      <w:pPr>
        <w:numPr>
          <w:ilvl w:val="0"/>
          <w:numId w:val="2"/>
        </w:numPr>
        <w:spacing w:before="120" w:after="144" w:line="240" w:lineRule="auto"/>
        <w:ind w:left="76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 xml:space="preserve">Third, he proved that one particular problem in NP has the property that every other problem in NP can be </w:t>
      </w:r>
      <w:proofErr w:type="spellStart"/>
      <w:r w:rsidRPr="00DB4906">
        <w:rPr>
          <w:rFonts w:ascii="Arial" w:eastAsia="Times New Roman" w:hAnsi="Arial" w:cs="Arial"/>
          <w:color w:val="000000"/>
          <w:sz w:val="24"/>
          <w:szCs w:val="24"/>
        </w:rPr>
        <w:t>polynomially</w:t>
      </w:r>
      <w:proofErr w:type="spellEnd"/>
      <w:r w:rsidRPr="00DB4906">
        <w:rPr>
          <w:rFonts w:ascii="Arial" w:eastAsia="Times New Roman" w:hAnsi="Arial" w:cs="Arial"/>
          <w:color w:val="000000"/>
          <w:sz w:val="24"/>
          <w:szCs w:val="24"/>
        </w:rPr>
        <w:t xml:space="preserve"> reduced to it. If the </w:t>
      </w:r>
      <w:proofErr w:type="spellStart"/>
      <w:r w:rsidRPr="00DB4906">
        <w:rPr>
          <w:rFonts w:ascii="Arial" w:eastAsia="Times New Roman" w:hAnsi="Arial" w:cs="Arial"/>
          <w:color w:val="000000"/>
          <w:sz w:val="24"/>
          <w:szCs w:val="24"/>
        </w:rPr>
        <w:t>satisfiability</w:t>
      </w:r>
      <w:proofErr w:type="spellEnd"/>
      <w:r w:rsidRPr="00DB4906">
        <w:rPr>
          <w:rFonts w:ascii="Arial" w:eastAsia="Times New Roman" w:hAnsi="Arial" w:cs="Arial"/>
          <w:color w:val="000000"/>
          <w:sz w:val="24"/>
          <w:szCs w:val="24"/>
        </w:rPr>
        <w:t xml:space="preserve"> problem can be solved with a polynomial time algorithm, then every problem in NP can also be solved in polynomial time. If any problem in NP is intractable, then </w:t>
      </w:r>
      <w:proofErr w:type="spellStart"/>
      <w:r w:rsidRPr="00DB4906">
        <w:rPr>
          <w:rFonts w:ascii="Arial" w:eastAsia="Times New Roman" w:hAnsi="Arial" w:cs="Arial"/>
          <w:color w:val="000000"/>
          <w:sz w:val="24"/>
          <w:szCs w:val="24"/>
        </w:rPr>
        <w:t>satisfiability</w:t>
      </w:r>
      <w:proofErr w:type="spellEnd"/>
      <w:r w:rsidRPr="00DB4906">
        <w:rPr>
          <w:rFonts w:ascii="Arial" w:eastAsia="Times New Roman" w:hAnsi="Arial" w:cs="Arial"/>
          <w:color w:val="000000"/>
          <w:sz w:val="24"/>
          <w:szCs w:val="24"/>
        </w:rPr>
        <w:t xml:space="preserve"> problem must be intractable. Thus, </w:t>
      </w:r>
      <w:proofErr w:type="spellStart"/>
      <w:r w:rsidRPr="00DB4906">
        <w:rPr>
          <w:rFonts w:ascii="Arial" w:eastAsia="Times New Roman" w:hAnsi="Arial" w:cs="Arial"/>
          <w:color w:val="000000"/>
          <w:sz w:val="24"/>
          <w:szCs w:val="24"/>
        </w:rPr>
        <w:t>satisfiability</w:t>
      </w:r>
      <w:proofErr w:type="spellEnd"/>
      <w:r w:rsidRPr="00DB4906">
        <w:rPr>
          <w:rFonts w:ascii="Arial" w:eastAsia="Times New Roman" w:hAnsi="Arial" w:cs="Arial"/>
          <w:color w:val="000000"/>
          <w:sz w:val="24"/>
          <w:szCs w:val="24"/>
        </w:rPr>
        <w:t xml:space="preserve"> problem is the hardest problem in NP.</w:t>
      </w:r>
    </w:p>
    <w:p w:rsidR="00DB4906" w:rsidRPr="00DB4906" w:rsidRDefault="00DB4906" w:rsidP="00DB4906">
      <w:pPr>
        <w:numPr>
          <w:ilvl w:val="0"/>
          <w:numId w:val="2"/>
        </w:numPr>
        <w:spacing w:before="120" w:after="144" w:line="240" w:lineRule="auto"/>
        <w:ind w:left="768" w:right="48"/>
        <w:jc w:val="both"/>
        <w:rPr>
          <w:rFonts w:ascii="Arial" w:eastAsia="Times New Roman" w:hAnsi="Arial" w:cs="Arial"/>
          <w:color w:val="000000"/>
          <w:sz w:val="24"/>
          <w:szCs w:val="24"/>
        </w:rPr>
      </w:pPr>
      <w:r w:rsidRPr="00DB4906">
        <w:rPr>
          <w:rFonts w:ascii="Arial" w:eastAsia="Times New Roman" w:hAnsi="Arial" w:cs="Arial"/>
          <w:color w:val="000000"/>
          <w:sz w:val="24"/>
          <w:szCs w:val="24"/>
        </w:rPr>
        <w:t xml:space="preserve">Fourth, Cook suggested that other problems in NP might share with the </w:t>
      </w:r>
      <w:proofErr w:type="spellStart"/>
      <w:r w:rsidRPr="00DB4906">
        <w:rPr>
          <w:rFonts w:ascii="Arial" w:eastAsia="Times New Roman" w:hAnsi="Arial" w:cs="Arial"/>
          <w:color w:val="000000"/>
          <w:sz w:val="24"/>
          <w:szCs w:val="24"/>
        </w:rPr>
        <w:t>satisfiability</w:t>
      </w:r>
      <w:proofErr w:type="spellEnd"/>
      <w:r w:rsidRPr="00DB4906">
        <w:rPr>
          <w:rFonts w:ascii="Arial" w:eastAsia="Times New Roman" w:hAnsi="Arial" w:cs="Arial"/>
          <w:color w:val="000000"/>
          <w:sz w:val="24"/>
          <w:szCs w:val="24"/>
        </w:rPr>
        <w:t xml:space="preserve"> problem this property of being the hardest member of NP.</w:t>
      </w:r>
    </w:p>
    <w:p w:rsidR="00DB4906" w:rsidRDefault="00DB4906" w:rsidP="00F67F63"/>
    <w:p w:rsidR="00010099" w:rsidRDefault="00010099" w:rsidP="00F67F63"/>
    <w:p w:rsidR="00010099" w:rsidRDefault="00010099" w:rsidP="0001009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NP-Completeness</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A decision problem L is NP-Hard if</w:t>
      </w:r>
    </w:p>
    <w:p w:rsidR="00010099" w:rsidRDefault="00010099" w:rsidP="00010099">
      <w:pPr>
        <w:pStyle w:val="NormalWeb"/>
        <w:shd w:val="clear" w:color="auto" w:fill="FFFFFF"/>
        <w:jc w:val="both"/>
        <w:rPr>
          <w:rFonts w:ascii="Segoe UI" w:hAnsi="Segoe UI" w:cs="Segoe UI"/>
          <w:color w:val="333333"/>
        </w:rPr>
      </w:pPr>
      <w:proofErr w:type="gramStart"/>
      <w:r>
        <w:rPr>
          <w:rFonts w:ascii="Segoe UI" w:hAnsi="Segoe UI" w:cs="Segoe UI"/>
          <w:color w:val="333333"/>
        </w:rPr>
        <w:t>L' ≤p L for all L' ϵ NP.</w:t>
      </w:r>
      <w:proofErr w:type="gramEnd"/>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Definition:</w:t>
      </w:r>
      <w:r>
        <w:rPr>
          <w:rFonts w:ascii="Segoe UI" w:hAnsi="Segoe UI" w:cs="Segoe UI"/>
          <w:color w:val="333333"/>
        </w:rPr>
        <w:t> L is NP-complete if</w:t>
      </w:r>
    </w:p>
    <w:p w:rsidR="00010099" w:rsidRDefault="00010099" w:rsidP="00010099">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L ϵ NP and</w:t>
      </w:r>
    </w:p>
    <w:p w:rsidR="00010099" w:rsidRDefault="00010099" w:rsidP="00010099">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 ≤ p L for some known NP-complete problem L.' Given this formal definition, the complexity classes are:</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P:</w:t>
      </w:r>
      <w:r>
        <w:rPr>
          <w:rFonts w:ascii="Segoe UI" w:hAnsi="Segoe UI" w:cs="Segoe UI"/>
          <w:color w:val="333333"/>
        </w:rPr>
        <w:t> is the set of decision problems that are solvable in polynomial time.</w:t>
      </w:r>
    </w:p>
    <w:p w:rsidR="00010099" w:rsidRDefault="00010099" w:rsidP="00010099">
      <w:pPr>
        <w:jc w:val="center"/>
        <w:textAlignment w:val="baseline"/>
        <w:rPr>
          <w:rFonts w:ascii="inherit" w:hAnsi="inherit" w:cs="Times New Roman"/>
          <w:color w:val="FFFFFF"/>
          <w:sz w:val="20"/>
          <w:szCs w:val="20"/>
        </w:rPr>
      </w:pPr>
      <w:r>
        <w:rPr>
          <w:rFonts w:ascii="inherit" w:hAnsi="inherit"/>
          <w:color w:val="FFFFFF"/>
          <w:sz w:val="20"/>
          <w:szCs w:val="20"/>
        </w:rPr>
        <w:t>25.2M</w:t>
      </w:r>
    </w:p>
    <w:p w:rsidR="00010099" w:rsidRDefault="00010099" w:rsidP="00010099">
      <w:pPr>
        <w:jc w:val="center"/>
        <w:textAlignment w:val="baseline"/>
        <w:rPr>
          <w:rFonts w:ascii="inherit" w:hAnsi="inherit"/>
          <w:color w:val="FFFFFF"/>
          <w:sz w:val="20"/>
          <w:szCs w:val="20"/>
        </w:rPr>
      </w:pPr>
      <w:r>
        <w:rPr>
          <w:rFonts w:ascii="inherit" w:hAnsi="inherit"/>
          <w:color w:val="FFFFFF"/>
          <w:sz w:val="20"/>
          <w:szCs w:val="20"/>
        </w:rPr>
        <w:t>478</w:t>
      </w:r>
    </w:p>
    <w:p w:rsidR="00010099" w:rsidRDefault="00010099" w:rsidP="00010099">
      <w:pPr>
        <w:jc w:val="center"/>
        <w:textAlignment w:val="baseline"/>
        <w:rPr>
          <w:rFonts w:ascii="inherit" w:hAnsi="inherit"/>
          <w:color w:val="FFFFFF"/>
          <w:sz w:val="21"/>
          <w:szCs w:val="21"/>
        </w:rPr>
      </w:pPr>
      <w:r>
        <w:rPr>
          <w:rFonts w:ascii="inherit" w:hAnsi="inherit"/>
          <w:color w:val="FFFFFF"/>
          <w:sz w:val="21"/>
          <w:szCs w:val="21"/>
        </w:rPr>
        <w:t>Difference between JDK, JRE, and JVM</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NP:</w:t>
      </w:r>
      <w:r>
        <w:rPr>
          <w:rFonts w:ascii="Segoe UI" w:hAnsi="Segoe UI" w:cs="Segoe UI"/>
          <w:color w:val="333333"/>
        </w:rPr>
        <w:t> is the set of decision problems that can be verified in polynomial time.</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NP-Hard:</w:t>
      </w:r>
      <w:r>
        <w:rPr>
          <w:rFonts w:ascii="Segoe UI" w:hAnsi="Segoe UI" w:cs="Segoe UI"/>
          <w:color w:val="333333"/>
        </w:rPr>
        <w:t> L is NP-hard if for all L' ϵ NP, L' ≤p L. Thus if we can solve L in polynomial time, we can solve all NP problems in polynomial time.</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NP-Complete</w:t>
      </w:r>
      <w:r>
        <w:rPr>
          <w:rFonts w:ascii="Segoe UI" w:hAnsi="Segoe UI" w:cs="Segoe UI"/>
          <w:color w:val="333333"/>
        </w:rPr>
        <w:t> L is NP-complete if</w:t>
      </w:r>
    </w:p>
    <w:p w:rsidR="00010099" w:rsidRDefault="00010099" w:rsidP="0001009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 ϵ NP and</w:t>
      </w:r>
    </w:p>
    <w:p w:rsidR="00010099" w:rsidRDefault="00010099" w:rsidP="0001009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 is NP-hard</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If any NP-complete problem is solvable in polynomial time, then every NP-Complete problem is also solvable in polynomial time. Conversely, if we can prove that any NP-Complete problem cannot be solved in polynomial time, every NP-Complete problem cannot be solvable in polynomial time.</w:t>
      </w:r>
    </w:p>
    <w:p w:rsidR="00010099" w:rsidRDefault="00010099" w:rsidP="0001009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Reductions</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Concept:</w:t>
      </w:r>
      <w:r>
        <w:rPr>
          <w:rFonts w:ascii="Segoe UI" w:hAnsi="Segoe UI" w:cs="Segoe UI"/>
          <w:color w:val="333333"/>
        </w:rPr>
        <w:t> - If the solution of NPC problem does not exist then the conversion from one NPC problem to another NPC problem within the polynomial time. For this, you need the concept of reduction. If a solution of the one NPC problem exists within the polynomial time, then the rest of the problem can also give the solution in polynomial time (but it's hard to believe). For this, you need the concept of reduction.</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 Suppose there are two problems, </w:t>
      </w:r>
      <w:r>
        <w:rPr>
          <w:rStyle w:val="Strong"/>
          <w:rFonts w:ascii="Segoe UI" w:hAnsi="Segoe UI" w:cs="Segoe UI"/>
          <w:color w:val="333333"/>
        </w:rPr>
        <w:t>A</w:t>
      </w:r>
      <w:r>
        <w:rPr>
          <w:rFonts w:ascii="Segoe UI" w:hAnsi="Segoe UI" w:cs="Segoe UI"/>
          <w:color w:val="333333"/>
        </w:rPr>
        <w:t> and </w:t>
      </w:r>
      <w:r>
        <w:rPr>
          <w:rStyle w:val="Strong"/>
          <w:rFonts w:ascii="Segoe UI" w:hAnsi="Segoe UI" w:cs="Segoe UI"/>
          <w:color w:val="333333"/>
        </w:rPr>
        <w:t>B</w:t>
      </w:r>
      <w:r>
        <w:rPr>
          <w:rFonts w:ascii="Segoe UI" w:hAnsi="Segoe UI" w:cs="Segoe UI"/>
          <w:color w:val="333333"/>
        </w:rPr>
        <w:t>. You know that it is impossible to solve problem </w:t>
      </w:r>
      <w:proofErr w:type="gramStart"/>
      <w:r>
        <w:rPr>
          <w:rStyle w:val="Strong"/>
          <w:rFonts w:ascii="Segoe UI" w:hAnsi="Segoe UI" w:cs="Segoe UI"/>
          <w:color w:val="333333"/>
        </w:rPr>
        <w:t>A</w:t>
      </w:r>
      <w:proofErr w:type="gramEnd"/>
      <w:r>
        <w:rPr>
          <w:rFonts w:ascii="Segoe UI" w:hAnsi="Segoe UI" w:cs="Segoe UI"/>
          <w:color w:val="333333"/>
        </w:rPr>
        <w:t> in polynomial time. You want to prove that B cannot be solved in polynomial time. So you can convert the problem </w:t>
      </w:r>
      <w:r>
        <w:rPr>
          <w:rStyle w:val="Strong"/>
          <w:rFonts w:ascii="Segoe UI" w:hAnsi="Segoe UI" w:cs="Segoe UI"/>
          <w:color w:val="333333"/>
        </w:rPr>
        <w:t>A</w:t>
      </w:r>
      <w:r>
        <w:rPr>
          <w:rFonts w:ascii="Segoe UI" w:hAnsi="Segoe UI" w:cs="Segoe UI"/>
          <w:color w:val="333333"/>
        </w:rPr>
        <w:t> into problem </w:t>
      </w:r>
      <w:r>
        <w:rPr>
          <w:rStyle w:val="Strong"/>
          <w:rFonts w:ascii="Segoe UI" w:hAnsi="Segoe UI" w:cs="Segoe UI"/>
          <w:color w:val="333333"/>
        </w:rPr>
        <w:t>B</w:t>
      </w:r>
      <w:r>
        <w:rPr>
          <w:rFonts w:ascii="Segoe UI" w:hAnsi="Segoe UI" w:cs="Segoe UI"/>
          <w:color w:val="333333"/>
        </w:rPr>
        <w:t> in polynomial time.</w:t>
      </w:r>
    </w:p>
    <w:p w:rsidR="00010099" w:rsidRDefault="00010099" w:rsidP="0001009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Example of NP-Complete problem</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NP problem:</w:t>
      </w:r>
      <w:r>
        <w:rPr>
          <w:rFonts w:ascii="Segoe UI" w:hAnsi="Segoe UI" w:cs="Segoe UI"/>
          <w:color w:val="333333"/>
        </w:rPr>
        <w:t> - Suppose a DECISION-BASED problem is provided in which a set of inputs/high inputs you can get high output.</w:t>
      </w:r>
    </w:p>
    <w:p w:rsidR="00010099" w:rsidRDefault="00010099" w:rsidP="0001009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Criteria to come either in NP-hard or NP-complete.</w:t>
      </w:r>
      <w:proofErr w:type="gramEnd"/>
    </w:p>
    <w:p w:rsidR="00010099" w:rsidRDefault="00010099" w:rsidP="0001009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point to be noted here, the output is already given, and you can verify the output/solution within the polynomial time but can't produce an output/solution in polynomial time.</w:t>
      </w:r>
    </w:p>
    <w:p w:rsidR="00010099" w:rsidRDefault="00010099" w:rsidP="0001009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we need the concept of reduction because when you can't produce an output of the problem according to the given input then in case you have to use an emphasis on the concept of reduction in which you can convert one problem into another problem.</w:t>
      </w:r>
    </w:p>
    <w:p w:rsidR="00010099" w:rsidRDefault="00010099" w:rsidP="0001009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Note1:- If you satisfy both points then your problem comes into the category of NP-complete class</w:t>
      </w:r>
    </w:p>
    <w:p w:rsidR="00010099" w:rsidRDefault="00010099" w:rsidP="0001009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Note2:- If you satisfy the only 2nd points then your problem comes into the category of NP-hard class</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 xml:space="preserve">So according to the given decision-based NP problem, you can decide in the form of yes or no. If, yes then you have to do verify and convert into another problem via reduction concept. If you are being performed, both then decision-based NP problems are in NP </w:t>
      </w:r>
      <w:proofErr w:type="gramStart"/>
      <w:r>
        <w:rPr>
          <w:rFonts w:ascii="Segoe UI" w:hAnsi="Segoe UI" w:cs="Segoe UI"/>
          <w:color w:val="333333"/>
        </w:rPr>
        <w:t>compete</w:t>
      </w:r>
      <w:proofErr w:type="gramEnd"/>
      <w:r>
        <w:rPr>
          <w:rFonts w:ascii="Segoe UI" w:hAnsi="Segoe UI" w:cs="Segoe UI"/>
          <w:color w:val="333333"/>
        </w:rPr>
        <w:t>.</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Here we will emphasize NPC.</w:t>
      </w:r>
    </w:p>
    <w:p w:rsidR="00010099" w:rsidRDefault="00010099" w:rsidP="00010099">
      <w:r>
        <w:rPr>
          <w:noProof/>
        </w:rPr>
        <w:drawing>
          <wp:inline distT="0" distB="0" distL="0" distR="0">
            <wp:extent cx="6334125" cy="2133600"/>
            <wp:effectExtent l="19050" t="0" r="9525" b="0"/>
            <wp:docPr id="19" name="Picture 19" descr="NP-Complet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P-Completeness"/>
                    <pic:cNvPicPr>
                      <a:picLocks noChangeAspect="1" noChangeArrowheads="1"/>
                    </pic:cNvPicPr>
                  </pic:nvPicPr>
                  <pic:blipFill>
                    <a:blip r:embed="rId11"/>
                    <a:srcRect/>
                    <a:stretch>
                      <a:fillRect/>
                    </a:stretch>
                  </pic:blipFill>
                  <pic:spPr bwMode="auto">
                    <a:xfrm>
                      <a:off x="0" y="0"/>
                      <a:ext cx="6334125" cy="2133600"/>
                    </a:xfrm>
                    <a:prstGeom prst="rect">
                      <a:avLst/>
                    </a:prstGeom>
                    <a:noFill/>
                    <a:ln w="9525">
                      <a:noFill/>
                      <a:miter lim="800000"/>
                      <a:headEnd/>
                      <a:tailEnd/>
                    </a:ln>
                  </pic:spPr>
                </pic:pic>
              </a:graphicData>
            </a:graphic>
          </wp:inline>
        </w:drawing>
      </w:r>
    </w:p>
    <w:p w:rsidR="00010099" w:rsidRDefault="00010099" w:rsidP="00010099"/>
    <w:p w:rsidR="00010099" w:rsidRDefault="00010099" w:rsidP="00010099"/>
    <w:p w:rsidR="00010099" w:rsidRDefault="00010099" w:rsidP="0001009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CIRCUIT SAT</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According to given decision-based NP problem, you can design the CIRCUIT and verify a given mentioned output also within the P time. The CIRCUIT is provided below:-</w:t>
      </w:r>
    </w:p>
    <w:p w:rsidR="00010099" w:rsidRDefault="00010099" w:rsidP="00010099">
      <w:pPr>
        <w:rPr>
          <w:rFonts w:ascii="Times New Roman" w:hAnsi="Times New Roman" w:cs="Times New Roman"/>
        </w:rPr>
      </w:pPr>
      <w:r>
        <w:rPr>
          <w:noProof/>
        </w:rPr>
        <w:drawing>
          <wp:inline distT="0" distB="0" distL="0" distR="0">
            <wp:extent cx="3990975" cy="2000250"/>
            <wp:effectExtent l="19050" t="0" r="9525" b="0"/>
            <wp:docPr id="21" name="Picture 21" descr="CIRCUIT 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IT SAT"/>
                    <pic:cNvPicPr>
                      <a:picLocks noChangeAspect="1" noChangeArrowheads="1"/>
                    </pic:cNvPicPr>
                  </pic:nvPicPr>
                  <pic:blipFill>
                    <a:blip r:embed="rId12"/>
                    <a:srcRect/>
                    <a:stretch>
                      <a:fillRect/>
                    </a:stretch>
                  </pic:blipFill>
                  <pic:spPr bwMode="auto">
                    <a:xfrm>
                      <a:off x="0" y="0"/>
                      <a:ext cx="3990975" cy="2000250"/>
                    </a:xfrm>
                    <a:prstGeom prst="rect">
                      <a:avLst/>
                    </a:prstGeom>
                    <a:noFill/>
                    <a:ln w="9525">
                      <a:noFill/>
                      <a:miter lim="800000"/>
                      <a:headEnd/>
                      <a:tailEnd/>
                    </a:ln>
                  </pic:spPr>
                </pic:pic>
              </a:graphicData>
            </a:graphic>
          </wp:inline>
        </w:drawing>
      </w:r>
    </w:p>
    <w:p w:rsidR="00010099" w:rsidRDefault="00010099" w:rsidP="0001009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You can design a circuit and verified the mentioned output within Polynomial time but remember you can never predict the number of gates which produces the high output against the set of inputs/high inputs within a polynomial time. So you verified the production and conversion had been done within polynomial time. So you are in NPC.</w:t>
      </w:r>
    </w:p>
    <w:p w:rsidR="00010099" w:rsidRDefault="00010099" w:rsidP="0001009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SAT (</w:t>
      </w:r>
      <w:proofErr w:type="spellStart"/>
      <w:r>
        <w:rPr>
          <w:rFonts w:ascii="Helvetica" w:hAnsi="Helvetica"/>
          <w:b w:val="0"/>
          <w:bCs w:val="0"/>
          <w:color w:val="610B38"/>
          <w:sz w:val="38"/>
          <w:szCs w:val="38"/>
        </w:rPr>
        <w:t>Satisfiability</w:t>
      </w:r>
      <w:proofErr w:type="spellEnd"/>
      <w:r>
        <w:rPr>
          <w:rFonts w:ascii="Helvetica" w:hAnsi="Helvetica"/>
          <w:b w:val="0"/>
          <w:bCs w:val="0"/>
          <w:color w:val="610B38"/>
          <w:sz w:val="38"/>
          <w:szCs w:val="38"/>
        </w:rPr>
        <w:t>):-</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A Boolean function is said to be SAT if the output for the given value of the input is true/high/1</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F=X+YZ (Created a Boolean function by CIRCUIT SAT)</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These points you have to be performed for NPC</w:t>
      </w:r>
    </w:p>
    <w:p w:rsidR="00010099" w:rsidRDefault="00010099" w:rsidP="00010099">
      <w:pPr>
        <w:jc w:val="center"/>
        <w:textAlignment w:val="baseline"/>
        <w:rPr>
          <w:rFonts w:ascii="inherit" w:hAnsi="inherit" w:cs="Times New Roman"/>
          <w:color w:val="FFFFFF"/>
          <w:sz w:val="20"/>
          <w:szCs w:val="20"/>
        </w:rPr>
      </w:pPr>
      <w:r>
        <w:rPr>
          <w:rFonts w:ascii="inherit" w:hAnsi="inherit"/>
          <w:color w:val="FFFFFF"/>
          <w:sz w:val="20"/>
          <w:szCs w:val="20"/>
        </w:rPr>
        <w:t>19.9M</w:t>
      </w:r>
    </w:p>
    <w:p w:rsidR="00010099" w:rsidRDefault="00010099" w:rsidP="00010099">
      <w:pPr>
        <w:jc w:val="center"/>
        <w:textAlignment w:val="baseline"/>
        <w:rPr>
          <w:rFonts w:ascii="inherit" w:hAnsi="inherit"/>
          <w:color w:val="FFFFFF"/>
          <w:sz w:val="20"/>
          <w:szCs w:val="20"/>
        </w:rPr>
      </w:pPr>
      <w:r>
        <w:rPr>
          <w:rFonts w:ascii="inherit" w:hAnsi="inherit"/>
          <w:color w:val="FFFFFF"/>
          <w:sz w:val="20"/>
          <w:szCs w:val="20"/>
        </w:rPr>
        <w:t>426</w:t>
      </w:r>
    </w:p>
    <w:p w:rsidR="00010099" w:rsidRDefault="00010099" w:rsidP="00010099">
      <w:pPr>
        <w:jc w:val="center"/>
        <w:textAlignment w:val="baseline"/>
        <w:rPr>
          <w:rFonts w:ascii="inherit" w:hAnsi="inherit"/>
          <w:color w:val="FFFFFF"/>
          <w:sz w:val="21"/>
          <w:szCs w:val="21"/>
        </w:rPr>
      </w:pPr>
      <w:r>
        <w:rPr>
          <w:rFonts w:ascii="inherit" w:hAnsi="inherit"/>
          <w:color w:val="FFFFFF"/>
          <w:sz w:val="21"/>
          <w:szCs w:val="21"/>
        </w:rPr>
        <w:t>HTML Tutorial</w:t>
      </w:r>
    </w:p>
    <w:p w:rsidR="00010099" w:rsidRDefault="00010099" w:rsidP="00010099">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CONCEPTS OF SAT</w:t>
      </w:r>
    </w:p>
    <w:p w:rsidR="00010099" w:rsidRDefault="00010099" w:rsidP="0001009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CIRCUIT </w:t>
      </w:r>
      <w:proofErr w:type="spellStart"/>
      <w:r>
        <w:rPr>
          <w:rFonts w:ascii="Segoe UI" w:hAnsi="Segoe UI" w:cs="Segoe UI"/>
          <w:color w:val="000000"/>
        </w:rPr>
        <w:t>SAT≤ρ</w:t>
      </w:r>
      <w:proofErr w:type="spellEnd"/>
      <w:r>
        <w:rPr>
          <w:rFonts w:ascii="Segoe UI" w:hAnsi="Segoe UI" w:cs="Segoe UI"/>
          <w:color w:val="000000"/>
        </w:rPr>
        <w:t xml:space="preserve"> SAT</w:t>
      </w:r>
    </w:p>
    <w:p w:rsidR="00010099" w:rsidRDefault="00010099" w:rsidP="00010099">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SAT≤ρ</w:t>
      </w:r>
      <w:proofErr w:type="spellEnd"/>
      <w:r>
        <w:rPr>
          <w:rFonts w:ascii="Segoe UI" w:hAnsi="Segoe UI" w:cs="Segoe UI"/>
          <w:color w:val="000000"/>
        </w:rPr>
        <w:t xml:space="preserve"> CIRCUIT SAT</w:t>
      </w:r>
    </w:p>
    <w:p w:rsidR="00010099" w:rsidRDefault="00010099" w:rsidP="0001009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SAT ϵ NPC</w:t>
      </w:r>
    </w:p>
    <w:p w:rsidR="00010099" w:rsidRDefault="00010099" w:rsidP="00010099">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CONCEPT:</w:t>
      </w:r>
      <w:r>
        <w:rPr>
          <w:rFonts w:ascii="Segoe UI" w:hAnsi="Segoe UI" w:cs="Segoe UI"/>
          <w:color w:val="000000"/>
        </w:rPr>
        <w:t> - A Boolean function is said to be SAT if the output for the given value of the input is true/high/1.</w:t>
      </w:r>
    </w:p>
    <w:p w:rsidR="00010099" w:rsidRDefault="00010099" w:rsidP="00010099">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CIRCUIT </w:t>
      </w:r>
      <w:proofErr w:type="spellStart"/>
      <w:r>
        <w:rPr>
          <w:rStyle w:val="Strong"/>
          <w:rFonts w:ascii="Segoe UI" w:hAnsi="Segoe UI" w:cs="Segoe UI"/>
          <w:color w:val="000000"/>
        </w:rPr>
        <w:t>SAT≤ρ</w:t>
      </w:r>
      <w:proofErr w:type="spellEnd"/>
      <w:r>
        <w:rPr>
          <w:rStyle w:val="Strong"/>
          <w:rFonts w:ascii="Segoe UI" w:hAnsi="Segoe UI" w:cs="Segoe UI"/>
          <w:color w:val="000000"/>
        </w:rPr>
        <w:t xml:space="preserve"> SAT:</w:t>
      </w:r>
      <w:r>
        <w:rPr>
          <w:rFonts w:ascii="Segoe UI" w:hAnsi="Segoe UI" w:cs="Segoe UI"/>
          <w:color w:val="000000"/>
        </w:rPr>
        <w:t> - In this conversion, you have to convert CIRCUIT SAT into SAT within the polynomial time as we did it</w:t>
      </w:r>
    </w:p>
    <w:p w:rsidR="00010099" w:rsidRDefault="00010099" w:rsidP="00010099">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SAT≤ρ</w:t>
      </w:r>
      <w:proofErr w:type="spellEnd"/>
      <w:r>
        <w:rPr>
          <w:rStyle w:val="Strong"/>
          <w:rFonts w:ascii="Segoe UI" w:hAnsi="Segoe UI" w:cs="Segoe UI"/>
          <w:color w:val="000000"/>
        </w:rPr>
        <w:t xml:space="preserve"> CIRCUIT SAT:</w:t>
      </w:r>
      <w:r>
        <w:rPr>
          <w:rFonts w:ascii="Segoe UI" w:hAnsi="Segoe UI" w:cs="Segoe UI"/>
          <w:color w:val="000000"/>
        </w:rPr>
        <w:t> - For the sake of verification of an output you have to convert SAT into CIRCUIT SAT within the polynomial time, and through the CIRCUIT SAT you can get the verification of an output successfully</w:t>
      </w:r>
    </w:p>
    <w:p w:rsidR="00010099" w:rsidRDefault="00010099" w:rsidP="00010099">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SAT ϵ NPC:</w:t>
      </w:r>
      <w:r>
        <w:rPr>
          <w:rFonts w:ascii="Segoe UI" w:hAnsi="Segoe UI" w:cs="Segoe UI"/>
          <w:color w:val="000000"/>
        </w:rPr>
        <w:t> - As you know very well, you can get the SAT through CIRCUIT SAT that comes from NP.</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Proof of NPC:</w:t>
      </w:r>
      <w:r>
        <w:rPr>
          <w:rFonts w:ascii="Segoe UI" w:hAnsi="Segoe UI" w:cs="Segoe UI"/>
          <w:color w:val="333333"/>
        </w:rPr>
        <w:t> - Reduction has been successfully made within the polynomial time from CIRCUIT SAT TO SAT. Output has also been verified within the polynomial time as you did in the above conversation.</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So concluded that SAT ϵ NPC.</w:t>
      </w:r>
    </w:p>
    <w:p w:rsidR="00010099" w:rsidRDefault="00010099" w:rsidP="00010099"/>
    <w:p w:rsidR="00010099" w:rsidRDefault="00010099" w:rsidP="00010099"/>
    <w:p w:rsidR="00010099" w:rsidRDefault="00010099" w:rsidP="0001009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3CNF SAT</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Concept</w:t>
      </w:r>
      <w:r>
        <w:rPr>
          <w:rFonts w:ascii="Segoe UI" w:hAnsi="Segoe UI" w:cs="Segoe UI"/>
          <w:color w:val="333333"/>
        </w:rPr>
        <w:t>: - In 3CNF SAT, you have at least 3 clauses, and in clauses, you will have almost 3 literals or constants</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Such as (X+Y+Z) (X+</w:t>
      </w:r>
      <w:r>
        <w:rPr>
          <w:rStyle w:val="bt"/>
          <w:rFonts w:ascii="Segoe UI" w:hAnsi="Segoe UI" w:cs="Segoe UI"/>
          <w:b/>
          <w:bCs/>
          <w:color w:val="333333"/>
          <w:bdr w:val="single" w:sz="6" w:space="0" w:color="000000" w:frame="1"/>
        </w:rPr>
        <w:t>Y</w:t>
      </w:r>
      <w:r>
        <w:rPr>
          <w:rStyle w:val="Strong"/>
          <w:rFonts w:ascii="Segoe UI" w:hAnsi="Segoe UI" w:cs="Segoe UI"/>
          <w:color w:val="333333"/>
        </w:rPr>
        <w:t>+Z) (X+Y+</w:t>
      </w:r>
      <w:r>
        <w:rPr>
          <w:rStyle w:val="bt"/>
          <w:rFonts w:ascii="Segoe UI" w:hAnsi="Segoe UI" w:cs="Segoe UI"/>
          <w:b/>
          <w:bCs/>
          <w:color w:val="333333"/>
          <w:bdr w:val="single" w:sz="6" w:space="0" w:color="000000" w:frame="1"/>
        </w:rPr>
        <w:t>Z</w:t>
      </w:r>
      <w:proofErr w:type="gramStart"/>
      <w:r>
        <w:rPr>
          <w:rStyle w:val="Strong"/>
          <w:rFonts w:ascii="Segoe UI" w:hAnsi="Segoe UI" w:cs="Segoe UI"/>
          <w:color w:val="333333"/>
        </w:rPr>
        <w:t>)</w:t>
      </w:r>
      <w:proofErr w:type="gramEnd"/>
      <w:r>
        <w:rPr>
          <w:rFonts w:ascii="Segoe UI" w:hAnsi="Segoe UI" w:cs="Segoe UI"/>
          <w:color w:val="333333"/>
        </w:rPr>
        <w:br/>
      </w:r>
      <w:r>
        <w:rPr>
          <w:rStyle w:val="Strong"/>
          <w:rFonts w:ascii="Segoe UI" w:hAnsi="Segoe UI" w:cs="Segoe UI"/>
          <w:color w:val="333333"/>
        </w:rPr>
        <w:t>You can define as</w:t>
      </w:r>
      <w:r>
        <w:rPr>
          <w:rFonts w:ascii="Segoe UI" w:hAnsi="Segoe UI" w:cs="Segoe UI"/>
          <w:color w:val="333333"/>
        </w:rPr>
        <w:t> (</w:t>
      </w:r>
      <w:proofErr w:type="spellStart"/>
      <w:r>
        <w:rPr>
          <w:rFonts w:ascii="Segoe UI" w:hAnsi="Segoe UI" w:cs="Segoe UI"/>
          <w:color w:val="333333"/>
        </w:rPr>
        <w:t>XvYvZ</w:t>
      </w:r>
      <w:proofErr w:type="spellEnd"/>
      <w:r>
        <w:rPr>
          <w:rFonts w:ascii="Segoe UI" w:hAnsi="Segoe UI" w:cs="Segoe UI"/>
          <w:color w:val="333333"/>
        </w:rPr>
        <w:t>) ᶺ (</w:t>
      </w:r>
      <w:proofErr w:type="spellStart"/>
      <w:r>
        <w:rPr>
          <w:rFonts w:ascii="Segoe UI" w:hAnsi="Segoe UI" w:cs="Segoe UI"/>
          <w:color w:val="333333"/>
        </w:rPr>
        <w:t>Xv</w:t>
      </w:r>
      <w:r>
        <w:rPr>
          <w:rStyle w:val="bt"/>
          <w:rFonts w:ascii="Segoe UI" w:hAnsi="Segoe UI" w:cs="Segoe UI"/>
          <w:color w:val="333333"/>
          <w:bdr w:val="single" w:sz="6" w:space="0" w:color="000000" w:frame="1"/>
        </w:rPr>
        <w:t>Y</w:t>
      </w:r>
      <w:r>
        <w:rPr>
          <w:rFonts w:ascii="Segoe UI" w:hAnsi="Segoe UI" w:cs="Segoe UI"/>
          <w:color w:val="333333"/>
        </w:rPr>
        <w:t>vZ</w:t>
      </w:r>
      <w:proofErr w:type="spellEnd"/>
      <w:r>
        <w:rPr>
          <w:rFonts w:ascii="Segoe UI" w:hAnsi="Segoe UI" w:cs="Segoe UI"/>
          <w:color w:val="333333"/>
        </w:rPr>
        <w:t>) ᶺ (</w:t>
      </w:r>
      <w:proofErr w:type="spellStart"/>
      <w:r>
        <w:rPr>
          <w:rFonts w:ascii="Segoe UI" w:hAnsi="Segoe UI" w:cs="Segoe UI"/>
          <w:color w:val="333333"/>
        </w:rPr>
        <w:t>XvYv</w:t>
      </w:r>
      <w:r>
        <w:rPr>
          <w:rStyle w:val="bt"/>
          <w:rFonts w:ascii="Segoe UI" w:hAnsi="Segoe UI" w:cs="Segoe UI"/>
          <w:color w:val="333333"/>
          <w:bdr w:val="single" w:sz="6" w:space="0" w:color="000000" w:frame="1"/>
        </w:rPr>
        <w:t>Z</w:t>
      </w:r>
      <w:proofErr w:type="spellEnd"/>
      <w:r>
        <w:rPr>
          <w:rFonts w:ascii="Segoe UI" w:hAnsi="Segoe UI" w:cs="Segoe UI"/>
          <w:color w:val="333333"/>
        </w:rPr>
        <w:t>)</w:t>
      </w:r>
      <w:r>
        <w:rPr>
          <w:rFonts w:ascii="Segoe UI" w:hAnsi="Segoe UI" w:cs="Segoe UI"/>
          <w:color w:val="333333"/>
        </w:rPr>
        <w:br/>
        <w:t>V=OR operator</w:t>
      </w:r>
      <w:r>
        <w:rPr>
          <w:rFonts w:ascii="Segoe UI" w:hAnsi="Segoe UI" w:cs="Segoe UI"/>
          <w:color w:val="333333"/>
        </w:rPr>
        <w:br/>
        <w:t>^ =AND operator</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These all the following points need to be considered in 3CNF SAT.</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To prove: -</w:t>
      </w:r>
    </w:p>
    <w:p w:rsidR="00010099" w:rsidRDefault="00010099" w:rsidP="00010099">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Concept of 3CNF SAT</w:t>
      </w:r>
    </w:p>
    <w:p w:rsidR="00010099" w:rsidRDefault="00010099" w:rsidP="00010099">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SAT≤ρ</w:t>
      </w:r>
      <w:proofErr w:type="spellEnd"/>
      <w:r>
        <w:rPr>
          <w:rFonts w:ascii="Segoe UI" w:hAnsi="Segoe UI" w:cs="Segoe UI"/>
          <w:color w:val="000000"/>
        </w:rPr>
        <w:t xml:space="preserve"> 3CNF SAT</w:t>
      </w:r>
    </w:p>
    <w:p w:rsidR="00010099" w:rsidRDefault="00010099" w:rsidP="0001009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3CNF≤ρ SAT</w:t>
      </w:r>
    </w:p>
    <w:p w:rsidR="00010099" w:rsidRDefault="00010099" w:rsidP="0001009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3CNF ϵ NPC</w:t>
      </w:r>
    </w:p>
    <w:p w:rsidR="00010099" w:rsidRDefault="00010099" w:rsidP="00010099">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CONCEPT:</w:t>
      </w:r>
      <w:r>
        <w:rPr>
          <w:rFonts w:ascii="Segoe UI" w:hAnsi="Segoe UI" w:cs="Segoe UI"/>
          <w:color w:val="000000"/>
        </w:rPr>
        <w:t> - In 3CNF SAT, you have at least 3 clauses, and in clauses, you will have almost 3 literals or constants.</w:t>
      </w:r>
    </w:p>
    <w:p w:rsidR="00010099" w:rsidRDefault="00010099" w:rsidP="00010099">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SAT ≤ρ 3CNF SAT:</w:t>
      </w:r>
      <w:r>
        <w:rPr>
          <w:rFonts w:ascii="Segoe UI" w:hAnsi="Segoe UI" w:cs="Segoe UI"/>
          <w:color w:val="000000"/>
        </w:rPr>
        <w:t>- In which firstly you need to convert a Boolean function created in SAT into 3CNF either in POS or SOP form within the polynomial time</w:t>
      </w:r>
      <w:r>
        <w:rPr>
          <w:rFonts w:ascii="Segoe UI" w:hAnsi="Segoe UI" w:cs="Segoe UI"/>
          <w:color w:val="000000"/>
        </w:rPr>
        <w:br/>
        <w:t>     F=X+YZ</w:t>
      </w:r>
      <w:r>
        <w:rPr>
          <w:rFonts w:ascii="Segoe UI" w:hAnsi="Segoe UI" w:cs="Segoe UI"/>
          <w:color w:val="000000"/>
        </w:rPr>
        <w:br/>
        <w:t>        = (X+Y) (X+Z)</w:t>
      </w:r>
      <w:r>
        <w:rPr>
          <w:rFonts w:ascii="Segoe UI" w:hAnsi="Segoe UI" w:cs="Segoe UI"/>
          <w:color w:val="000000"/>
        </w:rPr>
        <w:br/>
        <w:t>       = (X+Y+ZZ') (X+YY'+Z)</w:t>
      </w:r>
      <w:r>
        <w:rPr>
          <w:rFonts w:ascii="Segoe UI" w:hAnsi="Segoe UI" w:cs="Segoe UI"/>
          <w:color w:val="000000"/>
        </w:rPr>
        <w:br/>
        <w:t>       = (X+Y+Z) (X+Y+Z') (X+Y+Z) (X+Y'+Z)</w:t>
      </w:r>
      <w:r>
        <w:rPr>
          <w:rFonts w:ascii="Segoe UI" w:hAnsi="Segoe UI" w:cs="Segoe UI"/>
          <w:color w:val="000000"/>
        </w:rPr>
        <w:br/>
        <w:t>       = (X+Y+Z) (X+Y+Z') (X+Y'+Z)</w:t>
      </w:r>
    </w:p>
    <w:p w:rsidR="00010099" w:rsidRDefault="00010099" w:rsidP="00010099">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3CNF ≤p SAT:</w:t>
      </w:r>
      <w:r>
        <w:rPr>
          <w:rFonts w:ascii="Segoe UI" w:hAnsi="Segoe UI" w:cs="Segoe UI"/>
          <w:color w:val="000000"/>
        </w:rPr>
        <w:t> - From the Boolean Function having three literals we can reduce the whole function into a shorter one.</w:t>
      </w:r>
      <w:r>
        <w:rPr>
          <w:rFonts w:ascii="Segoe UI" w:hAnsi="Segoe UI" w:cs="Segoe UI"/>
          <w:color w:val="000000"/>
        </w:rPr>
        <w:br/>
        <w:t>     F= (X+Y+Z) (X+Y+Z') (X+Y'+Z)</w:t>
      </w:r>
      <w:r>
        <w:rPr>
          <w:rFonts w:ascii="Segoe UI" w:hAnsi="Segoe UI" w:cs="Segoe UI"/>
          <w:color w:val="000000"/>
        </w:rPr>
        <w:br/>
        <w:t>       = (X+Y+Z) (X+Y+Z') (X+Y+Z) (X+Y'+Z)</w:t>
      </w:r>
      <w:r>
        <w:rPr>
          <w:rFonts w:ascii="Segoe UI" w:hAnsi="Segoe UI" w:cs="Segoe UI"/>
          <w:color w:val="000000"/>
        </w:rPr>
        <w:br/>
        <w:t>       = (X+Y+ZZ') (X+YY'+Z)</w:t>
      </w:r>
      <w:r>
        <w:rPr>
          <w:rFonts w:ascii="Segoe UI" w:hAnsi="Segoe UI" w:cs="Segoe UI"/>
          <w:color w:val="000000"/>
        </w:rPr>
        <w:br/>
        <w:t>       = (X+Y) (X+Z)</w:t>
      </w:r>
      <w:r>
        <w:rPr>
          <w:rFonts w:ascii="Segoe UI" w:hAnsi="Segoe UI" w:cs="Segoe UI"/>
          <w:color w:val="000000"/>
        </w:rPr>
        <w:br/>
        <w:t>       = X+YZ</w:t>
      </w:r>
    </w:p>
    <w:p w:rsidR="00010099" w:rsidRDefault="00010099" w:rsidP="00010099">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3CNF ϵ NPC:</w:t>
      </w:r>
      <w:r>
        <w:rPr>
          <w:rFonts w:ascii="Segoe UI" w:hAnsi="Segoe UI" w:cs="Segoe UI"/>
          <w:color w:val="000000"/>
        </w:rPr>
        <w:t> - As you know very well, you can get the 3CNF through SAT and SAT through CIRCUIT SAT that comes from NP.</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Proof of NPC:-</w:t>
      </w:r>
    </w:p>
    <w:p w:rsidR="00010099" w:rsidRDefault="00010099" w:rsidP="00010099">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shows that you can easily convert a Boolean function of SAT into 3CNF SAT and satisfied the concept of 3CNF SAT also within polynomial time through Reduction concept.</w:t>
      </w:r>
    </w:p>
    <w:p w:rsidR="00010099" w:rsidRDefault="00010099" w:rsidP="0001009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want to verify the output in 3CNF SAT then perform the Reduction and convert into SAT and CIRCUIT also to check the output</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If you can achieve these two points that means 3CNF SAT also in NPC</w:t>
      </w:r>
    </w:p>
    <w:p w:rsidR="00010099" w:rsidRDefault="00010099" w:rsidP="00010099"/>
    <w:p w:rsidR="00010099" w:rsidRDefault="00010099" w:rsidP="0001009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Clique</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To Prove:</w:t>
      </w:r>
      <w:r>
        <w:rPr>
          <w:rFonts w:ascii="Segoe UI" w:hAnsi="Segoe UI" w:cs="Segoe UI"/>
          <w:color w:val="333333"/>
        </w:rPr>
        <w:t> - Clique is an NPC or not?</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For this you have to satisfy the following below-mentioned points: -</w:t>
      </w:r>
    </w:p>
    <w:p w:rsidR="00010099" w:rsidRDefault="00010099" w:rsidP="0001009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Clique</w:t>
      </w:r>
    </w:p>
    <w:p w:rsidR="00010099" w:rsidRDefault="00010099" w:rsidP="0001009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3CNF ≤ρ Clique</w:t>
      </w:r>
    </w:p>
    <w:p w:rsidR="00010099" w:rsidRDefault="00010099" w:rsidP="0001009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Clique ≤ρ 3CNF≤SAT</w:t>
      </w:r>
    </w:p>
    <w:p w:rsidR="00010099" w:rsidRDefault="00010099" w:rsidP="0001009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Clique ϵ NP</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1) Clique</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Definition:</w:t>
      </w:r>
      <w:r>
        <w:rPr>
          <w:rFonts w:ascii="Segoe UI" w:hAnsi="Segoe UI" w:cs="Segoe UI"/>
          <w:color w:val="333333"/>
        </w:rPr>
        <w:t> - In Clique, every vertex is directly connected to another vertex, and the number of vertices in the Clique represents the Size of Clique.</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CLIQUE COVER:</w:t>
      </w:r>
      <w:r>
        <w:rPr>
          <w:rFonts w:ascii="Segoe UI" w:hAnsi="Segoe UI" w:cs="Segoe UI"/>
          <w:color w:val="333333"/>
        </w:rPr>
        <w:t> - Given a graph G and an integer k, can we find k subsets of verticesV</w:t>
      </w:r>
      <w:r>
        <w:rPr>
          <w:rFonts w:ascii="Segoe UI" w:hAnsi="Segoe UI" w:cs="Segoe UI"/>
          <w:color w:val="333333"/>
          <w:vertAlign w:val="subscript"/>
        </w:rPr>
        <w:t>1</w:t>
      </w:r>
      <w:r>
        <w:rPr>
          <w:rFonts w:ascii="Segoe UI" w:hAnsi="Segoe UI" w:cs="Segoe UI"/>
          <w:color w:val="333333"/>
        </w:rPr>
        <w:t>, V</w:t>
      </w:r>
      <w:r>
        <w:rPr>
          <w:rFonts w:ascii="Segoe UI" w:hAnsi="Segoe UI" w:cs="Segoe UI"/>
          <w:color w:val="333333"/>
          <w:vertAlign w:val="subscript"/>
        </w:rPr>
        <w:t>2</w:t>
      </w:r>
      <w:r>
        <w:rPr>
          <w:rFonts w:ascii="Segoe UI" w:hAnsi="Segoe UI" w:cs="Segoe UI"/>
          <w:color w:val="333333"/>
        </w:rPr>
        <w:t>...V</w:t>
      </w:r>
      <w:r>
        <w:rPr>
          <w:rFonts w:ascii="Segoe UI" w:hAnsi="Segoe UI" w:cs="Segoe UI"/>
          <w:color w:val="333333"/>
          <w:vertAlign w:val="subscript"/>
        </w:rPr>
        <w:t>K</w:t>
      </w:r>
      <w:r>
        <w:rPr>
          <w:rFonts w:ascii="Segoe UI" w:hAnsi="Segoe UI" w:cs="Segoe UI"/>
          <w:color w:val="333333"/>
        </w:rPr>
        <w:t xml:space="preserve">, such that </w:t>
      </w:r>
      <w:proofErr w:type="spellStart"/>
      <w:r>
        <w:rPr>
          <w:rFonts w:ascii="Segoe UI" w:hAnsi="Segoe UI" w:cs="Segoe UI"/>
          <w:color w:val="333333"/>
        </w:rPr>
        <w:t>UiVi</w:t>
      </w:r>
      <w:proofErr w:type="spellEnd"/>
      <w:r>
        <w:rPr>
          <w:rFonts w:ascii="Segoe UI" w:hAnsi="Segoe UI" w:cs="Segoe UI"/>
          <w:color w:val="333333"/>
        </w:rPr>
        <w:t xml:space="preserve"> = V, and that each </w:t>
      </w:r>
      <w:proofErr w:type="gramStart"/>
      <w:r>
        <w:rPr>
          <w:rFonts w:ascii="Segoe UI" w:hAnsi="Segoe UI" w:cs="Segoe UI"/>
          <w:color w:val="333333"/>
        </w:rPr>
        <w:t>Vi</w:t>
      </w:r>
      <w:proofErr w:type="gramEnd"/>
      <w:r>
        <w:rPr>
          <w:rFonts w:ascii="Segoe UI" w:hAnsi="Segoe UI" w:cs="Segoe UI"/>
          <w:color w:val="333333"/>
        </w:rPr>
        <w:t xml:space="preserve"> is a clique of G.</w:t>
      </w:r>
    </w:p>
    <w:p w:rsidR="00010099" w:rsidRDefault="00010099" w:rsidP="00010099">
      <w:pPr>
        <w:jc w:val="center"/>
        <w:textAlignment w:val="baseline"/>
        <w:rPr>
          <w:rFonts w:ascii="inherit" w:hAnsi="inherit" w:cs="Times New Roman"/>
          <w:color w:val="FFFFFF"/>
          <w:sz w:val="20"/>
          <w:szCs w:val="20"/>
        </w:rPr>
      </w:pPr>
      <w:r>
        <w:rPr>
          <w:rFonts w:ascii="inherit" w:hAnsi="inherit"/>
          <w:color w:val="FFFFFF"/>
          <w:sz w:val="20"/>
          <w:szCs w:val="20"/>
        </w:rPr>
        <w:t>20.7M</w:t>
      </w:r>
    </w:p>
    <w:p w:rsidR="00010099" w:rsidRDefault="00010099" w:rsidP="00010099">
      <w:pPr>
        <w:jc w:val="center"/>
        <w:textAlignment w:val="baseline"/>
        <w:rPr>
          <w:rFonts w:ascii="inherit" w:hAnsi="inherit"/>
          <w:color w:val="FFFFFF"/>
          <w:sz w:val="20"/>
          <w:szCs w:val="20"/>
        </w:rPr>
      </w:pPr>
      <w:r>
        <w:rPr>
          <w:rFonts w:ascii="inherit" w:hAnsi="inherit"/>
          <w:color w:val="FFFFFF"/>
          <w:sz w:val="20"/>
          <w:szCs w:val="20"/>
        </w:rPr>
        <w:t>460</w:t>
      </w:r>
    </w:p>
    <w:p w:rsidR="00010099" w:rsidRDefault="00010099" w:rsidP="00010099">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The following figure shows a graph that has a clique cover of size 3.</w:t>
      </w:r>
    </w:p>
    <w:p w:rsidR="00010099" w:rsidRDefault="00010099" w:rsidP="00010099">
      <w:pPr>
        <w:rPr>
          <w:rFonts w:ascii="Times New Roman" w:hAnsi="Times New Roman" w:cs="Times New Roman"/>
        </w:rPr>
      </w:pPr>
      <w:r>
        <w:rPr>
          <w:noProof/>
        </w:rPr>
        <w:drawing>
          <wp:inline distT="0" distB="0" distL="0" distR="0">
            <wp:extent cx="2362200" cy="2409825"/>
            <wp:effectExtent l="19050" t="0" r="0" b="0"/>
            <wp:docPr id="23" name="Picture 23" descr="C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que"/>
                    <pic:cNvPicPr>
                      <a:picLocks noChangeAspect="1" noChangeArrowheads="1"/>
                    </pic:cNvPicPr>
                  </pic:nvPicPr>
                  <pic:blipFill>
                    <a:blip r:embed="rId13"/>
                    <a:srcRect/>
                    <a:stretch>
                      <a:fillRect/>
                    </a:stretch>
                  </pic:blipFill>
                  <pic:spPr bwMode="auto">
                    <a:xfrm>
                      <a:off x="0" y="0"/>
                      <a:ext cx="2362200" cy="2409825"/>
                    </a:xfrm>
                    <a:prstGeom prst="rect">
                      <a:avLst/>
                    </a:prstGeom>
                    <a:noFill/>
                    <a:ln w="9525">
                      <a:noFill/>
                      <a:miter lim="800000"/>
                      <a:headEnd/>
                      <a:tailEnd/>
                    </a:ln>
                  </pic:spPr>
                </pic:pic>
              </a:graphicData>
            </a:graphic>
          </wp:inline>
        </w:drawing>
      </w:r>
    </w:p>
    <w:p w:rsidR="00010099" w:rsidRDefault="00010099" w:rsidP="0001009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2)3CNF ≤ρ Clique</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Proof:</w:t>
      </w:r>
      <w:r>
        <w:rPr>
          <w:rFonts w:ascii="Segoe UI" w:hAnsi="Segoe UI" w:cs="Segoe UI"/>
          <w:color w:val="333333"/>
        </w:rPr>
        <w:t>-For the successful conversion from 3CNF to Clique, you have to follow the two steps:-</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Draw the clause in the form of vertices, and each vertex represents the literals of the clauses.</w:t>
      </w:r>
    </w:p>
    <w:p w:rsidR="00010099" w:rsidRDefault="00010099" w:rsidP="0001009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They do not complement each other</w:t>
      </w:r>
    </w:p>
    <w:p w:rsidR="00010099" w:rsidRDefault="00010099" w:rsidP="0001009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don't belong to the same clause</w:t>
      </w:r>
      <w:r>
        <w:rPr>
          <w:rFonts w:ascii="Segoe UI" w:hAnsi="Segoe UI" w:cs="Segoe UI"/>
          <w:color w:val="000000"/>
        </w:rPr>
        <w:br/>
        <w:t>In the conversion, the size of the Clique and size of 3CNF must be the same, and you successfully converted 3CNF into Clique within the polynomial time</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Clique ≤ρ 3CNF</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Proof:</w:t>
      </w:r>
      <w:r>
        <w:rPr>
          <w:rFonts w:ascii="Segoe UI" w:hAnsi="Segoe UI" w:cs="Segoe UI"/>
          <w:color w:val="333333"/>
        </w:rPr>
        <w:t> - As you know that a function of K clause, there must exist a Clique of size k. It means that P variables which are from the different clauses can assign the same value (say it is 1). By using these values of all the variables of the CLIQUES, you can make the value of each clause in the function is equal to 1</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 You have a Boolean function in 3CNF:-</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(X+Y+Z) (X+Y+Z') (X+Y'+Z)</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After Reduction/Conversion from 3CNF to CLIQUE, you will get P variables such as: - x +y=1, x +z=1 and x=1</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Put the value of P variables in equation (</w:t>
      </w:r>
      <w:proofErr w:type="spellStart"/>
      <w:r>
        <w:rPr>
          <w:rFonts w:ascii="Segoe UI" w:hAnsi="Segoe UI" w:cs="Segoe UI"/>
          <w:color w:val="333333"/>
        </w:rPr>
        <w:t>i</w:t>
      </w:r>
      <w:proofErr w:type="spellEnd"/>
      <w:r>
        <w:rPr>
          <w:rFonts w:ascii="Segoe UI" w:hAnsi="Segoe UI" w:cs="Segoe UI"/>
          <w:color w:val="333333"/>
        </w:rPr>
        <w:t>)</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(1+1+0)(1+0+0)(1+0+1)</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(1)(1)(1)=1 output verified</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4) Clique ϵ NP:-</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Proof:</w:t>
      </w:r>
      <w:r>
        <w:rPr>
          <w:rFonts w:ascii="Segoe UI" w:hAnsi="Segoe UI" w:cs="Segoe UI"/>
          <w:color w:val="333333"/>
        </w:rPr>
        <w:t> - As you know very well, you can get the Clique through 3CNF and to convert the decision-based NP problem into 3CNF you have to first convert into SAT and SAT comes from NP.</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So, concluded that CLIQUE belongs to NP.</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Proof of NPC:-</w:t>
      </w:r>
    </w:p>
    <w:p w:rsidR="00010099" w:rsidRDefault="00010099" w:rsidP="0001009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Reduction achieved within the polynomial time from 3CNF to Clique</w:t>
      </w:r>
    </w:p>
    <w:p w:rsidR="00010099" w:rsidRDefault="00010099" w:rsidP="0001009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And verified the output after Reduction from Clique To 3CNF above</w:t>
      </w:r>
      <w:r>
        <w:rPr>
          <w:rFonts w:ascii="Segoe UI" w:hAnsi="Segoe UI" w:cs="Segoe UI"/>
          <w:color w:val="000000"/>
        </w:rPr>
        <w:br/>
      </w:r>
      <w:proofErr w:type="gramStart"/>
      <w:r>
        <w:rPr>
          <w:rFonts w:ascii="Segoe UI" w:hAnsi="Segoe UI" w:cs="Segoe UI"/>
          <w:color w:val="000000"/>
        </w:rPr>
        <w:t>So</w:t>
      </w:r>
      <w:proofErr w:type="gramEnd"/>
      <w:r>
        <w:rPr>
          <w:rFonts w:ascii="Segoe UI" w:hAnsi="Segoe UI" w:cs="Segoe UI"/>
          <w:color w:val="000000"/>
        </w:rPr>
        <w:t>, concluded that, if both Reduction and verification can be done within the polynomial time that means </w:t>
      </w:r>
      <w:r>
        <w:rPr>
          <w:rStyle w:val="Strong"/>
          <w:rFonts w:ascii="Segoe UI" w:hAnsi="Segoe UI" w:cs="Segoe UI"/>
          <w:color w:val="000000"/>
        </w:rPr>
        <w:t>Clique also in NPC</w:t>
      </w:r>
      <w:r>
        <w:rPr>
          <w:rFonts w:ascii="Segoe UI" w:hAnsi="Segoe UI" w:cs="Segoe UI"/>
          <w:color w:val="000000"/>
        </w:rPr>
        <w:t>.</w:t>
      </w:r>
    </w:p>
    <w:p w:rsidR="00010099" w:rsidRDefault="00010099" w:rsidP="0001009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Vertex Cover</w:t>
      </w:r>
    </w:p>
    <w:p w:rsidR="00010099" w:rsidRDefault="00010099" w:rsidP="00010099">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Vertex Cover Definition</w:t>
      </w:r>
    </w:p>
    <w:p w:rsidR="00010099" w:rsidRDefault="00010099" w:rsidP="0001009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Vertex Cover ≤ρ Clique</w:t>
      </w:r>
    </w:p>
    <w:p w:rsidR="00010099" w:rsidRDefault="00010099" w:rsidP="0001009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Clique ≤ρ Vertex Cover</w:t>
      </w:r>
    </w:p>
    <w:p w:rsidR="00010099" w:rsidRDefault="00010099" w:rsidP="0001009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Vertex Cover ϵ NP</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1) Vertex Cover:</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Definition:</w:t>
      </w:r>
      <w:r>
        <w:rPr>
          <w:rFonts w:ascii="Segoe UI" w:hAnsi="Segoe UI" w:cs="Segoe UI"/>
          <w:color w:val="333333"/>
        </w:rPr>
        <w:t> - It represents a set of vertex or node in a graph G (V, E), which gives the connectivity of a complete graph</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According to the graph G of vertex cover which you have created, </w:t>
      </w:r>
      <w:r>
        <w:rPr>
          <w:rStyle w:val="Strong"/>
          <w:rFonts w:ascii="Segoe UI" w:hAnsi="Segoe UI" w:cs="Segoe UI"/>
          <w:color w:val="333333"/>
        </w:rPr>
        <w:t>the size of Vertex Cover =2</w:t>
      </w:r>
    </w:p>
    <w:p w:rsidR="00010099" w:rsidRDefault="00010099" w:rsidP="00010099">
      <w:pPr>
        <w:rPr>
          <w:rFonts w:ascii="Times New Roman" w:hAnsi="Times New Roman" w:cs="Times New Roman"/>
        </w:rPr>
      </w:pPr>
      <w:r>
        <w:rPr>
          <w:noProof/>
        </w:rPr>
        <w:drawing>
          <wp:inline distT="0" distB="0" distL="0" distR="0">
            <wp:extent cx="1562100" cy="1752600"/>
            <wp:effectExtent l="19050" t="0" r="0" b="0"/>
            <wp:docPr id="25" name="Picture 25" descr="Vertex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rtex Cover"/>
                    <pic:cNvPicPr>
                      <a:picLocks noChangeAspect="1" noChangeArrowheads="1"/>
                    </pic:cNvPicPr>
                  </pic:nvPicPr>
                  <pic:blipFill>
                    <a:blip r:embed="rId14"/>
                    <a:srcRect/>
                    <a:stretch>
                      <a:fillRect/>
                    </a:stretch>
                  </pic:blipFill>
                  <pic:spPr bwMode="auto">
                    <a:xfrm>
                      <a:off x="0" y="0"/>
                      <a:ext cx="1562100" cy="1752600"/>
                    </a:xfrm>
                    <a:prstGeom prst="rect">
                      <a:avLst/>
                    </a:prstGeom>
                    <a:noFill/>
                    <a:ln w="9525">
                      <a:noFill/>
                      <a:miter lim="800000"/>
                      <a:headEnd/>
                      <a:tailEnd/>
                    </a:ln>
                  </pic:spPr>
                </pic:pic>
              </a:graphicData>
            </a:graphic>
          </wp:inline>
        </w:drawing>
      </w:r>
    </w:p>
    <w:p w:rsidR="00010099" w:rsidRDefault="00010099" w:rsidP="0001009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Vertex Cover ≤ρ Clique</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In a graph G of Vertex Cover, you have N vertices which contain a Vertex Cover K. There must exist of Clique Size of size N-K in its complement.</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According to the graph G, you have</w:t>
      </w:r>
      <w:r>
        <w:rPr>
          <w:rFonts w:ascii="Segoe UI" w:hAnsi="Segoe UI" w:cs="Segoe UI"/>
          <w:b/>
          <w:bCs/>
          <w:color w:val="333333"/>
        </w:rPr>
        <w:br/>
      </w:r>
      <w:r>
        <w:rPr>
          <w:rStyle w:val="Strong"/>
          <w:rFonts w:ascii="Segoe UI" w:hAnsi="Segoe UI" w:cs="Segoe UI"/>
          <w:color w:val="333333"/>
        </w:rPr>
        <w:t>Number of vertices=6</w:t>
      </w:r>
      <w:r>
        <w:rPr>
          <w:rFonts w:ascii="Segoe UI" w:hAnsi="Segoe UI" w:cs="Segoe UI"/>
          <w:b/>
          <w:bCs/>
          <w:color w:val="333333"/>
        </w:rPr>
        <w:br/>
      </w:r>
      <w:r>
        <w:rPr>
          <w:rStyle w:val="Strong"/>
          <w:rFonts w:ascii="Segoe UI" w:hAnsi="Segoe UI" w:cs="Segoe UI"/>
          <w:color w:val="333333"/>
        </w:rPr>
        <w:t>Size of Clique=N-K=4</w:t>
      </w:r>
    </w:p>
    <w:p w:rsidR="00010099" w:rsidRDefault="00010099" w:rsidP="00010099">
      <w:pPr>
        <w:jc w:val="center"/>
        <w:textAlignment w:val="baseline"/>
        <w:rPr>
          <w:rFonts w:ascii="inherit" w:hAnsi="inherit" w:cs="Times New Roman"/>
          <w:color w:val="FFFFFF"/>
          <w:sz w:val="21"/>
          <w:szCs w:val="21"/>
        </w:rPr>
      </w:pPr>
      <w:r>
        <w:rPr>
          <w:rFonts w:ascii="inherit" w:hAnsi="inherit"/>
          <w:color w:val="FFFFFF"/>
          <w:sz w:val="21"/>
          <w:szCs w:val="21"/>
        </w:rPr>
        <w:t xml:space="preserve">Features of Java - </w:t>
      </w:r>
      <w:proofErr w:type="spellStart"/>
      <w:r>
        <w:rPr>
          <w:rFonts w:ascii="inherit" w:hAnsi="inherit"/>
          <w:color w:val="FFFFFF"/>
          <w:sz w:val="21"/>
          <w:szCs w:val="21"/>
        </w:rPr>
        <w:t>Javatpoint</w:t>
      </w:r>
      <w:proofErr w:type="spellEnd"/>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 xml:space="preserve">You can also create the Clique by complimenting the graph G of Vertex Cover means in simpler form connect the vertices in Vertex Cover graph G through edges where edges </w:t>
      </w:r>
      <w:proofErr w:type="spellStart"/>
      <w:r>
        <w:rPr>
          <w:rFonts w:ascii="Segoe UI" w:hAnsi="Segoe UI" w:cs="Segoe UI"/>
          <w:color w:val="333333"/>
        </w:rPr>
        <w:t>don?t</w:t>
      </w:r>
      <w:proofErr w:type="spellEnd"/>
      <w:r>
        <w:rPr>
          <w:rFonts w:ascii="Segoe UI" w:hAnsi="Segoe UI" w:cs="Segoe UI"/>
          <w:color w:val="333333"/>
        </w:rPr>
        <w:t xml:space="preserve"> exist and remove all the existed edges</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lastRenderedPageBreak/>
        <w:t>You will get the graph G with Clique Size=4</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3) Clique ≤ρ Vertex Cover</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Here through the Reduction process, you can get the Vertex Cover form Clique by just complimenting the Clique graph G within the polynomial time.</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4) Vertex Cover ϵ NP</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As you know very well, you can get the Vertex Cover through Clique and to convert the decision-based NP problem into Clique firstly you have to convert into 3CNF and 3CNF into SAT and SAT into CIRCUIT SAT that comes from NP.</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Proof of NPC:-</w:t>
      </w:r>
    </w:p>
    <w:p w:rsidR="00010099" w:rsidRDefault="00010099" w:rsidP="00010099">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Reduction from Clique to Vertex Cover has been made within the polynomial time. In the simpler form, you can convert into Vertex Cover from Clique within the polynomial time</w:t>
      </w:r>
    </w:p>
    <w:p w:rsidR="00010099" w:rsidRDefault="00010099" w:rsidP="00010099">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And verification has also been done when you convert Vertex Cover to Clique and Clique to 3CNF and satisfy/verified the output within a polynomial time also, so it concluded that Reduction and Verification had been done in the polynomial time that means </w:t>
      </w:r>
      <w:r>
        <w:rPr>
          <w:rStyle w:val="Strong"/>
          <w:rFonts w:ascii="Segoe UI" w:hAnsi="Segoe UI" w:cs="Segoe UI"/>
          <w:color w:val="000000"/>
        </w:rPr>
        <w:t>Vertex Cover also comes in NPC</w:t>
      </w:r>
    </w:p>
    <w:p w:rsidR="00010099" w:rsidRDefault="00010099" w:rsidP="00010099"/>
    <w:p w:rsidR="00010099" w:rsidRDefault="00010099" w:rsidP="0001009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Subset Cover</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To Prove:-</w:t>
      </w:r>
    </w:p>
    <w:p w:rsidR="00010099" w:rsidRDefault="00010099" w:rsidP="00010099">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Subset Cover</w:t>
      </w:r>
    </w:p>
    <w:p w:rsidR="00010099" w:rsidRDefault="00010099" w:rsidP="00010099">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Vertex Cover ≤ρ Subset Cover</w:t>
      </w:r>
    </w:p>
    <w:p w:rsidR="00010099" w:rsidRDefault="00010099" w:rsidP="00010099">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Subset </w:t>
      </w:r>
      <w:proofErr w:type="spellStart"/>
      <w:r>
        <w:rPr>
          <w:rFonts w:ascii="Segoe UI" w:hAnsi="Segoe UI" w:cs="Segoe UI"/>
          <w:color w:val="000000"/>
        </w:rPr>
        <w:t>Cover≤ρ</w:t>
      </w:r>
      <w:proofErr w:type="spellEnd"/>
      <w:r>
        <w:rPr>
          <w:rFonts w:ascii="Segoe UI" w:hAnsi="Segoe UI" w:cs="Segoe UI"/>
          <w:color w:val="000000"/>
        </w:rPr>
        <w:t xml:space="preserve"> Vertex Cover</w:t>
      </w:r>
    </w:p>
    <w:p w:rsidR="00010099" w:rsidRDefault="00010099" w:rsidP="00010099">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Subset Cover ϵ NP</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1) Subset Cover</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Definition:</w:t>
      </w:r>
      <w:r>
        <w:rPr>
          <w:rFonts w:ascii="Segoe UI" w:hAnsi="Segoe UI" w:cs="Segoe UI"/>
          <w:color w:val="333333"/>
        </w:rPr>
        <w:t> - Number of a subset of edges after making the union for a get all the edges of the complete graph G, and that is called Subset Cover.</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According to the graph G, which you have created the size of Subset Cover=2</w:t>
      </w:r>
    </w:p>
    <w:p w:rsidR="00010099" w:rsidRDefault="00010099" w:rsidP="00010099">
      <w:pPr>
        <w:rPr>
          <w:rFonts w:ascii="Times New Roman" w:hAnsi="Times New Roman" w:cs="Times New Roman"/>
        </w:rPr>
      </w:pPr>
      <w:r>
        <w:rPr>
          <w:noProof/>
        </w:rPr>
        <w:drawing>
          <wp:inline distT="0" distB="0" distL="0" distR="0">
            <wp:extent cx="1600200" cy="1752600"/>
            <wp:effectExtent l="19050" t="0" r="0" b="0"/>
            <wp:docPr id="27" name="Picture 27" descr="Subse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bset Cover"/>
                    <pic:cNvPicPr>
                      <a:picLocks noChangeAspect="1" noChangeArrowheads="1"/>
                    </pic:cNvPicPr>
                  </pic:nvPicPr>
                  <pic:blipFill>
                    <a:blip r:embed="rId15"/>
                    <a:srcRect/>
                    <a:stretch>
                      <a:fillRect/>
                    </a:stretch>
                  </pic:blipFill>
                  <pic:spPr bwMode="auto">
                    <a:xfrm>
                      <a:off x="0" y="0"/>
                      <a:ext cx="1600200" cy="1752600"/>
                    </a:xfrm>
                    <a:prstGeom prst="rect">
                      <a:avLst/>
                    </a:prstGeom>
                    <a:noFill/>
                    <a:ln w="9525">
                      <a:noFill/>
                      <a:miter lim="800000"/>
                      <a:headEnd/>
                      <a:tailEnd/>
                    </a:ln>
                  </pic:spPr>
                </pic:pic>
              </a:graphicData>
            </a:graphic>
          </wp:inline>
        </w:drawing>
      </w:r>
    </w:p>
    <w:p w:rsidR="00010099" w:rsidRDefault="00010099" w:rsidP="0001009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v1{e1,e6}     v2{e5,e2}     v3{e2,e4,e6}     v4{e1,e3,e5}     v5{e4}     v6{e3}  </w:t>
      </w:r>
    </w:p>
    <w:p w:rsidR="00010099" w:rsidRDefault="00010099" w:rsidP="0001009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v3Uv4= {e1, e2, e3, e4, e5, e6} complete set of edges after the union of vertices.  </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2) Vertex Cover ≤ρ Subset Cover</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 xml:space="preserve">In a graph G of vertices N, if there </w:t>
      </w:r>
      <w:proofErr w:type="gramStart"/>
      <w:r>
        <w:rPr>
          <w:rFonts w:ascii="Segoe UI" w:hAnsi="Segoe UI" w:cs="Segoe UI"/>
          <w:color w:val="333333"/>
        </w:rPr>
        <w:t>exists</w:t>
      </w:r>
      <w:proofErr w:type="gramEnd"/>
      <w:r>
        <w:rPr>
          <w:rFonts w:ascii="Segoe UI" w:hAnsi="Segoe UI" w:cs="Segoe UI"/>
          <w:color w:val="333333"/>
        </w:rPr>
        <w:t xml:space="preserve"> a Vertex Cover of size k, then there must also exist a Subset Cover of size k even. If you can achieve after the Reduction from Vertex Cover to Subset Cover within a polynomial time, which means you did right.</w:t>
      </w:r>
    </w:p>
    <w:p w:rsidR="00010099" w:rsidRDefault="00010099" w:rsidP="00010099">
      <w:pPr>
        <w:jc w:val="center"/>
        <w:textAlignment w:val="baseline"/>
        <w:rPr>
          <w:rFonts w:ascii="inherit" w:hAnsi="inherit" w:cs="Times New Roman"/>
          <w:color w:val="FFFFFF"/>
          <w:sz w:val="21"/>
          <w:szCs w:val="21"/>
        </w:rPr>
      </w:pPr>
      <w:r>
        <w:rPr>
          <w:rFonts w:ascii="inherit" w:hAnsi="inherit"/>
          <w:color w:val="FFFFFF"/>
          <w:sz w:val="21"/>
          <w:szCs w:val="21"/>
        </w:rPr>
        <w:t xml:space="preserve">Features of Java - </w:t>
      </w:r>
      <w:proofErr w:type="spellStart"/>
      <w:r>
        <w:rPr>
          <w:rFonts w:ascii="inherit" w:hAnsi="inherit"/>
          <w:color w:val="FFFFFF"/>
          <w:sz w:val="21"/>
          <w:szCs w:val="21"/>
        </w:rPr>
        <w:t>Javatpoint</w:t>
      </w:r>
      <w:proofErr w:type="spellEnd"/>
    </w:p>
    <w:p w:rsidR="00010099" w:rsidRDefault="00010099" w:rsidP="0001009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Subset Cover ≤ρ Vertex Cover</w:t>
      </w:r>
    </w:p>
    <w:p w:rsidR="00010099" w:rsidRDefault="00010099" w:rsidP="00010099">
      <w:pPr>
        <w:pStyle w:val="NormalWeb"/>
        <w:shd w:val="clear" w:color="auto" w:fill="FFFFFF"/>
        <w:jc w:val="both"/>
        <w:rPr>
          <w:rFonts w:ascii="Segoe UI" w:hAnsi="Segoe UI" w:cs="Segoe UI"/>
          <w:color w:val="333333"/>
        </w:rPr>
      </w:pPr>
      <w:proofErr w:type="gramStart"/>
      <w:r>
        <w:rPr>
          <w:rFonts w:ascii="Segoe UI" w:hAnsi="Segoe UI" w:cs="Segoe UI"/>
          <w:color w:val="333333"/>
        </w:rPr>
        <w:t>Just for verification of the output perform the Reduction and create Clique and via an equation, N-K verifies the Clique also and through Clique you can quickly generate 3CNF and after solving the Boolean function of 3CNF in the polynomial time.</w:t>
      </w:r>
      <w:proofErr w:type="gramEnd"/>
      <w:r>
        <w:rPr>
          <w:rFonts w:ascii="Segoe UI" w:hAnsi="Segoe UI" w:cs="Segoe UI"/>
          <w:color w:val="333333"/>
        </w:rPr>
        <w:t xml:space="preserve"> You will get output. It means the output has been verified.</w:t>
      </w:r>
    </w:p>
    <w:p w:rsidR="00010099" w:rsidRDefault="00010099" w:rsidP="0001009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4) Subset Cover ϵ NP:-</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Proof:</w:t>
      </w:r>
      <w:r>
        <w:rPr>
          <w:rFonts w:ascii="Segoe UI" w:hAnsi="Segoe UI" w:cs="Segoe UI"/>
          <w:color w:val="333333"/>
        </w:rPr>
        <w:t> - As you know very well, you can get the Subset-Cover through Vertex Cover and Vertex Cover through Clique and to convert the decision-based NP problem into Clique firstly you have to convert into3CNF and 3CNF into SAT and SAT into CIRCUIT SAT that comes from NP.</w:t>
      </w:r>
    </w:p>
    <w:p w:rsidR="00010099" w:rsidRDefault="00010099" w:rsidP="00010099">
      <w:pPr>
        <w:pStyle w:val="NormalWeb"/>
        <w:shd w:val="clear" w:color="auto" w:fill="FFFFFF"/>
        <w:jc w:val="both"/>
        <w:rPr>
          <w:rFonts w:ascii="Segoe UI" w:hAnsi="Segoe UI" w:cs="Segoe UI"/>
          <w:color w:val="333333"/>
        </w:rPr>
      </w:pPr>
      <w:r>
        <w:rPr>
          <w:rStyle w:val="Strong"/>
          <w:rFonts w:ascii="Segoe UI" w:hAnsi="Segoe UI" w:cs="Segoe UI"/>
          <w:color w:val="333333"/>
        </w:rPr>
        <w:t>Proof of NPC:-</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The Reduction has been successfully made within the polynomial time form Vertex Cover to Subset Cover</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lastRenderedPageBreak/>
        <w:t>Output has also been verified within the polynomial time as you did in the above conversation so, concluded that </w:t>
      </w:r>
      <w:r>
        <w:rPr>
          <w:rStyle w:val="Strong"/>
          <w:rFonts w:ascii="Segoe UI" w:hAnsi="Segoe UI" w:cs="Segoe UI"/>
          <w:color w:val="333333"/>
        </w:rPr>
        <w:t>SUBSET COVER also comes in NPC</w:t>
      </w:r>
      <w:r>
        <w:rPr>
          <w:rFonts w:ascii="Segoe UI" w:hAnsi="Segoe UI" w:cs="Segoe UI"/>
          <w:color w:val="333333"/>
        </w:rPr>
        <w:t>.</w:t>
      </w:r>
    </w:p>
    <w:p w:rsidR="00010099" w:rsidRDefault="00010099" w:rsidP="0001009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Independent Set:</w:t>
      </w:r>
    </w:p>
    <w:p w:rsidR="00010099" w:rsidRDefault="00010099" w:rsidP="00010099">
      <w:pPr>
        <w:pStyle w:val="NormalWeb"/>
        <w:shd w:val="clear" w:color="auto" w:fill="FFFFFF"/>
        <w:jc w:val="both"/>
        <w:rPr>
          <w:rFonts w:ascii="Segoe UI" w:hAnsi="Segoe UI" w:cs="Segoe UI"/>
          <w:color w:val="333333"/>
        </w:rPr>
      </w:pPr>
      <w:r>
        <w:rPr>
          <w:rFonts w:ascii="Segoe UI" w:hAnsi="Segoe UI" w:cs="Segoe UI"/>
          <w:color w:val="333333"/>
        </w:rPr>
        <w:t>An independent set of a graph G = (V, E) is a subset V'</w:t>
      </w:r>
      <w:r>
        <w:rPr>
          <w:rFonts w:ascii="Cambria Math" w:hAnsi="Cambria Math" w:cs="Cambria Math"/>
          <w:color w:val="333333"/>
        </w:rPr>
        <w:t>⊆</w:t>
      </w:r>
      <w:r>
        <w:rPr>
          <w:rFonts w:ascii="Segoe UI" w:hAnsi="Segoe UI" w:cs="Segoe UI"/>
          <w:color w:val="333333"/>
        </w:rPr>
        <w:t xml:space="preserve">V of vertices such that every edge in E is incident on at most one vertex in V.' </w:t>
      </w:r>
      <w:proofErr w:type="gramStart"/>
      <w:r>
        <w:rPr>
          <w:rFonts w:ascii="Segoe UI" w:hAnsi="Segoe UI" w:cs="Segoe UI"/>
          <w:color w:val="333333"/>
        </w:rPr>
        <w:t>The</w:t>
      </w:r>
      <w:proofErr w:type="gramEnd"/>
      <w:r>
        <w:rPr>
          <w:rFonts w:ascii="Segoe UI" w:hAnsi="Segoe UI" w:cs="Segoe UI"/>
          <w:color w:val="333333"/>
        </w:rPr>
        <w:t xml:space="preserve"> independent-set problem is to find a largest-size independent set in G. It is not hard to find small independent sets, e.g., a small independent set is an individual node, but it is hard to find large independent sets.</w:t>
      </w:r>
    </w:p>
    <w:p w:rsidR="00010099" w:rsidRDefault="00010099" w:rsidP="00010099">
      <w:r>
        <w:rPr>
          <w:noProof/>
        </w:rPr>
        <w:drawing>
          <wp:inline distT="0" distB="0" distL="0" distR="0">
            <wp:extent cx="5238750" cy="3124200"/>
            <wp:effectExtent l="19050" t="0" r="0" b="0"/>
            <wp:docPr id="28" name="Picture 28" descr="Subse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bset Cover"/>
                    <pic:cNvPicPr>
                      <a:picLocks noChangeAspect="1" noChangeArrowheads="1"/>
                    </pic:cNvPicPr>
                  </pic:nvPicPr>
                  <pic:blipFill>
                    <a:blip r:embed="rId16"/>
                    <a:srcRect/>
                    <a:stretch>
                      <a:fillRect/>
                    </a:stretch>
                  </pic:blipFill>
                  <pic:spPr bwMode="auto">
                    <a:xfrm>
                      <a:off x="0" y="0"/>
                      <a:ext cx="5238750" cy="3124200"/>
                    </a:xfrm>
                    <a:prstGeom prst="rect">
                      <a:avLst/>
                    </a:prstGeom>
                    <a:noFill/>
                    <a:ln w="9525">
                      <a:noFill/>
                      <a:miter lim="800000"/>
                      <a:headEnd/>
                      <a:tailEnd/>
                    </a:ln>
                  </pic:spPr>
                </pic:pic>
              </a:graphicData>
            </a:graphic>
          </wp:inline>
        </w:drawing>
      </w:r>
    </w:p>
    <w:p w:rsidR="00010099" w:rsidRDefault="00010099" w:rsidP="00010099"/>
    <w:p w:rsidR="00010099" w:rsidRPr="00010099" w:rsidRDefault="00010099" w:rsidP="0001009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10099">
        <w:rPr>
          <w:rFonts w:ascii="Helvetica" w:eastAsia="Times New Roman" w:hAnsi="Helvetica" w:cs="Times New Roman"/>
          <w:color w:val="610B38"/>
          <w:kern w:val="36"/>
          <w:sz w:val="44"/>
          <w:szCs w:val="44"/>
        </w:rPr>
        <w:t>Vertex Cover</w:t>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A Vertex Cover of a graph G is a set of vertices such that each edge in G is incident to at least one of these vertices.</w:t>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The decision vertex-cover problem was proven NPC. Now, we want to solve the optimal version of the vertex cover problem, i.e., we want to find a minimum size vertex cover of a given graph. We call such vertex cover an optimal vertex cover C*.</w:t>
      </w:r>
    </w:p>
    <w:p w:rsidR="00010099" w:rsidRPr="00010099" w:rsidRDefault="00010099" w:rsidP="000100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10150" cy="1828800"/>
            <wp:effectExtent l="19050" t="0" r="0" b="0"/>
            <wp:docPr id="31" name="Picture 31" descr="Vertex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ertex Cover"/>
                    <pic:cNvPicPr>
                      <a:picLocks noChangeAspect="1" noChangeArrowheads="1"/>
                    </pic:cNvPicPr>
                  </pic:nvPicPr>
                  <pic:blipFill>
                    <a:blip r:embed="rId17"/>
                    <a:srcRect/>
                    <a:stretch>
                      <a:fillRect/>
                    </a:stretch>
                  </pic:blipFill>
                  <pic:spPr bwMode="auto">
                    <a:xfrm>
                      <a:off x="0" y="0"/>
                      <a:ext cx="5010150" cy="1828800"/>
                    </a:xfrm>
                    <a:prstGeom prst="rect">
                      <a:avLst/>
                    </a:prstGeom>
                    <a:noFill/>
                    <a:ln w="9525">
                      <a:noFill/>
                      <a:miter lim="800000"/>
                      <a:headEnd/>
                      <a:tailEnd/>
                    </a:ln>
                  </pic:spPr>
                </pic:pic>
              </a:graphicData>
            </a:graphic>
          </wp:inline>
        </w:drawing>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An approximate algorithm for vertex cover:</w:t>
      </w:r>
    </w:p>
    <w:p w:rsidR="00010099" w:rsidRPr="00010099" w:rsidRDefault="0003599F" w:rsidP="00010099">
      <w:pPr>
        <w:spacing w:after="0" w:line="240" w:lineRule="auto"/>
        <w:jc w:val="both"/>
        <w:rPr>
          <w:rFonts w:ascii="Times New Roman" w:eastAsia="Times New Roman" w:hAnsi="Times New Roman" w:cs="Times New Roman"/>
          <w:color w:val="008000"/>
          <w:sz w:val="24"/>
          <w:szCs w:val="24"/>
          <w:bdr w:val="none" w:sz="0" w:space="0" w:color="auto" w:frame="1"/>
        </w:rPr>
      </w:pPr>
      <w:r w:rsidRPr="00010099">
        <w:rPr>
          <w:rFonts w:ascii="Segoe UI" w:eastAsia="Times New Roman" w:hAnsi="Segoe UI" w:cs="Segoe UI"/>
          <w:color w:val="333333"/>
          <w:sz w:val="24"/>
          <w:szCs w:val="24"/>
        </w:rPr>
        <w:fldChar w:fldCharType="begin"/>
      </w:r>
      <w:r w:rsidR="00010099" w:rsidRPr="00010099">
        <w:rPr>
          <w:rFonts w:ascii="Segoe UI" w:eastAsia="Times New Roman" w:hAnsi="Segoe UI" w:cs="Segoe UI"/>
          <w:color w:val="333333"/>
          <w:sz w:val="24"/>
          <w:szCs w:val="24"/>
        </w:rPr>
        <w:instrText xml:space="preserve"> HYPERLINK "https://www.javatpoint.com/daa-approximation-algorithm-vertex-cover" </w:instrText>
      </w:r>
      <w:r w:rsidRPr="00010099">
        <w:rPr>
          <w:rFonts w:ascii="Segoe UI" w:eastAsia="Times New Roman" w:hAnsi="Segoe UI" w:cs="Segoe UI"/>
          <w:color w:val="333333"/>
          <w:sz w:val="24"/>
          <w:szCs w:val="24"/>
        </w:rPr>
        <w:fldChar w:fldCharType="separate"/>
      </w:r>
    </w:p>
    <w:p w:rsidR="00010099" w:rsidRPr="00010099" w:rsidRDefault="0003599F" w:rsidP="00010099">
      <w:pPr>
        <w:spacing w:after="0" w:line="240" w:lineRule="auto"/>
        <w:jc w:val="both"/>
        <w:rPr>
          <w:rFonts w:ascii="Segoe UI" w:eastAsia="Times New Roman" w:hAnsi="Segoe UI" w:cs="Segoe UI"/>
          <w:color w:val="008000"/>
          <w:sz w:val="24"/>
          <w:szCs w:val="24"/>
        </w:rPr>
      </w:pPr>
      <w:r w:rsidRPr="00010099">
        <w:rPr>
          <w:rFonts w:ascii="Segoe UI" w:eastAsia="Times New Roman" w:hAnsi="Segoe UI" w:cs="Segoe UI"/>
          <w:color w:val="333333"/>
          <w:sz w:val="24"/>
          <w:szCs w:val="24"/>
        </w:rPr>
        <w:fldChar w:fldCharType="end"/>
      </w:r>
      <w:r w:rsidRPr="00010099">
        <w:rPr>
          <w:rFonts w:ascii="Segoe UI" w:eastAsia="Times New Roman" w:hAnsi="Segoe UI" w:cs="Segoe UI"/>
          <w:color w:val="333333"/>
          <w:sz w:val="24"/>
          <w:szCs w:val="24"/>
        </w:rPr>
        <w:fldChar w:fldCharType="begin"/>
      </w:r>
      <w:r w:rsidR="00010099" w:rsidRPr="00010099">
        <w:rPr>
          <w:rFonts w:ascii="Segoe UI" w:eastAsia="Times New Roman" w:hAnsi="Segoe UI" w:cs="Segoe UI"/>
          <w:color w:val="333333"/>
          <w:sz w:val="24"/>
          <w:szCs w:val="24"/>
        </w:rPr>
        <w:instrText xml:space="preserve"> HYPERLINK "https://www.javatpoint.com/daa-approximation-algorithm-vertex-cover" </w:instrText>
      </w:r>
      <w:r w:rsidRPr="00010099">
        <w:rPr>
          <w:rFonts w:ascii="Segoe UI" w:eastAsia="Times New Roman" w:hAnsi="Segoe UI" w:cs="Segoe UI"/>
          <w:color w:val="333333"/>
          <w:sz w:val="24"/>
          <w:szCs w:val="24"/>
        </w:rPr>
        <w:fldChar w:fldCharType="separate"/>
      </w:r>
    </w:p>
    <w:p w:rsidR="00010099" w:rsidRPr="00010099" w:rsidRDefault="0003599F" w:rsidP="00010099">
      <w:pPr>
        <w:spacing w:after="0" w:line="240" w:lineRule="auto"/>
        <w:jc w:val="both"/>
        <w:rPr>
          <w:rFonts w:ascii="Segoe UI" w:eastAsia="Times New Roman" w:hAnsi="Segoe UI" w:cs="Segoe UI"/>
          <w:color w:val="008000"/>
          <w:sz w:val="24"/>
          <w:szCs w:val="24"/>
        </w:rPr>
      </w:pPr>
      <w:r w:rsidRPr="00010099">
        <w:rPr>
          <w:rFonts w:ascii="Segoe UI" w:eastAsia="Times New Roman" w:hAnsi="Segoe UI" w:cs="Segoe UI"/>
          <w:color w:val="333333"/>
          <w:sz w:val="24"/>
          <w:szCs w:val="24"/>
        </w:rPr>
        <w:fldChar w:fldCharType="end"/>
      </w:r>
      <w:r w:rsidRPr="00010099">
        <w:rPr>
          <w:rFonts w:ascii="Segoe UI" w:eastAsia="Times New Roman" w:hAnsi="Segoe UI" w:cs="Segoe UI"/>
          <w:color w:val="333333"/>
          <w:sz w:val="24"/>
          <w:szCs w:val="24"/>
        </w:rPr>
        <w:fldChar w:fldCharType="begin"/>
      </w:r>
      <w:r w:rsidR="00010099" w:rsidRPr="00010099">
        <w:rPr>
          <w:rFonts w:ascii="Segoe UI" w:eastAsia="Times New Roman" w:hAnsi="Segoe UI" w:cs="Segoe UI"/>
          <w:color w:val="333333"/>
          <w:sz w:val="24"/>
          <w:szCs w:val="24"/>
        </w:rPr>
        <w:instrText xml:space="preserve"> HYPERLINK "https://www.javatpoint.com/daa-approximation-algorithm-vertex-cover" </w:instrText>
      </w:r>
      <w:r w:rsidRPr="00010099">
        <w:rPr>
          <w:rFonts w:ascii="Segoe UI" w:eastAsia="Times New Roman" w:hAnsi="Segoe UI" w:cs="Segoe UI"/>
          <w:color w:val="333333"/>
          <w:sz w:val="24"/>
          <w:szCs w:val="24"/>
        </w:rPr>
        <w:fldChar w:fldCharType="separate"/>
      </w:r>
    </w:p>
    <w:p w:rsidR="00010099" w:rsidRPr="00010099" w:rsidRDefault="0003599F" w:rsidP="00010099">
      <w:pPr>
        <w:spacing w:after="0" w:line="240" w:lineRule="auto"/>
        <w:jc w:val="both"/>
        <w:rPr>
          <w:rFonts w:ascii="Times New Roman" w:eastAsia="Times New Roman" w:hAnsi="Times New Roman" w:cs="Times New Roman"/>
          <w:color w:val="333333"/>
          <w:sz w:val="24"/>
          <w:szCs w:val="24"/>
        </w:rPr>
      </w:pPr>
      <w:r w:rsidRPr="00010099">
        <w:rPr>
          <w:rFonts w:ascii="Segoe UI" w:eastAsia="Times New Roman" w:hAnsi="Segoe UI" w:cs="Segoe UI"/>
          <w:color w:val="333333"/>
          <w:sz w:val="24"/>
          <w:szCs w:val="24"/>
        </w:rPr>
        <w:fldChar w:fldCharType="end"/>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Approx-Vertex-Cover (G = (V, E))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C = empty-set;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E'= E;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While E' is not empty </w:t>
      </w:r>
      <w:r w:rsidRPr="00010099">
        <w:rPr>
          <w:rFonts w:ascii="Segoe UI" w:eastAsia="Times New Roman" w:hAnsi="Segoe UI" w:cs="Segoe UI"/>
          <w:b/>
          <w:bCs/>
          <w:color w:val="006699"/>
          <w:sz w:val="24"/>
          <w:szCs w:val="24"/>
        </w:rPr>
        <w:t>do</w:t>
      </w:r>
      <w:r w:rsidRPr="00010099">
        <w:rPr>
          <w:rFonts w:ascii="Segoe UI" w:eastAsia="Times New Roman" w:hAnsi="Segoe UI" w:cs="Segoe UI"/>
          <w:color w:val="000000"/>
          <w:sz w:val="24"/>
          <w:szCs w:val="24"/>
          <w:bdr w:val="none" w:sz="0" w:space="0" w:color="auto" w:frame="1"/>
        </w:rPr>
        <w:t>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Let (u, v) be any edge in E': (*)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Add u and v to C;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Remove from E' all edges incident to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u or v;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  </w:t>
      </w:r>
    </w:p>
    <w:p w:rsidR="00010099" w:rsidRPr="00010099" w:rsidRDefault="00010099" w:rsidP="00010099">
      <w:pPr>
        <w:numPr>
          <w:ilvl w:val="0"/>
          <w:numId w:val="18"/>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Return C;  </w:t>
      </w:r>
    </w:p>
    <w:p w:rsidR="00010099" w:rsidRPr="00010099" w:rsidRDefault="00010099" w:rsidP="00010099">
      <w:pPr>
        <w:numPr>
          <w:ilvl w:val="0"/>
          <w:numId w:val="18"/>
        </w:numPr>
        <w:spacing w:after="12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w:t>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The idea is to take an edge (u, v) one by one, put both vertices to C, and remove all the edges incident to u or v. We carry on until all edges have been removed. C is a VC. But how good is C?</w:t>
      </w:r>
    </w:p>
    <w:p w:rsidR="00010099" w:rsidRPr="00010099" w:rsidRDefault="00010099" w:rsidP="00010099">
      <w:pPr>
        <w:spacing w:after="0" w:line="180" w:lineRule="atLeast"/>
        <w:jc w:val="center"/>
        <w:textAlignment w:val="baseline"/>
        <w:rPr>
          <w:rFonts w:ascii="Roboto" w:eastAsia="Times New Roman" w:hAnsi="Roboto" w:cs="Times New Roman"/>
          <w:color w:val="FFFFFF"/>
          <w:sz w:val="15"/>
          <w:szCs w:val="15"/>
        </w:rPr>
      </w:pPr>
      <w:r w:rsidRPr="00010099">
        <w:rPr>
          <w:rFonts w:ascii="Roboto" w:eastAsia="Times New Roman" w:hAnsi="Roboto" w:cs="Times New Roman"/>
          <w:color w:val="FFFFFF"/>
          <w:sz w:val="15"/>
          <w:szCs w:val="15"/>
        </w:rPr>
        <w:t>10 Sec</w:t>
      </w:r>
    </w:p>
    <w:p w:rsidR="00010099" w:rsidRPr="00010099" w:rsidRDefault="00010099" w:rsidP="00010099">
      <w:pPr>
        <w:spacing w:after="150" w:line="240" w:lineRule="auto"/>
        <w:jc w:val="center"/>
        <w:textAlignment w:val="baseline"/>
        <w:rPr>
          <w:rFonts w:ascii="inherit" w:eastAsia="Times New Roman" w:hAnsi="inherit" w:cs="Times New Roman"/>
          <w:color w:val="FFFFFF"/>
          <w:sz w:val="21"/>
          <w:szCs w:val="21"/>
        </w:rPr>
      </w:pPr>
      <w:r w:rsidRPr="00010099">
        <w:rPr>
          <w:rFonts w:ascii="inherit" w:eastAsia="Times New Roman" w:hAnsi="inherit" w:cs="Times New Roman"/>
          <w:color w:val="FFFFFF"/>
          <w:sz w:val="21"/>
          <w:szCs w:val="21"/>
        </w:rPr>
        <w:t>Hello Java Program for Beginners</w:t>
      </w:r>
    </w:p>
    <w:p w:rsidR="00010099" w:rsidRPr="00010099" w:rsidRDefault="00010099" w:rsidP="000100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86525" cy="2809875"/>
            <wp:effectExtent l="19050" t="0" r="9525" b="0"/>
            <wp:docPr id="32" name="Picture 32" descr="Vertex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ertex Cover"/>
                    <pic:cNvPicPr>
                      <a:picLocks noChangeAspect="1" noChangeArrowheads="1"/>
                    </pic:cNvPicPr>
                  </pic:nvPicPr>
                  <pic:blipFill>
                    <a:blip r:embed="rId18"/>
                    <a:srcRect/>
                    <a:stretch>
                      <a:fillRect/>
                    </a:stretch>
                  </pic:blipFill>
                  <pic:spPr bwMode="auto">
                    <a:xfrm>
                      <a:off x="0" y="0"/>
                      <a:ext cx="6486525" cy="2809875"/>
                    </a:xfrm>
                    <a:prstGeom prst="rect">
                      <a:avLst/>
                    </a:prstGeom>
                    <a:noFill/>
                    <a:ln w="9525">
                      <a:noFill/>
                      <a:miter lim="800000"/>
                      <a:headEnd/>
                      <a:tailEnd/>
                    </a:ln>
                  </pic:spPr>
                </pic:pic>
              </a:graphicData>
            </a:graphic>
          </wp:inline>
        </w:drawing>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VC = {b, c, d, e, f, g}</w:t>
      </w:r>
    </w:p>
    <w:p w:rsidR="00010099" w:rsidRDefault="00010099" w:rsidP="00010099"/>
    <w:p w:rsidR="00010099" w:rsidRPr="00010099" w:rsidRDefault="00010099" w:rsidP="0001009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10099">
        <w:rPr>
          <w:rFonts w:ascii="Helvetica" w:eastAsia="Times New Roman" w:hAnsi="Helvetica" w:cs="Times New Roman"/>
          <w:color w:val="610B38"/>
          <w:kern w:val="36"/>
          <w:sz w:val="44"/>
          <w:szCs w:val="44"/>
        </w:rPr>
        <w:t>Traveling-salesman Problem</w:t>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In the traveling salesman Problem, a salesman must visits n cities. We can say that salesman wishes to make a tour or Hamiltonian cycle, visiting each city exactly once and finishing at the city he starts from. There is a non-negative cost c (</w:t>
      </w:r>
      <w:proofErr w:type="spellStart"/>
      <w:r w:rsidRPr="00010099">
        <w:rPr>
          <w:rFonts w:ascii="Segoe UI" w:eastAsia="Times New Roman" w:hAnsi="Segoe UI" w:cs="Segoe UI"/>
          <w:color w:val="333333"/>
          <w:sz w:val="24"/>
          <w:szCs w:val="24"/>
        </w:rPr>
        <w:t>i</w:t>
      </w:r>
      <w:proofErr w:type="spellEnd"/>
      <w:r w:rsidRPr="00010099">
        <w:rPr>
          <w:rFonts w:ascii="Segoe UI" w:eastAsia="Times New Roman" w:hAnsi="Segoe UI" w:cs="Segoe UI"/>
          <w:color w:val="333333"/>
          <w:sz w:val="24"/>
          <w:szCs w:val="24"/>
        </w:rPr>
        <w:t xml:space="preserve">, j) to travel from the city </w:t>
      </w:r>
      <w:proofErr w:type="spellStart"/>
      <w:r w:rsidRPr="00010099">
        <w:rPr>
          <w:rFonts w:ascii="Segoe UI" w:eastAsia="Times New Roman" w:hAnsi="Segoe UI" w:cs="Segoe UI"/>
          <w:color w:val="333333"/>
          <w:sz w:val="24"/>
          <w:szCs w:val="24"/>
        </w:rPr>
        <w:t>i</w:t>
      </w:r>
      <w:proofErr w:type="spellEnd"/>
      <w:r w:rsidRPr="00010099">
        <w:rPr>
          <w:rFonts w:ascii="Segoe UI" w:eastAsia="Times New Roman" w:hAnsi="Segoe UI" w:cs="Segoe UI"/>
          <w:color w:val="333333"/>
          <w:sz w:val="24"/>
          <w:szCs w:val="24"/>
        </w:rPr>
        <w:t xml:space="preserve"> to city j. The goal is to find a tour of minimum cost. We assume that every two cities are connected. Such problems are called Traveling-salesman problem (TSP).</w:t>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We can model the cities as a complete graph of n vertices, where each vertex represents a city.</w:t>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It can be shown that TSP is NPC.</w:t>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If we assume the cost function c satisfies the triangle inequality, then we can use the following approximate algorithm.</w:t>
      </w:r>
    </w:p>
    <w:p w:rsidR="00010099" w:rsidRPr="00010099" w:rsidRDefault="00010099" w:rsidP="00010099">
      <w:pPr>
        <w:spacing w:after="0" w:line="180" w:lineRule="atLeast"/>
        <w:jc w:val="center"/>
        <w:textAlignment w:val="baseline"/>
        <w:rPr>
          <w:rFonts w:ascii="Roboto" w:eastAsia="Times New Roman" w:hAnsi="Roboto" w:cs="Times New Roman"/>
          <w:color w:val="FFFFFF"/>
          <w:sz w:val="15"/>
          <w:szCs w:val="15"/>
        </w:rPr>
      </w:pPr>
      <w:r w:rsidRPr="00010099">
        <w:rPr>
          <w:rFonts w:ascii="Roboto" w:eastAsia="Times New Roman" w:hAnsi="Roboto" w:cs="Times New Roman"/>
          <w:color w:val="FFFFFF"/>
          <w:sz w:val="15"/>
          <w:szCs w:val="15"/>
        </w:rPr>
        <w:t>10 Sec</w:t>
      </w:r>
    </w:p>
    <w:p w:rsidR="00010099" w:rsidRPr="00010099" w:rsidRDefault="00010099" w:rsidP="00010099">
      <w:pPr>
        <w:spacing w:after="150" w:line="240" w:lineRule="auto"/>
        <w:jc w:val="center"/>
        <w:textAlignment w:val="baseline"/>
        <w:rPr>
          <w:rFonts w:ascii="inherit" w:eastAsia="Times New Roman" w:hAnsi="inherit" w:cs="Times New Roman"/>
          <w:color w:val="FFFFFF"/>
          <w:sz w:val="21"/>
          <w:szCs w:val="21"/>
        </w:rPr>
      </w:pPr>
      <w:r w:rsidRPr="00010099">
        <w:rPr>
          <w:rFonts w:ascii="inherit" w:eastAsia="Times New Roman" w:hAnsi="inherit" w:cs="Times New Roman"/>
          <w:color w:val="FFFFFF"/>
          <w:sz w:val="21"/>
          <w:szCs w:val="21"/>
        </w:rPr>
        <w:t xml:space="preserve">Exception Handling in Java - </w:t>
      </w:r>
      <w:proofErr w:type="spellStart"/>
      <w:r w:rsidRPr="00010099">
        <w:rPr>
          <w:rFonts w:ascii="inherit" w:eastAsia="Times New Roman" w:hAnsi="inherit" w:cs="Times New Roman"/>
          <w:color w:val="FFFFFF"/>
          <w:sz w:val="21"/>
          <w:szCs w:val="21"/>
        </w:rPr>
        <w:t>Javatpoint</w:t>
      </w:r>
      <w:proofErr w:type="spellEnd"/>
    </w:p>
    <w:p w:rsidR="00010099" w:rsidRPr="00010099" w:rsidRDefault="00010099" w:rsidP="0001009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10099">
        <w:rPr>
          <w:rFonts w:ascii="Helvetica" w:eastAsia="Times New Roman" w:hAnsi="Helvetica" w:cs="Times New Roman"/>
          <w:color w:val="610B38"/>
          <w:sz w:val="38"/>
          <w:szCs w:val="38"/>
        </w:rPr>
        <w:t>Triangle inequality</w:t>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Let u, v, w be any three vertices, we have</w:t>
      </w:r>
    </w:p>
    <w:p w:rsidR="00010099" w:rsidRPr="00010099" w:rsidRDefault="00010099" w:rsidP="000100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66950" cy="428625"/>
            <wp:effectExtent l="19050" t="0" r="0" b="0"/>
            <wp:docPr id="35" name="Picture 35" descr="Traveling-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raveling-salesman Problem"/>
                    <pic:cNvPicPr>
                      <a:picLocks noChangeAspect="1" noChangeArrowheads="1"/>
                    </pic:cNvPicPr>
                  </pic:nvPicPr>
                  <pic:blipFill>
                    <a:blip r:embed="rId19"/>
                    <a:srcRect/>
                    <a:stretch>
                      <a:fillRect/>
                    </a:stretch>
                  </pic:blipFill>
                  <pic:spPr bwMode="auto">
                    <a:xfrm>
                      <a:off x="0" y="0"/>
                      <a:ext cx="2266950" cy="428625"/>
                    </a:xfrm>
                    <a:prstGeom prst="rect">
                      <a:avLst/>
                    </a:prstGeom>
                    <a:noFill/>
                    <a:ln w="9525">
                      <a:noFill/>
                      <a:miter lim="800000"/>
                      <a:headEnd/>
                      <a:tailEnd/>
                    </a:ln>
                  </pic:spPr>
                </pic:pic>
              </a:graphicData>
            </a:graphic>
          </wp:inline>
        </w:drawing>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t>One important observation to develop an approximate solution is if we remove an edge from H*, the tour becomes a spanning tree.</w:t>
      </w:r>
    </w:p>
    <w:p w:rsidR="00010099" w:rsidRPr="00010099" w:rsidRDefault="00010099" w:rsidP="00010099">
      <w:pPr>
        <w:numPr>
          <w:ilvl w:val="0"/>
          <w:numId w:val="19"/>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Approx-TSP (G= (V, E))   </w:t>
      </w:r>
    </w:p>
    <w:p w:rsidR="00010099" w:rsidRPr="00010099" w:rsidRDefault="00010099" w:rsidP="00010099">
      <w:pPr>
        <w:numPr>
          <w:ilvl w:val="0"/>
          <w:numId w:val="19"/>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w:t>
      </w:r>
    </w:p>
    <w:p w:rsidR="00010099" w:rsidRPr="00010099" w:rsidRDefault="00010099" w:rsidP="00010099">
      <w:pPr>
        <w:numPr>
          <w:ilvl w:val="0"/>
          <w:numId w:val="19"/>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w:t>
      </w:r>
      <w:r w:rsidRPr="00010099">
        <w:rPr>
          <w:rFonts w:ascii="Segoe UI" w:eastAsia="Times New Roman" w:hAnsi="Segoe UI" w:cs="Segoe UI"/>
          <w:color w:val="C00000"/>
          <w:sz w:val="24"/>
          <w:szCs w:val="24"/>
        </w:rPr>
        <w:t>1</w:t>
      </w:r>
      <w:r w:rsidRPr="00010099">
        <w:rPr>
          <w:rFonts w:ascii="Segoe UI" w:eastAsia="Times New Roman" w:hAnsi="Segoe UI" w:cs="Segoe UI"/>
          <w:color w:val="000000"/>
          <w:sz w:val="24"/>
          <w:szCs w:val="24"/>
          <w:bdr w:val="none" w:sz="0" w:space="0" w:color="auto" w:frame="1"/>
        </w:rPr>
        <w:t>. Compute a MST T of G;  </w:t>
      </w:r>
    </w:p>
    <w:p w:rsidR="00010099" w:rsidRPr="00010099" w:rsidRDefault="00010099" w:rsidP="00010099">
      <w:pPr>
        <w:numPr>
          <w:ilvl w:val="0"/>
          <w:numId w:val="19"/>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w:t>
      </w:r>
      <w:r w:rsidRPr="00010099">
        <w:rPr>
          <w:rFonts w:ascii="Segoe UI" w:eastAsia="Times New Roman" w:hAnsi="Segoe UI" w:cs="Segoe UI"/>
          <w:color w:val="C00000"/>
          <w:sz w:val="24"/>
          <w:szCs w:val="24"/>
        </w:rPr>
        <w:t>2</w:t>
      </w:r>
      <w:r w:rsidRPr="00010099">
        <w:rPr>
          <w:rFonts w:ascii="Segoe UI" w:eastAsia="Times New Roman" w:hAnsi="Segoe UI" w:cs="Segoe UI"/>
          <w:color w:val="000000"/>
          <w:sz w:val="24"/>
          <w:szCs w:val="24"/>
          <w:bdr w:val="none" w:sz="0" w:space="0" w:color="auto" w:frame="1"/>
        </w:rPr>
        <w:t>. Select any vertex r is the root of the tree;  </w:t>
      </w:r>
    </w:p>
    <w:p w:rsidR="00010099" w:rsidRPr="00010099" w:rsidRDefault="00010099" w:rsidP="00010099">
      <w:pPr>
        <w:numPr>
          <w:ilvl w:val="0"/>
          <w:numId w:val="19"/>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w:t>
      </w:r>
      <w:r w:rsidRPr="00010099">
        <w:rPr>
          <w:rFonts w:ascii="Segoe UI" w:eastAsia="Times New Roman" w:hAnsi="Segoe UI" w:cs="Segoe UI"/>
          <w:color w:val="C00000"/>
          <w:sz w:val="24"/>
          <w:szCs w:val="24"/>
        </w:rPr>
        <w:t>3</w:t>
      </w:r>
      <w:r w:rsidRPr="00010099">
        <w:rPr>
          <w:rFonts w:ascii="Segoe UI" w:eastAsia="Times New Roman" w:hAnsi="Segoe UI" w:cs="Segoe UI"/>
          <w:color w:val="000000"/>
          <w:sz w:val="24"/>
          <w:szCs w:val="24"/>
          <w:bdr w:val="none" w:sz="0" w:space="0" w:color="auto" w:frame="1"/>
        </w:rPr>
        <w:t>. Let L be the list of vertices visited in a preorder tree walk of T;  </w:t>
      </w:r>
    </w:p>
    <w:p w:rsidR="00010099" w:rsidRPr="00010099" w:rsidRDefault="00010099" w:rsidP="00010099">
      <w:pPr>
        <w:numPr>
          <w:ilvl w:val="0"/>
          <w:numId w:val="19"/>
        </w:numPr>
        <w:spacing w:after="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w:t>
      </w:r>
      <w:r w:rsidRPr="00010099">
        <w:rPr>
          <w:rFonts w:ascii="Segoe UI" w:eastAsia="Times New Roman" w:hAnsi="Segoe UI" w:cs="Segoe UI"/>
          <w:color w:val="C00000"/>
          <w:sz w:val="24"/>
          <w:szCs w:val="24"/>
        </w:rPr>
        <w:t>4</w:t>
      </w:r>
      <w:r w:rsidRPr="00010099">
        <w:rPr>
          <w:rFonts w:ascii="Segoe UI" w:eastAsia="Times New Roman" w:hAnsi="Segoe UI" w:cs="Segoe UI"/>
          <w:color w:val="000000"/>
          <w:sz w:val="24"/>
          <w:szCs w:val="24"/>
          <w:bdr w:val="none" w:sz="0" w:space="0" w:color="auto" w:frame="1"/>
        </w:rPr>
        <w:t>. Return the Hamiltonian cycle H that visits the vertices in the order L;  </w:t>
      </w:r>
    </w:p>
    <w:p w:rsidR="00010099" w:rsidRPr="00010099" w:rsidRDefault="00010099" w:rsidP="00010099">
      <w:pPr>
        <w:numPr>
          <w:ilvl w:val="0"/>
          <w:numId w:val="19"/>
        </w:numPr>
        <w:spacing w:after="120" w:line="375" w:lineRule="atLeast"/>
        <w:ind w:left="0"/>
        <w:jc w:val="both"/>
        <w:rPr>
          <w:rFonts w:ascii="Segoe UI" w:eastAsia="Times New Roman" w:hAnsi="Segoe UI" w:cs="Segoe UI"/>
          <w:color w:val="000000"/>
          <w:sz w:val="24"/>
          <w:szCs w:val="24"/>
        </w:rPr>
      </w:pPr>
      <w:r w:rsidRPr="00010099">
        <w:rPr>
          <w:rFonts w:ascii="Segoe UI" w:eastAsia="Times New Roman" w:hAnsi="Segoe UI" w:cs="Segoe UI"/>
          <w:color w:val="000000"/>
          <w:sz w:val="24"/>
          <w:szCs w:val="24"/>
          <w:bdr w:val="none" w:sz="0" w:space="0" w:color="auto" w:frame="1"/>
        </w:rPr>
        <w:t>}  </w:t>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b/>
          <w:bCs/>
          <w:color w:val="333333"/>
          <w:sz w:val="24"/>
          <w:szCs w:val="24"/>
        </w:rPr>
        <w:t>Traveling-salesman Problem</w:t>
      </w:r>
    </w:p>
    <w:p w:rsidR="00010099" w:rsidRPr="00010099" w:rsidRDefault="00010099" w:rsidP="000100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5025" cy="4133850"/>
            <wp:effectExtent l="19050" t="0" r="9525" b="0"/>
            <wp:docPr id="36" name="Picture 36" descr="Traveling-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raveling-salesman Problem"/>
                    <pic:cNvPicPr>
                      <a:picLocks noChangeAspect="1" noChangeArrowheads="1"/>
                    </pic:cNvPicPr>
                  </pic:nvPicPr>
                  <pic:blipFill>
                    <a:blip r:embed="rId20"/>
                    <a:srcRect/>
                    <a:stretch>
                      <a:fillRect/>
                    </a:stretch>
                  </pic:blipFill>
                  <pic:spPr bwMode="auto">
                    <a:xfrm>
                      <a:off x="0" y="0"/>
                      <a:ext cx="5915025" cy="4133850"/>
                    </a:xfrm>
                    <a:prstGeom prst="rect">
                      <a:avLst/>
                    </a:prstGeom>
                    <a:noFill/>
                    <a:ln w="9525">
                      <a:noFill/>
                      <a:miter lim="800000"/>
                      <a:headEnd/>
                      <a:tailEnd/>
                    </a:ln>
                  </pic:spPr>
                </pic:pic>
              </a:graphicData>
            </a:graphic>
          </wp:inline>
        </w:drawing>
      </w:r>
    </w:p>
    <w:p w:rsidR="00010099" w:rsidRPr="00010099" w:rsidRDefault="00010099" w:rsidP="000100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0099">
        <w:rPr>
          <w:rFonts w:ascii="Segoe UI" w:eastAsia="Times New Roman" w:hAnsi="Segoe UI" w:cs="Segoe UI"/>
          <w:color w:val="333333"/>
          <w:sz w:val="24"/>
          <w:szCs w:val="24"/>
        </w:rPr>
        <w:lastRenderedPageBreak/>
        <w:t>Intuitively, Approx-TSP first makes a full walk of MST T, which visits each edge exactly two times. To create a Hamiltonian cycle from the full walk, it bypasses some vertices (which corresponds to making a shortcut)</w:t>
      </w:r>
    </w:p>
    <w:p w:rsidR="00010099" w:rsidRDefault="00010099" w:rsidP="00010099"/>
    <w:sectPr w:rsidR="00010099" w:rsidSect="005F2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in-bold">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E5BED"/>
    <w:multiLevelType w:val="multilevel"/>
    <w:tmpl w:val="C214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E790F"/>
    <w:multiLevelType w:val="multilevel"/>
    <w:tmpl w:val="288A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E6F04"/>
    <w:multiLevelType w:val="multilevel"/>
    <w:tmpl w:val="52EE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0B15B0"/>
    <w:multiLevelType w:val="multilevel"/>
    <w:tmpl w:val="7508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2D794D"/>
    <w:multiLevelType w:val="multilevel"/>
    <w:tmpl w:val="9E18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AC1B94"/>
    <w:multiLevelType w:val="multilevel"/>
    <w:tmpl w:val="44D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4B51F4"/>
    <w:multiLevelType w:val="multilevel"/>
    <w:tmpl w:val="A05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447DA"/>
    <w:multiLevelType w:val="multilevel"/>
    <w:tmpl w:val="5ACC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0774F9"/>
    <w:multiLevelType w:val="multilevel"/>
    <w:tmpl w:val="7A1E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E61CDF"/>
    <w:multiLevelType w:val="multilevel"/>
    <w:tmpl w:val="8A02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224E8B"/>
    <w:multiLevelType w:val="multilevel"/>
    <w:tmpl w:val="E0D0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1D4566"/>
    <w:multiLevelType w:val="multilevel"/>
    <w:tmpl w:val="4E08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2843B5"/>
    <w:multiLevelType w:val="multilevel"/>
    <w:tmpl w:val="82FC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183165"/>
    <w:multiLevelType w:val="multilevel"/>
    <w:tmpl w:val="5BF2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7764C5"/>
    <w:multiLevelType w:val="multilevel"/>
    <w:tmpl w:val="562A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DF098F"/>
    <w:multiLevelType w:val="multilevel"/>
    <w:tmpl w:val="D002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6969DD"/>
    <w:multiLevelType w:val="multilevel"/>
    <w:tmpl w:val="3EFC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420AE6"/>
    <w:multiLevelType w:val="multilevel"/>
    <w:tmpl w:val="848C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F00FF3"/>
    <w:multiLevelType w:val="multilevel"/>
    <w:tmpl w:val="42C6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6"/>
  </w:num>
  <w:num w:numId="4">
    <w:abstractNumId w:val="13"/>
  </w:num>
  <w:num w:numId="5">
    <w:abstractNumId w:val="4"/>
  </w:num>
  <w:num w:numId="6">
    <w:abstractNumId w:val="1"/>
  </w:num>
  <w:num w:numId="7">
    <w:abstractNumId w:val="11"/>
  </w:num>
  <w:num w:numId="8">
    <w:abstractNumId w:val="14"/>
  </w:num>
  <w:num w:numId="9">
    <w:abstractNumId w:val="2"/>
  </w:num>
  <w:num w:numId="10">
    <w:abstractNumId w:val="0"/>
  </w:num>
  <w:num w:numId="11">
    <w:abstractNumId w:val="8"/>
  </w:num>
  <w:num w:numId="12">
    <w:abstractNumId w:val="7"/>
  </w:num>
  <w:num w:numId="13">
    <w:abstractNumId w:val="3"/>
  </w:num>
  <w:num w:numId="14">
    <w:abstractNumId w:val="12"/>
  </w:num>
  <w:num w:numId="15">
    <w:abstractNumId w:val="16"/>
  </w:num>
  <w:num w:numId="16">
    <w:abstractNumId w:val="15"/>
  </w:num>
  <w:num w:numId="17">
    <w:abstractNumId w:val="18"/>
  </w:num>
  <w:num w:numId="18">
    <w:abstractNumId w:val="17"/>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F63"/>
    <w:rsid w:val="00010099"/>
    <w:rsid w:val="0003599F"/>
    <w:rsid w:val="005F2393"/>
    <w:rsid w:val="00614C45"/>
    <w:rsid w:val="00625CCA"/>
    <w:rsid w:val="00D21F5B"/>
    <w:rsid w:val="00DB4906"/>
    <w:rsid w:val="00F67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393"/>
  </w:style>
  <w:style w:type="paragraph" w:styleId="Heading1">
    <w:name w:val="heading 1"/>
    <w:basedOn w:val="Normal"/>
    <w:link w:val="Heading1Char"/>
    <w:uiPriority w:val="9"/>
    <w:qFormat/>
    <w:rsid w:val="00F67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7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00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0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F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7F6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7F63"/>
    <w:rPr>
      <w:color w:val="0000FF"/>
      <w:u w:val="single"/>
    </w:rPr>
  </w:style>
  <w:style w:type="paragraph" w:styleId="NormalWeb">
    <w:name w:val="Normal (Web)"/>
    <w:basedOn w:val="Normal"/>
    <w:uiPriority w:val="99"/>
    <w:semiHidden/>
    <w:unhideWhenUsed/>
    <w:rsid w:val="00F67F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7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F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67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F63"/>
    <w:rPr>
      <w:rFonts w:ascii="Tahoma" w:hAnsi="Tahoma" w:cs="Tahoma"/>
      <w:sz w:val="16"/>
      <w:szCs w:val="16"/>
    </w:rPr>
  </w:style>
  <w:style w:type="character" w:customStyle="1" w:styleId="mi">
    <w:name w:val="mi"/>
    <w:basedOn w:val="DefaultParagraphFont"/>
    <w:rsid w:val="00DB4906"/>
  </w:style>
  <w:style w:type="character" w:customStyle="1" w:styleId="mo">
    <w:name w:val="mo"/>
    <w:basedOn w:val="DefaultParagraphFont"/>
    <w:rsid w:val="00DB4906"/>
  </w:style>
  <w:style w:type="character" w:customStyle="1" w:styleId="msqrt">
    <w:name w:val="msqrt"/>
    <w:basedOn w:val="DefaultParagraphFont"/>
    <w:rsid w:val="00DB4906"/>
  </w:style>
  <w:style w:type="character" w:customStyle="1" w:styleId="mn">
    <w:name w:val="mn"/>
    <w:basedOn w:val="DefaultParagraphFont"/>
    <w:rsid w:val="00DB4906"/>
  </w:style>
  <w:style w:type="character" w:customStyle="1" w:styleId="mjxassistivemathml">
    <w:name w:val="mjx_assistive_mathml"/>
    <w:basedOn w:val="DefaultParagraphFont"/>
    <w:rsid w:val="00DB4906"/>
  </w:style>
  <w:style w:type="character" w:customStyle="1" w:styleId="Heading4Char">
    <w:name w:val="Heading 4 Char"/>
    <w:basedOn w:val="DefaultParagraphFont"/>
    <w:link w:val="Heading4"/>
    <w:uiPriority w:val="9"/>
    <w:semiHidden/>
    <w:rsid w:val="0001009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10099"/>
    <w:rPr>
      <w:b/>
      <w:bCs/>
    </w:rPr>
  </w:style>
  <w:style w:type="character" w:customStyle="1" w:styleId="Heading3Char">
    <w:name w:val="Heading 3 Char"/>
    <w:basedOn w:val="DefaultParagraphFont"/>
    <w:link w:val="Heading3"/>
    <w:uiPriority w:val="9"/>
    <w:semiHidden/>
    <w:rsid w:val="00010099"/>
    <w:rPr>
      <w:rFonts w:asciiTheme="majorHAnsi" w:eastAsiaTheme="majorEastAsia" w:hAnsiTheme="majorHAnsi" w:cstheme="majorBidi"/>
      <w:b/>
      <w:bCs/>
      <w:color w:val="4F81BD" w:themeColor="accent1"/>
    </w:rPr>
  </w:style>
  <w:style w:type="character" w:customStyle="1" w:styleId="bt">
    <w:name w:val="bt"/>
    <w:basedOn w:val="DefaultParagraphFont"/>
    <w:rsid w:val="00010099"/>
  </w:style>
  <w:style w:type="character" w:customStyle="1" w:styleId="keyword">
    <w:name w:val="keyword"/>
    <w:basedOn w:val="DefaultParagraphFont"/>
    <w:rsid w:val="00010099"/>
  </w:style>
  <w:style w:type="character" w:customStyle="1" w:styleId="number">
    <w:name w:val="number"/>
    <w:basedOn w:val="DefaultParagraphFont"/>
    <w:rsid w:val="00010099"/>
  </w:style>
</w:styles>
</file>

<file path=word/webSettings.xml><?xml version="1.0" encoding="utf-8"?>
<w:webSettings xmlns:r="http://schemas.openxmlformats.org/officeDocument/2006/relationships" xmlns:w="http://schemas.openxmlformats.org/wordprocessingml/2006/main">
  <w:divs>
    <w:div w:id="99184244">
      <w:bodyDiv w:val="1"/>
      <w:marLeft w:val="0"/>
      <w:marRight w:val="0"/>
      <w:marTop w:val="0"/>
      <w:marBottom w:val="0"/>
      <w:divBdr>
        <w:top w:val="none" w:sz="0" w:space="0" w:color="auto"/>
        <w:left w:val="none" w:sz="0" w:space="0" w:color="auto"/>
        <w:bottom w:val="none" w:sz="0" w:space="0" w:color="auto"/>
        <w:right w:val="none" w:sz="0" w:space="0" w:color="auto"/>
      </w:divBdr>
      <w:divsChild>
        <w:div w:id="255985370">
          <w:marLeft w:val="0"/>
          <w:marRight w:val="0"/>
          <w:marTop w:val="150"/>
          <w:marBottom w:val="150"/>
          <w:divBdr>
            <w:top w:val="none" w:sz="0" w:space="0" w:color="auto"/>
            <w:left w:val="none" w:sz="0" w:space="0" w:color="auto"/>
            <w:bottom w:val="none" w:sz="0" w:space="0" w:color="auto"/>
            <w:right w:val="none" w:sz="0" w:space="0" w:color="auto"/>
          </w:divBdr>
          <w:divsChild>
            <w:div w:id="749693439">
              <w:marLeft w:val="0"/>
              <w:marRight w:val="0"/>
              <w:marTop w:val="0"/>
              <w:marBottom w:val="0"/>
              <w:divBdr>
                <w:top w:val="none" w:sz="0" w:space="0" w:color="auto"/>
                <w:left w:val="none" w:sz="0" w:space="0" w:color="auto"/>
                <w:bottom w:val="none" w:sz="0" w:space="0" w:color="auto"/>
                <w:right w:val="none" w:sz="0" w:space="0" w:color="auto"/>
              </w:divBdr>
              <w:divsChild>
                <w:div w:id="1953121713">
                  <w:marLeft w:val="0"/>
                  <w:marRight w:val="0"/>
                  <w:marTop w:val="0"/>
                  <w:marBottom w:val="0"/>
                  <w:divBdr>
                    <w:top w:val="none" w:sz="0" w:space="0" w:color="auto"/>
                    <w:left w:val="none" w:sz="0" w:space="0" w:color="auto"/>
                    <w:bottom w:val="none" w:sz="0" w:space="0" w:color="auto"/>
                    <w:right w:val="none" w:sz="0" w:space="0" w:color="auto"/>
                  </w:divBdr>
                  <w:divsChild>
                    <w:div w:id="304942381">
                      <w:marLeft w:val="0"/>
                      <w:marRight w:val="0"/>
                      <w:marTop w:val="0"/>
                      <w:marBottom w:val="0"/>
                      <w:divBdr>
                        <w:top w:val="none" w:sz="0" w:space="0" w:color="auto"/>
                        <w:left w:val="none" w:sz="0" w:space="0" w:color="auto"/>
                        <w:bottom w:val="none" w:sz="0" w:space="0" w:color="auto"/>
                        <w:right w:val="none" w:sz="0" w:space="0" w:color="auto"/>
                      </w:divBdr>
                      <w:divsChild>
                        <w:div w:id="931739272">
                          <w:marLeft w:val="0"/>
                          <w:marRight w:val="0"/>
                          <w:marTop w:val="0"/>
                          <w:marBottom w:val="0"/>
                          <w:divBdr>
                            <w:top w:val="none" w:sz="0" w:space="0" w:color="auto"/>
                            <w:left w:val="none" w:sz="0" w:space="0" w:color="auto"/>
                            <w:bottom w:val="none" w:sz="0" w:space="0" w:color="auto"/>
                            <w:right w:val="none" w:sz="0" w:space="0" w:color="auto"/>
                          </w:divBdr>
                          <w:divsChild>
                            <w:div w:id="454251567">
                              <w:marLeft w:val="0"/>
                              <w:marRight w:val="0"/>
                              <w:marTop w:val="0"/>
                              <w:marBottom w:val="0"/>
                              <w:divBdr>
                                <w:top w:val="none" w:sz="0" w:space="0" w:color="auto"/>
                                <w:left w:val="none" w:sz="0" w:space="0" w:color="auto"/>
                                <w:bottom w:val="none" w:sz="0" w:space="0" w:color="auto"/>
                                <w:right w:val="none" w:sz="0" w:space="0" w:color="auto"/>
                              </w:divBdr>
                              <w:divsChild>
                                <w:div w:id="137385333">
                                  <w:marLeft w:val="0"/>
                                  <w:marRight w:val="0"/>
                                  <w:marTop w:val="0"/>
                                  <w:marBottom w:val="0"/>
                                  <w:divBdr>
                                    <w:top w:val="none" w:sz="0" w:space="0" w:color="auto"/>
                                    <w:left w:val="none" w:sz="0" w:space="0" w:color="auto"/>
                                    <w:bottom w:val="none" w:sz="0" w:space="0" w:color="auto"/>
                                    <w:right w:val="none" w:sz="0" w:space="0" w:color="auto"/>
                                  </w:divBdr>
                                  <w:divsChild>
                                    <w:div w:id="502551808">
                                      <w:marLeft w:val="0"/>
                                      <w:marRight w:val="0"/>
                                      <w:marTop w:val="0"/>
                                      <w:marBottom w:val="0"/>
                                      <w:divBdr>
                                        <w:top w:val="none" w:sz="0" w:space="0" w:color="auto"/>
                                        <w:left w:val="none" w:sz="0" w:space="0" w:color="auto"/>
                                        <w:bottom w:val="none" w:sz="0" w:space="0" w:color="auto"/>
                                        <w:right w:val="none" w:sz="0" w:space="0" w:color="auto"/>
                                      </w:divBdr>
                                      <w:divsChild>
                                        <w:div w:id="607203909">
                                          <w:marLeft w:val="0"/>
                                          <w:marRight w:val="0"/>
                                          <w:marTop w:val="0"/>
                                          <w:marBottom w:val="0"/>
                                          <w:divBdr>
                                            <w:top w:val="none" w:sz="0" w:space="0" w:color="auto"/>
                                            <w:left w:val="none" w:sz="0" w:space="0" w:color="auto"/>
                                            <w:bottom w:val="none" w:sz="0" w:space="0" w:color="auto"/>
                                            <w:right w:val="none" w:sz="0" w:space="0" w:color="auto"/>
                                          </w:divBdr>
                                          <w:divsChild>
                                            <w:div w:id="1025668786">
                                              <w:marLeft w:val="0"/>
                                              <w:marRight w:val="0"/>
                                              <w:marTop w:val="0"/>
                                              <w:marBottom w:val="0"/>
                                              <w:divBdr>
                                                <w:top w:val="none" w:sz="0" w:space="0" w:color="auto"/>
                                                <w:left w:val="none" w:sz="0" w:space="0" w:color="auto"/>
                                                <w:bottom w:val="none" w:sz="0" w:space="0" w:color="auto"/>
                                                <w:right w:val="none" w:sz="0" w:space="0" w:color="auto"/>
                                              </w:divBdr>
                                              <w:divsChild>
                                                <w:div w:id="552624430">
                                                  <w:marLeft w:val="0"/>
                                                  <w:marRight w:val="0"/>
                                                  <w:marTop w:val="0"/>
                                                  <w:marBottom w:val="0"/>
                                                  <w:divBdr>
                                                    <w:top w:val="none" w:sz="0" w:space="0" w:color="auto"/>
                                                    <w:left w:val="none" w:sz="0" w:space="0" w:color="auto"/>
                                                    <w:bottom w:val="none" w:sz="0" w:space="0" w:color="auto"/>
                                                    <w:right w:val="none" w:sz="0" w:space="0" w:color="auto"/>
                                                  </w:divBdr>
                                                  <w:divsChild>
                                                    <w:div w:id="21325358">
                                                      <w:marLeft w:val="0"/>
                                                      <w:marRight w:val="0"/>
                                                      <w:marTop w:val="0"/>
                                                      <w:marBottom w:val="0"/>
                                                      <w:divBdr>
                                                        <w:top w:val="none" w:sz="0" w:space="0" w:color="auto"/>
                                                        <w:left w:val="none" w:sz="0" w:space="0" w:color="auto"/>
                                                        <w:bottom w:val="none" w:sz="0" w:space="0" w:color="auto"/>
                                                        <w:right w:val="none" w:sz="0" w:space="0" w:color="auto"/>
                                                      </w:divBdr>
                                                      <w:divsChild>
                                                        <w:div w:id="13173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241287">
      <w:bodyDiv w:val="1"/>
      <w:marLeft w:val="0"/>
      <w:marRight w:val="0"/>
      <w:marTop w:val="0"/>
      <w:marBottom w:val="0"/>
      <w:divBdr>
        <w:top w:val="none" w:sz="0" w:space="0" w:color="auto"/>
        <w:left w:val="none" w:sz="0" w:space="0" w:color="auto"/>
        <w:bottom w:val="none" w:sz="0" w:space="0" w:color="auto"/>
        <w:right w:val="none" w:sz="0" w:space="0" w:color="auto"/>
      </w:divBdr>
      <w:divsChild>
        <w:div w:id="1967930411">
          <w:marLeft w:val="0"/>
          <w:marRight w:val="0"/>
          <w:marTop w:val="150"/>
          <w:marBottom w:val="150"/>
          <w:divBdr>
            <w:top w:val="none" w:sz="0" w:space="0" w:color="auto"/>
            <w:left w:val="none" w:sz="0" w:space="0" w:color="auto"/>
            <w:bottom w:val="none" w:sz="0" w:space="0" w:color="auto"/>
            <w:right w:val="none" w:sz="0" w:space="0" w:color="auto"/>
          </w:divBdr>
          <w:divsChild>
            <w:div w:id="1929776392">
              <w:marLeft w:val="0"/>
              <w:marRight w:val="0"/>
              <w:marTop w:val="0"/>
              <w:marBottom w:val="0"/>
              <w:divBdr>
                <w:top w:val="none" w:sz="0" w:space="0" w:color="auto"/>
                <w:left w:val="none" w:sz="0" w:space="0" w:color="auto"/>
                <w:bottom w:val="none" w:sz="0" w:space="0" w:color="auto"/>
                <w:right w:val="none" w:sz="0" w:space="0" w:color="auto"/>
              </w:divBdr>
              <w:divsChild>
                <w:div w:id="1553230395">
                  <w:marLeft w:val="0"/>
                  <w:marRight w:val="0"/>
                  <w:marTop w:val="0"/>
                  <w:marBottom w:val="0"/>
                  <w:divBdr>
                    <w:top w:val="none" w:sz="0" w:space="0" w:color="auto"/>
                    <w:left w:val="none" w:sz="0" w:space="0" w:color="auto"/>
                    <w:bottom w:val="none" w:sz="0" w:space="0" w:color="auto"/>
                    <w:right w:val="none" w:sz="0" w:space="0" w:color="auto"/>
                  </w:divBdr>
                  <w:divsChild>
                    <w:div w:id="1201279530">
                      <w:marLeft w:val="0"/>
                      <w:marRight w:val="0"/>
                      <w:marTop w:val="0"/>
                      <w:marBottom w:val="0"/>
                      <w:divBdr>
                        <w:top w:val="none" w:sz="0" w:space="0" w:color="auto"/>
                        <w:left w:val="none" w:sz="0" w:space="0" w:color="auto"/>
                        <w:bottom w:val="none" w:sz="0" w:space="0" w:color="auto"/>
                        <w:right w:val="none" w:sz="0" w:space="0" w:color="auto"/>
                      </w:divBdr>
                      <w:divsChild>
                        <w:div w:id="1105733656">
                          <w:marLeft w:val="0"/>
                          <w:marRight w:val="0"/>
                          <w:marTop w:val="0"/>
                          <w:marBottom w:val="0"/>
                          <w:divBdr>
                            <w:top w:val="none" w:sz="0" w:space="0" w:color="auto"/>
                            <w:left w:val="none" w:sz="0" w:space="0" w:color="auto"/>
                            <w:bottom w:val="none" w:sz="0" w:space="0" w:color="auto"/>
                            <w:right w:val="none" w:sz="0" w:space="0" w:color="auto"/>
                          </w:divBdr>
                          <w:divsChild>
                            <w:div w:id="1815096802">
                              <w:marLeft w:val="0"/>
                              <w:marRight w:val="0"/>
                              <w:marTop w:val="0"/>
                              <w:marBottom w:val="0"/>
                              <w:divBdr>
                                <w:top w:val="none" w:sz="0" w:space="0" w:color="auto"/>
                                <w:left w:val="none" w:sz="0" w:space="0" w:color="auto"/>
                                <w:bottom w:val="none" w:sz="0" w:space="0" w:color="auto"/>
                                <w:right w:val="none" w:sz="0" w:space="0" w:color="auto"/>
                              </w:divBdr>
                              <w:divsChild>
                                <w:div w:id="775909787">
                                  <w:marLeft w:val="0"/>
                                  <w:marRight w:val="0"/>
                                  <w:marTop w:val="0"/>
                                  <w:marBottom w:val="0"/>
                                  <w:divBdr>
                                    <w:top w:val="none" w:sz="0" w:space="0" w:color="auto"/>
                                    <w:left w:val="none" w:sz="0" w:space="0" w:color="auto"/>
                                    <w:bottom w:val="none" w:sz="0" w:space="0" w:color="auto"/>
                                    <w:right w:val="none" w:sz="0" w:space="0" w:color="auto"/>
                                  </w:divBdr>
                                  <w:divsChild>
                                    <w:div w:id="2064601972">
                                      <w:marLeft w:val="0"/>
                                      <w:marRight w:val="0"/>
                                      <w:marTop w:val="0"/>
                                      <w:marBottom w:val="0"/>
                                      <w:divBdr>
                                        <w:top w:val="none" w:sz="0" w:space="0" w:color="auto"/>
                                        <w:left w:val="none" w:sz="0" w:space="0" w:color="auto"/>
                                        <w:bottom w:val="none" w:sz="0" w:space="0" w:color="auto"/>
                                        <w:right w:val="none" w:sz="0" w:space="0" w:color="auto"/>
                                      </w:divBdr>
                                      <w:divsChild>
                                        <w:div w:id="780494631">
                                          <w:marLeft w:val="0"/>
                                          <w:marRight w:val="0"/>
                                          <w:marTop w:val="0"/>
                                          <w:marBottom w:val="0"/>
                                          <w:divBdr>
                                            <w:top w:val="none" w:sz="0" w:space="0" w:color="auto"/>
                                            <w:left w:val="none" w:sz="0" w:space="0" w:color="auto"/>
                                            <w:bottom w:val="none" w:sz="0" w:space="0" w:color="auto"/>
                                            <w:right w:val="none" w:sz="0" w:space="0" w:color="auto"/>
                                          </w:divBdr>
                                          <w:divsChild>
                                            <w:div w:id="1157695316">
                                              <w:marLeft w:val="0"/>
                                              <w:marRight w:val="0"/>
                                              <w:marTop w:val="0"/>
                                              <w:marBottom w:val="0"/>
                                              <w:divBdr>
                                                <w:top w:val="none" w:sz="0" w:space="0" w:color="auto"/>
                                                <w:left w:val="none" w:sz="0" w:space="0" w:color="auto"/>
                                                <w:bottom w:val="none" w:sz="0" w:space="0" w:color="auto"/>
                                                <w:right w:val="none" w:sz="0" w:space="0" w:color="auto"/>
                                              </w:divBdr>
                                              <w:divsChild>
                                                <w:div w:id="1825732468">
                                                  <w:marLeft w:val="0"/>
                                                  <w:marRight w:val="0"/>
                                                  <w:marTop w:val="0"/>
                                                  <w:marBottom w:val="0"/>
                                                  <w:divBdr>
                                                    <w:top w:val="none" w:sz="0" w:space="0" w:color="auto"/>
                                                    <w:left w:val="none" w:sz="0" w:space="0" w:color="auto"/>
                                                    <w:bottom w:val="none" w:sz="0" w:space="0" w:color="auto"/>
                                                    <w:right w:val="none" w:sz="0" w:space="0" w:color="auto"/>
                                                  </w:divBdr>
                                                  <w:divsChild>
                                                    <w:div w:id="1331522777">
                                                      <w:marLeft w:val="0"/>
                                                      <w:marRight w:val="0"/>
                                                      <w:marTop w:val="0"/>
                                                      <w:marBottom w:val="0"/>
                                                      <w:divBdr>
                                                        <w:top w:val="none" w:sz="0" w:space="0" w:color="auto"/>
                                                        <w:left w:val="none" w:sz="0" w:space="0" w:color="auto"/>
                                                        <w:bottom w:val="none" w:sz="0" w:space="0" w:color="auto"/>
                                                        <w:right w:val="none" w:sz="0" w:space="0" w:color="auto"/>
                                                      </w:divBdr>
                                                    </w:div>
                                                    <w:div w:id="1521746527">
                                                      <w:marLeft w:val="0"/>
                                                      <w:marRight w:val="0"/>
                                                      <w:marTop w:val="0"/>
                                                      <w:marBottom w:val="0"/>
                                                      <w:divBdr>
                                                        <w:top w:val="none" w:sz="0" w:space="0" w:color="auto"/>
                                                        <w:left w:val="none" w:sz="0" w:space="0" w:color="auto"/>
                                                        <w:bottom w:val="none" w:sz="0" w:space="0" w:color="auto"/>
                                                        <w:right w:val="none" w:sz="0" w:space="0" w:color="auto"/>
                                                      </w:divBdr>
                                                    </w:div>
                                                  </w:divsChild>
                                                </w:div>
                                                <w:div w:id="1231960507">
                                                  <w:marLeft w:val="0"/>
                                                  <w:marRight w:val="0"/>
                                                  <w:marTop w:val="0"/>
                                                  <w:marBottom w:val="0"/>
                                                  <w:divBdr>
                                                    <w:top w:val="none" w:sz="0" w:space="0" w:color="auto"/>
                                                    <w:left w:val="none" w:sz="0" w:space="0" w:color="auto"/>
                                                    <w:bottom w:val="none" w:sz="0" w:space="0" w:color="auto"/>
                                                    <w:right w:val="none" w:sz="0" w:space="0" w:color="auto"/>
                                                  </w:divBdr>
                                                  <w:divsChild>
                                                    <w:div w:id="1982539677">
                                                      <w:marLeft w:val="0"/>
                                                      <w:marRight w:val="0"/>
                                                      <w:marTop w:val="0"/>
                                                      <w:marBottom w:val="0"/>
                                                      <w:divBdr>
                                                        <w:top w:val="none" w:sz="0" w:space="0" w:color="auto"/>
                                                        <w:left w:val="none" w:sz="0" w:space="0" w:color="auto"/>
                                                        <w:bottom w:val="none" w:sz="0" w:space="0" w:color="auto"/>
                                                        <w:right w:val="none" w:sz="0" w:space="0" w:color="auto"/>
                                                      </w:divBdr>
                                                      <w:divsChild>
                                                        <w:div w:id="10360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1350020">
      <w:bodyDiv w:val="1"/>
      <w:marLeft w:val="0"/>
      <w:marRight w:val="0"/>
      <w:marTop w:val="0"/>
      <w:marBottom w:val="0"/>
      <w:divBdr>
        <w:top w:val="none" w:sz="0" w:space="0" w:color="auto"/>
        <w:left w:val="none" w:sz="0" w:space="0" w:color="auto"/>
        <w:bottom w:val="none" w:sz="0" w:space="0" w:color="auto"/>
        <w:right w:val="none" w:sz="0" w:space="0" w:color="auto"/>
      </w:divBdr>
      <w:divsChild>
        <w:div w:id="876086244">
          <w:marLeft w:val="0"/>
          <w:marRight w:val="0"/>
          <w:marTop w:val="0"/>
          <w:marBottom w:val="0"/>
          <w:divBdr>
            <w:top w:val="none" w:sz="0" w:space="0" w:color="auto"/>
            <w:left w:val="none" w:sz="0" w:space="0" w:color="auto"/>
            <w:bottom w:val="none" w:sz="0" w:space="0" w:color="auto"/>
            <w:right w:val="none" w:sz="0" w:space="0" w:color="auto"/>
          </w:divBdr>
        </w:div>
        <w:div w:id="2052532121">
          <w:marLeft w:val="0"/>
          <w:marRight w:val="0"/>
          <w:marTop w:val="0"/>
          <w:marBottom w:val="0"/>
          <w:divBdr>
            <w:top w:val="single" w:sz="6" w:space="8" w:color="D6D6D6"/>
            <w:left w:val="none" w:sz="0" w:space="0" w:color="auto"/>
            <w:bottom w:val="single" w:sz="6" w:space="0" w:color="D6D6D6"/>
            <w:right w:val="none" w:sz="0" w:space="0" w:color="auto"/>
          </w:divBdr>
          <w:divsChild>
            <w:div w:id="1558275933">
              <w:marLeft w:val="0"/>
              <w:marRight w:val="0"/>
              <w:marTop w:val="0"/>
              <w:marBottom w:val="0"/>
              <w:divBdr>
                <w:top w:val="none" w:sz="0" w:space="0" w:color="auto"/>
                <w:left w:val="none" w:sz="0" w:space="0" w:color="auto"/>
                <w:bottom w:val="none" w:sz="0" w:space="0" w:color="auto"/>
                <w:right w:val="none" w:sz="0" w:space="0" w:color="auto"/>
              </w:divBdr>
            </w:div>
            <w:div w:id="948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8085">
      <w:bodyDiv w:val="1"/>
      <w:marLeft w:val="0"/>
      <w:marRight w:val="0"/>
      <w:marTop w:val="0"/>
      <w:marBottom w:val="0"/>
      <w:divBdr>
        <w:top w:val="none" w:sz="0" w:space="0" w:color="auto"/>
        <w:left w:val="none" w:sz="0" w:space="0" w:color="auto"/>
        <w:bottom w:val="none" w:sz="0" w:space="0" w:color="auto"/>
        <w:right w:val="none" w:sz="0" w:space="0" w:color="auto"/>
      </w:divBdr>
      <w:divsChild>
        <w:div w:id="1731615605">
          <w:marLeft w:val="0"/>
          <w:marRight w:val="0"/>
          <w:marTop w:val="0"/>
          <w:marBottom w:val="0"/>
          <w:divBdr>
            <w:top w:val="none" w:sz="0" w:space="0" w:color="auto"/>
            <w:left w:val="none" w:sz="0" w:space="0" w:color="auto"/>
            <w:bottom w:val="none" w:sz="0" w:space="0" w:color="auto"/>
            <w:right w:val="none" w:sz="0" w:space="0" w:color="auto"/>
          </w:divBdr>
        </w:div>
        <w:div w:id="614750885">
          <w:marLeft w:val="0"/>
          <w:marRight w:val="0"/>
          <w:marTop w:val="0"/>
          <w:marBottom w:val="0"/>
          <w:divBdr>
            <w:top w:val="single" w:sz="6" w:space="8" w:color="D6D6D6"/>
            <w:left w:val="none" w:sz="0" w:space="0" w:color="auto"/>
            <w:bottom w:val="single" w:sz="6" w:space="0" w:color="D6D6D6"/>
            <w:right w:val="none" w:sz="0" w:space="0" w:color="auto"/>
          </w:divBdr>
          <w:divsChild>
            <w:div w:id="1131676057">
              <w:marLeft w:val="0"/>
              <w:marRight w:val="0"/>
              <w:marTop w:val="0"/>
              <w:marBottom w:val="0"/>
              <w:divBdr>
                <w:top w:val="none" w:sz="0" w:space="0" w:color="auto"/>
                <w:left w:val="none" w:sz="0" w:space="0" w:color="auto"/>
                <w:bottom w:val="none" w:sz="0" w:space="0" w:color="auto"/>
                <w:right w:val="none" w:sz="0" w:space="0" w:color="auto"/>
              </w:divBdr>
            </w:div>
            <w:div w:id="11672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3246">
      <w:bodyDiv w:val="1"/>
      <w:marLeft w:val="0"/>
      <w:marRight w:val="0"/>
      <w:marTop w:val="0"/>
      <w:marBottom w:val="0"/>
      <w:divBdr>
        <w:top w:val="none" w:sz="0" w:space="0" w:color="auto"/>
        <w:left w:val="none" w:sz="0" w:space="0" w:color="auto"/>
        <w:bottom w:val="none" w:sz="0" w:space="0" w:color="auto"/>
        <w:right w:val="none" w:sz="0" w:space="0" w:color="auto"/>
      </w:divBdr>
      <w:divsChild>
        <w:div w:id="873229039">
          <w:marLeft w:val="0"/>
          <w:marRight w:val="0"/>
          <w:marTop w:val="0"/>
          <w:marBottom w:val="0"/>
          <w:divBdr>
            <w:top w:val="none" w:sz="0" w:space="0" w:color="auto"/>
            <w:left w:val="none" w:sz="0" w:space="0" w:color="auto"/>
            <w:bottom w:val="none" w:sz="0" w:space="0" w:color="auto"/>
            <w:right w:val="none" w:sz="0" w:space="0" w:color="auto"/>
          </w:divBdr>
        </w:div>
        <w:div w:id="268660554">
          <w:marLeft w:val="0"/>
          <w:marRight w:val="0"/>
          <w:marTop w:val="0"/>
          <w:marBottom w:val="0"/>
          <w:divBdr>
            <w:top w:val="single" w:sz="6" w:space="8" w:color="D6D6D6"/>
            <w:left w:val="none" w:sz="0" w:space="0" w:color="auto"/>
            <w:bottom w:val="single" w:sz="6" w:space="0" w:color="D6D6D6"/>
            <w:right w:val="none" w:sz="0" w:space="0" w:color="auto"/>
          </w:divBdr>
          <w:divsChild>
            <w:div w:id="69237816">
              <w:marLeft w:val="0"/>
              <w:marRight w:val="0"/>
              <w:marTop w:val="0"/>
              <w:marBottom w:val="0"/>
              <w:divBdr>
                <w:top w:val="none" w:sz="0" w:space="0" w:color="auto"/>
                <w:left w:val="none" w:sz="0" w:space="0" w:color="auto"/>
                <w:bottom w:val="none" w:sz="0" w:space="0" w:color="auto"/>
                <w:right w:val="none" w:sz="0" w:space="0" w:color="auto"/>
              </w:divBdr>
            </w:div>
            <w:div w:id="6880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1820">
      <w:bodyDiv w:val="1"/>
      <w:marLeft w:val="0"/>
      <w:marRight w:val="0"/>
      <w:marTop w:val="0"/>
      <w:marBottom w:val="0"/>
      <w:divBdr>
        <w:top w:val="none" w:sz="0" w:space="0" w:color="auto"/>
        <w:left w:val="none" w:sz="0" w:space="0" w:color="auto"/>
        <w:bottom w:val="none" w:sz="0" w:space="0" w:color="auto"/>
        <w:right w:val="none" w:sz="0" w:space="0" w:color="auto"/>
      </w:divBdr>
      <w:divsChild>
        <w:div w:id="723140420">
          <w:marLeft w:val="0"/>
          <w:marRight w:val="0"/>
          <w:marTop w:val="150"/>
          <w:marBottom w:val="150"/>
          <w:divBdr>
            <w:top w:val="none" w:sz="0" w:space="0" w:color="auto"/>
            <w:left w:val="none" w:sz="0" w:space="0" w:color="auto"/>
            <w:bottom w:val="none" w:sz="0" w:space="0" w:color="auto"/>
            <w:right w:val="none" w:sz="0" w:space="0" w:color="auto"/>
          </w:divBdr>
          <w:divsChild>
            <w:div w:id="2031756945">
              <w:marLeft w:val="0"/>
              <w:marRight w:val="0"/>
              <w:marTop w:val="0"/>
              <w:marBottom w:val="0"/>
              <w:divBdr>
                <w:top w:val="none" w:sz="0" w:space="0" w:color="auto"/>
                <w:left w:val="none" w:sz="0" w:space="0" w:color="auto"/>
                <w:bottom w:val="none" w:sz="0" w:space="0" w:color="auto"/>
                <w:right w:val="none" w:sz="0" w:space="0" w:color="auto"/>
              </w:divBdr>
              <w:divsChild>
                <w:div w:id="370569968">
                  <w:marLeft w:val="0"/>
                  <w:marRight w:val="0"/>
                  <w:marTop w:val="0"/>
                  <w:marBottom w:val="0"/>
                  <w:divBdr>
                    <w:top w:val="none" w:sz="0" w:space="0" w:color="auto"/>
                    <w:left w:val="none" w:sz="0" w:space="0" w:color="auto"/>
                    <w:bottom w:val="none" w:sz="0" w:space="0" w:color="auto"/>
                    <w:right w:val="none" w:sz="0" w:space="0" w:color="auto"/>
                  </w:divBdr>
                  <w:divsChild>
                    <w:div w:id="53741749">
                      <w:marLeft w:val="0"/>
                      <w:marRight w:val="0"/>
                      <w:marTop w:val="0"/>
                      <w:marBottom w:val="0"/>
                      <w:divBdr>
                        <w:top w:val="none" w:sz="0" w:space="0" w:color="auto"/>
                        <w:left w:val="none" w:sz="0" w:space="0" w:color="auto"/>
                        <w:bottom w:val="none" w:sz="0" w:space="0" w:color="auto"/>
                        <w:right w:val="none" w:sz="0" w:space="0" w:color="auto"/>
                      </w:divBdr>
                      <w:divsChild>
                        <w:div w:id="769742027">
                          <w:marLeft w:val="0"/>
                          <w:marRight w:val="0"/>
                          <w:marTop w:val="0"/>
                          <w:marBottom w:val="0"/>
                          <w:divBdr>
                            <w:top w:val="none" w:sz="0" w:space="0" w:color="auto"/>
                            <w:left w:val="none" w:sz="0" w:space="0" w:color="auto"/>
                            <w:bottom w:val="none" w:sz="0" w:space="0" w:color="auto"/>
                            <w:right w:val="none" w:sz="0" w:space="0" w:color="auto"/>
                          </w:divBdr>
                          <w:divsChild>
                            <w:div w:id="1889148634">
                              <w:marLeft w:val="0"/>
                              <w:marRight w:val="0"/>
                              <w:marTop w:val="0"/>
                              <w:marBottom w:val="0"/>
                              <w:divBdr>
                                <w:top w:val="none" w:sz="0" w:space="0" w:color="auto"/>
                                <w:left w:val="none" w:sz="0" w:space="0" w:color="auto"/>
                                <w:bottom w:val="none" w:sz="0" w:space="0" w:color="auto"/>
                                <w:right w:val="none" w:sz="0" w:space="0" w:color="auto"/>
                              </w:divBdr>
                              <w:divsChild>
                                <w:div w:id="194395180">
                                  <w:marLeft w:val="0"/>
                                  <w:marRight w:val="0"/>
                                  <w:marTop w:val="0"/>
                                  <w:marBottom w:val="0"/>
                                  <w:divBdr>
                                    <w:top w:val="none" w:sz="0" w:space="0" w:color="auto"/>
                                    <w:left w:val="none" w:sz="0" w:space="0" w:color="auto"/>
                                    <w:bottom w:val="none" w:sz="0" w:space="0" w:color="auto"/>
                                    <w:right w:val="none" w:sz="0" w:space="0" w:color="auto"/>
                                  </w:divBdr>
                                  <w:divsChild>
                                    <w:div w:id="1774741034">
                                      <w:marLeft w:val="0"/>
                                      <w:marRight w:val="0"/>
                                      <w:marTop w:val="0"/>
                                      <w:marBottom w:val="0"/>
                                      <w:divBdr>
                                        <w:top w:val="none" w:sz="0" w:space="0" w:color="auto"/>
                                        <w:left w:val="none" w:sz="0" w:space="0" w:color="auto"/>
                                        <w:bottom w:val="none" w:sz="0" w:space="0" w:color="auto"/>
                                        <w:right w:val="none" w:sz="0" w:space="0" w:color="auto"/>
                                      </w:divBdr>
                                      <w:divsChild>
                                        <w:div w:id="1772970497">
                                          <w:marLeft w:val="0"/>
                                          <w:marRight w:val="0"/>
                                          <w:marTop w:val="0"/>
                                          <w:marBottom w:val="0"/>
                                          <w:divBdr>
                                            <w:top w:val="none" w:sz="0" w:space="0" w:color="auto"/>
                                            <w:left w:val="none" w:sz="0" w:space="0" w:color="auto"/>
                                            <w:bottom w:val="none" w:sz="0" w:space="0" w:color="auto"/>
                                            <w:right w:val="none" w:sz="0" w:space="0" w:color="auto"/>
                                          </w:divBdr>
                                          <w:divsChild>
                                            <w:div w:id="1928075445">
                                              <w:marLeft w:val="0"/>
                                              <w:marRight w:val="0"/>
                                              <w:marTop w:val="0"/>
                                              <w:marBottom w:val="0"/>
                                              <w:divBdr>
                                                <w:top w:val="none" w:sz="0" w:space="0" w:color="auto"/>
                                                <w:left w:val="none" w:sz="0" w:space="0" w:color="auto"/>
                                                <w:bottom w:val="none" w:sz="0" w:space="0" w:color="auto"/>
                                                <w:right w:val="none" w:sz="0" w:space="0" w:color="auto"/>
                                              </w:divBdr>
                                              <w:divsChild>
                                                <w:div w:id="1024865920">
                                                  <w:marLeft w:val="0"/>
                                                  <w:marRight w:val="0"/>
                                                  <w:marTop w:val="0"/>
                                                  <w:marBottom w:val="0"/>
                                                  <w:divBdr>
                                                    <w:top w:val="none" w:sz="0" w:space="0" w:color="auto"/>
                                                    <w:left w:val="none" w:sz="0" w:space="0" w:color="auto"/>
                                                    <w:bottom w:val="none" w:sz="0" w:space="0" w:color="auto"/>
                                                    <w:right w:val="none" w:sz="0" w:space="0" w:color="auto"/>
                                                  </w:divBdr>
                                                  <w:divsChild>
                                                    <w:div w:id="1206985245">
                                                      <w:marLeft w:val="0"/>
                                                      <w:marRight w:val="0"/>
                                                      <w:marTop w:val="0"/>
                                                      <w:marBottom w:val="0"/>
                                                      <w:divBdr>
                                                        <w:top w:val="none" w:sz="0" w:space="0" w:color="auto"/>
                                                        <w:left w:val="none" w:sz="0" w:space="0" w:color="auto"/>
                                                        <w:bottom w:val="none" w:sz="0" w:space="0" w:color="auto"/>
                                                        <w:right w:val="none" w:sz="0" w:space="0" w:color="auto"/>
                                                      </w:divBdr>
                                                    </w:div>
                                                    <w:div w:id="1408112533">
                                                      <w:marLeft w:val="0"/>
                                                      <w:marRight w:val="0"/>
                                                      <w:marTop w:val="0"/>
                                                      <w:marBottom w:val="0"/>
                                                      <w:divBdr>
                                                        <w:top w:val="none" w:sz="0" w:space="0" w:color="auto"/>
                                                        <w:left w:val="none" w:sz="0" w:space="0" w:color="auto"/>
                                                        <w:bottom w:val="none" w:sz="0" w:space="0" w:color="auto"/>
                                                        <w:right w:val="none" w:sz="0" w:space="0" w:color="auto"/>
                                                      </w:divBdr>
                                                    </w:div>
                                                  </w:divsChild>
                                                </w:div>
                                                <w:div w:id="1344893409">
                                                  <w:marLeft w:val="0"/>
                                                  <w:marRight w:val="0"/>
                                                  <w:marTop w:val="0"/>
                                                  <w:marBottom w:val="0"/>
                                                  <w:divBdr>
                                                    <w:top w:val="none" w:sz="0" w:space="0" w:color="auto"/>
                                                    <w:left w:val="none" w:sz="0" w:space="0" w:color="auto"/>
                                                    <w:bottom w:val="none" w:sz="0" w:space="0" w:color="auto"/>
                                                    <w:right w:val="none" w:sz="0" w:space="0" w:color="auto"/>
                                                  </w:divBdr>
                                                  <w:divsChild>
                                                    <w:div w:id="253974866">
                                                      <w:marLeft w:val="0"/>
                                                      <w:marRight w:val="0"/>
                                                      <w:marTop w:val="0"/>
                                                      <w:marBottom w:val="0"/>
                                                      <w:divBdr>
                                                        <w:top w:val="none" w:sz="0" w:space="0" w:color="auto"/>
                                                        <w:left w:val="none" w:sz="0" w:space="0" w:color="auto"/>
                                                        <w:bottom w:val="none" w:sz="0" w:space="0" w:color="auto"/>
                                                        <w:right w:val="none" w:sz="0" w:space="0" w:color="auto"/>
                                                      </w:divBdr>
                                                      <w:divsChild>
                                                        <w:div w:id="1845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4500952">
      <w:bodyDiv w:val="1"/>
      <w:marLeft w:val="0"/>
      <w:marRight w:val="0"/>
      <w:marTop w:val="0"/>
      <w:marBottom w:val="0"/>
      <w:divBdr>
        <w:top w:val="none" w:sz="0" w:space="0" w:color="auto"/>
        <w:left w:val="none" w:sz="0" w:space="0" w:color="auto"/>
        <w:bottom w:val="none" w:sz="0" w:space="0" w:color="auto"/>
        <w:right w:val="none" w:sz="0" w:space="0" w:color="auto"/>
      </w:divBdr>
      <w:divsChild>
        <w:div w:id="233778982">
          <w:marLeft w:val="0"/>
          <w:marRight w:val="0"/>
          <w:marTop w:val="0"/>
          <w:marBottom w:val="120"/>
          <w:divBdr>
            <w:top w:val="single" w:sz="6" w:space="0" w:color="auto"/>
            <w:left w:val="single" w:sz="24" w:space="0" w:color="auto"/>
            <w:bottom w:val="single" w:sz="6" w:space="0" w:color="auto"/>
            <w:right w:val="single" w:sz="6" w:space="0" w:color="auto"/>
          </w:divBdr>
          <w:divsChild>
            <w:div w:id="1955860724">
              <w:marLeft w:val="0"/>
              <w:marRight w:val="0"/>
              <w:marTop w:val="0"/>
              <w:marBottom w:val="0"/>
              <w:divBdr>
                <w:top w:val="none" w:sz="0" w:space="0" w:color="auto"/>
                <w:left w:val="none" w:sz="0" w:space="0" w:color="auto"/>
                <w:bottom w:val="none" w:sz="0" w:space="0" w:color="auto"/>
                <w:right w:val="none" w:sz="0" w:space="0" w:color="auto"/>
              </w:divBdr>
              <w:divsChild>
                <w:div w:id="1659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4396">
          <w:marLeft w:val="0"/>
          <w:marRight w:val="0"/>
          <w:marTop w:val="150"/>
          <w:marBottom w:val="150"/>
          <w:divBdr>
            <w:top w:val="none" w:sz="0" w:space="0" w:color="auto"/>
            <w:left w:val="none" w:sz="0" w:space="0" w:color="auto"/>
            <w:bottom w:val="none" w:sz="0" w:space="0" w:color="auto"/>
            <w:right w:val="none" w:sz="0" w:space="0" w:color="auto"/>
          </w:divBdr>
          <w:divsChild>
            <w:div w:id="420222696">
              <w:marLeft w:val="0"/>
              <w:marRight w:val="0"/>
              <w:marTop w:val="0"/>
              <w:marBottom w:val="0"/>
              <w:divBdr>
                <w:top w:val="none" w:sz="0" w:space="0" w:color="auto"/>
                <w:left w:val="none" w:sz="0" w:space="0" w:color="auto"/>
                <w:bottom w:val="none" w:sz="0" w:space="0" w:color="auto"/>
                <w:right w:val="none" w:sz="0" w:space="0" w:color="auto"/>
              </w:divBdr>
              <w:divsChild>
                <w:div w:id="1396276834">
                  <w:marLeft w:val="0"/>
                  <w:marRight w:val="0"/>
                  <w:marTop w:val="0"/>
                  <w:marBottom w:val="0"/>
                  <w:divBdr>
                    <w:top w:val="none" w:sz="0" w:space="0" w:color="auto"/>
                    <w:left w:val="none" w:sz="0" w:space="0" w:color="auto"/>
                    <w:bottom w:val="none" w:sz="0" w:space="0" w:color="auto"/>
                    <w:right w:val="none" w:sz="0" w:space="0" w:color="auto"/>
                  </w:divBdr>
                  <w:divsChild>
                    <w:div w:id="698627531">
                      <w:marLeft w:val="0"/>
                      <w:marRight w:val="0"/>
                      <w:marTop w:val="0"/>
                      <w:marBottom w:val="0"/>
                      <w:divBdr>
                        <w:top w:val="none" w:sz="0" w:space="0" w:color="auto"/>
                        <w:left w:val="none" w:sz="0" w:space="0" w:color="auto"/>
                        <w:bottom w:val="none" w:sz="0" w:space="0" w:color="auto"/>
                        <w:right w:val="none" w:sz="0" w:space="0" w:color="auto"/>
                      </w:divBdr>
                      <w:divsChild>
                        <w:div w:id="553587421">
                          <w:marLeft w:val="0"/>
                          <w:marRight w:val="0"/>
                          <w:marTop w:val="0"/>
                          <w:marBottom w:val="0"/>
                          <w:divBdr>
                            <w:top w:val="none" w:sz="0" w:space="0" w:color="auto"/>
                            <w:left w:val="none" w:sz="0" w:space="0" w:color="auto"/>
                            <w:bottom w:val="none" w:sz="0" w:space="0" w:color="auto"/>
                            <w:right w:val="none" w:sz="0" w:space="0" w:color="auto"/>
                          </w:divBdr>
                          <w:divsChild>
                            <w:div w:id="1742364523">
                              <w:marLeft w:val="0"/>
                              <w:marRight w:val="0"/>
                              <w:marTop w:val="0"/>
                              <w:marBottom w:val="0"/>
                              <w:divBdr>
                                <w:top w:val="none" w:sz="0" w:space="0" w:color="auto"/>
                                <w:left w:val="none" w:sz="0" w:space="0" w:color="auto"/>
                                <w:bottom w:val="none" w:sz="0" w:space="0" w:color="auto"/>
                                <w:right w:val="none" w:sz="0" w:space="0" w:color="auto"/>
                              </w:divBdr>
                              <w:divsChild>
                                <w:div w:id="563294841">
                                  <w:marLeft w:val="0"/>
                                  <w:marRight w:val="0"/>
                                  <w:marTop w:val="0"/>
                                  <w:marBottom w:val="0"/>
                                  <w:divBdr>
                                    <w:top w:val="none" w:sz="0" w:space="0" w:color="auto"/>
                                    <w:left w:val="none" w:sz="0" w:space="0" w:color="auto"/>
                                    <w:bottom w:val="none" w:sz="0" w:space="0" w:color="auto"/>
                                    <w:right w:val="none" w:sz="0" w:space="0" w:color="auto"/>
                                  </w:divBdr>
                                  <w:divsChild>
                                    <w:div w:id="1273049185">
                                      <w:marLeft w:val="0"/>
                                      <w:marRight w:val="0"/>
                                      <w:marTop w:val="0"/>
                                      <w:marBottom w:val="0"/>
                                      <w:divBdr>
                                        <w:top w:val="none" w:sz="0" w:space="0" w:color="auto"/>
                                        <w:left w:val="none" w:sz="0" w:space="0" w:color="auto"/>
                                        <w:bottom w:val="none" w:sz="0" w:space="0" w:color="auto"/>
                                        <w:right w:val="none" w:sz="0" w:space="0" w:color="auto"/>
                                      </w:divBdr>
                                      <w:divsChild>
                                        <w:div w:id="874076055">
                                          <w:marLeft w:val="0"/>
                                          <w:marRight w:val="0"/>
                                          <w:marTop w:val="0"/>
                                          <w:marBottom w:val="0"/>
                                          <w:divBdr>
                                            <w:top w:val="none" w:sz="0" w:space="0" w:color="auto"/>
                                            <w:left w:val="none" w:sz="0" w:space="0" w:color="auto"/>
                                            <w:bottom w:val="none" w:sz="0" w:space="0" w:color="auto"/>
                                            <w:right w:val="none" w:sz="0" w:space="0" w:color="auto"/>
                                          </w:divBdr>
                                          <w:divsChild>
                                            <w:div w:id="904266820">
                                              <w:marLeft w:val="0"/>
                                              <w:marRight w:val="0"/>
                                              <w:marTop w:val="0"/>
                                              <w:marBottom w:val="0"/>
                                              <w:divBdr>
                                                <w:top w:val="none" w:sz="0" w:space="0" w:color="auto"/>
                                                <w:left w:val="none" w:sz="0" w:space="0" w:color="auto"/>
                                                <w:bottom w:val="none" w:sz="0" w:space="0" w:color="auto"/>
                                                <w:right w:val="none" w:sz="0" w:space="0" w:color="auto"/>
                                              </w:divBdr>
                                              <w:divsChild>
                                                <w:div w:id="1430659724">
                                                  <w:marLeft w:val="0"/>
                                                  <w:marRight w:val="0"/>
                                                  <w:marTop w:val="0"/>
                                                  <w:marBottom w:val="0"/>
                                                  <w:divBdr>
                                                    <w:top w:val="none" w:sz="0" w:space="0" w:color="auto"/>
                                                    <w:left w:val="none" w:sz="0" w:space="0" w:color="auto"/>
                                                    <w:bottom w:val="none" w:sz="0" w:space="0" w:color="auto"/>
                                                    <w:right w:val="none" w:sz="0" w:space="0" w:color="auto"/>
                                                  </w:divBdr>
                                                  <w:divsChild>
                                                    <w:div w:id="934636464">
                                                      <w:marLeft w:val="0"/>
                                                      <w:marRight w:val="0"/>
                                                      <w:marTop w:val="0"/>
                                                      <w:marBottom w:val="0"/>
                                                      <w:divBdr>
                                                        <w:top w:val="none" w:sz="0" w:space="0" w:color="auto"/>
                                                        <w:left w:val="none" w:sz="0" w:space="0" w:color="auto"/>
                                                        <w:bottom w:val="none" w:sz="0" w:space="0" w:color="auto"/>
                                                        <w:right w:val="none" w:sz="0" w:space="0" w:color="auto"/>
                                                      </w:divBdr>
                                                      <w:divsChild>
                                                        <w:div w:id="18064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1676">
                                                  <w:marLeft w:val="0"/>
                                                  <w:marRight w:val="0"/>
                                                  <w:marTop w:val="0"/>
                                                  <w:marBottom w:val="0"/>
                                                  <w:divBdr>
                                                    <w:top w:val="none" w:sz="0" w:space="0" w:color="auto"/>
                                                    <w:left w:val="none" w:sz="0" w:space="0" w:color="auto"/>
                                                    <w:bottom w:val="none" w:sz="0" w:space="0" w:color="auto"/>
                                                    <w:right w:val="none" w:sz="0" w:space="0" w:color="auto"/>
                                                  </w:divBdr>
                                                  <w:divsChild>
                                                    <w:div w:id="888804697">
                                                      <w:marLeft w:val="0"/>
                                                      <w:marRight w:val="0"/>
                                                      <w:marTop w:val="0"/>
                                                      <w:marBottom w:val="0"/>
                                                      <w:divBdr>
                                                        <w:top w:val="none" w:sz="0" w:space="0" w:color="auto"/>
                                                        <w:left w:val="none" w:sz="0" w:space="0" w:color="auto"/>
                                                        <w:bottom w:val="none" w:sz="0" w:space="0" w:color="auto"/>
                                                        <w:right w:val="none" w:sz="0" w:space="0" w:color="auto"/>
                                                      </w:divBdr>
                                                      <w:divsChild>
                                                        <w:div w:id="17435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272652">
      <w:bodyDiv w:val="1"/>
      <w:marLeft w:val="0"/>
      <w:marRight w:val="0"/>
      <w:marTop w:val="0"/>
      <w:marBottom w:val="0"/>
      <w:divBdr>
        <w:top w:val="none" w:sz="0" w:space="0" w:color="auto"/>
        <w:left w:val="none" w:sz="0" w:space="0" w:color="auto"/>
        <w:bottom w:val="none" w:sz="0" w:space="0" w:color="auto"/>
        <w:right w:val="none" w:sz="0" w:space="0" w:color="auto"/>
      </w:divBdr>
      <w:divsChild>
        <w:div w:id="1282150556">
          <w:marLeft w:val="0"/>
          <w:marRight w:val="0"/>
          <w:marTop w:val="150"/>
          <w:marBottom w:val="150"/>
          <w:divBdr>
            <w:top w:val="none" w:sz="0" w:space="0" w:color="auto"/>
            <w:left w:val="none" w:sz="0" w:space="0" w:color="auto"/>
            <w:bottom w:val="none" w:sz="0" w:space="0" w:color="auto"/>
            <w:right w:val="none" w:sz="0" w:space="0" w:color="auto"/>
          </w:divBdr>
          <w:divsChild>
            <w:div w:id="737435383">
              <w:marLeft w:val="0"/>
              <w:marRight w:val="0"/>
              <w:marTop w:val="0"/>
              <w:marBottom w:val="0"/>
              <w:divBdr>
                <w:top w:val="none" w:sz="0" w:space="0" w:color="auto"/>
                <w:left w:val="none" w:sz="0" w:space="0" w:color="auto"/>
                <w:bottom w:val="none" w:sz="0" w:space="0" w:color="auto"/>
                <w:right w:val="none" w:sz="0" w:space="0" w:color="auto"/>
              </w:divBdr>
              <w:divsChild>
                <w:div w:id="402604364">
                  <w:marLeft w:val="0"/>
                  <w:marRight w:val="0"/>
                  <w:marTop w:val="0"/>
                  <w:marBottom w:val="0"/>
                  <w:divBdr>
                    <w:top w:val="none" w:sz="0" w:space="0" w:color="auto"/>
                    <w:left w:val="none" w:sz="0" w:space="0" w:color="auto"/>
                    <w:bottom w:val="none" w:sz="0" w:space="0" w:color="auto"/>
                    <w:right w:val="none" w:sz="0" w:space="0" w:color="auto"/>
                  </w:divBdr>
                  <w:divsChild>
                    <w:div w:id="1081637697">
                      <w:marLeft w:val="0"/>
                      <w:marRight w:val="0"/>
                      <w:marTop w:val="0"/>
                      <w:marBottom w:val="0"/>
                      <w:divBdr>
                        <w:top w:val="none" w:sz="0" w:space="0" w:color="auto"/>
                        <w:left w:val="none" w:sz="0" w:space="0" w:color="auto"/>
                        <w:bottom w:val="none" w:sz="0" w:space="0" w:color="auto"/>
                        <w:right w:val="none" w:sz="0" w:space="0" w:color="auto"/>
                      </w:divBdr>
                      <w:divsChild>
                        <w:div w:id="14813947">
                          <w:marLeft w:val="0"/>
                          <w:marRight w:val="0"/>
                          <w:marTop w:val="0"/>
                          <w:marBottom w:val="0"/>
                          <w:divBdr>
                            <w:top w:val="none" w:sz="0" w:space="0" w:color="auto"/>
                            <w:left w:val="none" w:sz="0" w:space="0" w:color="auto"/>
                            <w:bottom w:val="none" w:sz="0" w:space="0" w:color="auto"/>
                            <w:right w:val="none" w:sz="0" w:space="0" w:color="auto"/>
                          </w:divBdr>
                          <w:divsChild>
                            <w:div w:id="133373647">
                              <w:marLeft w:val="0"/>
                              <w:marRight w:val="0"/>
                              <w:marTop w:val="0"/>
                              <w:marBottom w:val="0"/>
                              <w:divBdr>
                                <w:top w:val="none" w:sz="0" w:space="0" w:color="auto"/>
                                <w:left w:val="none" w:sz="0" w:space="0" w:color="auto"/>
                                <w:bottom w:val="none" w:sz="0" w:space="0" w:color="auto"/>
                                <w:right w:val="none" w:sz="0" w:space="0" w:color="auto"/>
                              </w:divBdr>
                              <w:divsChild>
                                <w:div w:id="1247811706">
                                  <w:marLeft w:val="0"/>
                                  <w:marRight w:val="0"/>
                                  <w:marTop w:val="0"/>
                                  <w:marBottom w:val="0"/>
                                  <w:divBdr>
                                    <w:top w:val="none" w:sz="0" w:space="0" w:color="auto"/>
                                    <w:left w:val="none" w:sz="0" w:space="0" w:color="auto"/>
                                    <w:bottom w:val="none" w:sz="0" w:space="0" w:color="auto"/>
                                    <w:right w:val="none" w:sz="0" w:space="0" w:color="auto"/>
                                  </w:divBdr>
                                  <w:divsChild>
                                    <w:div w:id="1330790893">
                                      <w:marLeft w:val="0"/>
                                      <w:marRight w:val="0"/>
                                      <w:marTop w:val="0"/>
                                      <w:marBottom w:val="0"/>
                                      <w:divBdr>
                                        <w:top w:val="none" w:sz="0" w:space="0" w:color="auto"/>
                                        <w:left w:val="none" w:sz="0" w:space="0" w:color="auto"/>
                                        <w:bottom w:val="none" w:sz="0" w:space="0" w:color="auto"/>
                                        <w:right w:val="none" w:sz="0" w:space="0" w:color="auto"/>
                                      </w:divBdr>
                                      <w:divsChild>
                                        <w:div w:id="1820538966">
                                          <w:marLeft w:val="0"/>
                                          <w:marRight w:val="0"/>
                                          <w:marTop w:val="0"/>
                                          <w:marBottom w:val="0"/>
                                          <w:divBdr>
                                            <w:top w:val="none" w:sz="0" w:space="0" w:color="auto"/>
                                            <w:left w:val="none" w:sz="0" w:space="0" w:color="auto"/>
                                            <w:bottom w:val="none" w:sz="0" w:space="0" w:color="auto"/>
                                            <w:right w:val="none" w:sz="0" w:space="0" w:color="auto"/>
                                          </w:divBdr>
                                          <w:divsChild>
                                            <w:div w:id="210003668">
                                              <w:marLeft w:val="0"/>
                                              <w:marRight w:val="0"/>
                                              <w:marTop w:val="0"/>
                                              <w:marBottom w:val="0"/>
                                              <w:divBdr>
                                                <w:top w:val="none" w:sz="0" w:space="0" w:color="auto"/>
                                                <w:left w:val="none" w:sz="0" w:space="0" w:color="auto"/>
                                                <w:bottom w:val="none" w:sz="0" w:space="0" w:color="auto"/>
                                                <w:right w:val="none" w:sz="0" w:space="0" w:color="auto"/>
                                              </w:divBdr>
                                              <w:divsChild>
                                                <w:div w:id="964192742">
                                                  <w:marLeft w:val="0"/>
                                                  <w:marRight w:val="0"/>
                                                  <w:marTop w:val="0"/>
                                                  <w:marBottom w:val="0"/>
                                                  <w:divBdr>
                                                    <w:top w:val="none" w:sz="0" w:space="0" w:color="auto"/>
                                                    <w:left w:val="none" w:sz="0" w:space="0" w:color="auto"/>
                                                    <w:bottom w:val="none" w:sz="0" w:space="0" w:color="auto"/>
                                                    <w:right w:val="none" w:sz="0" w:space="0" w:color="auto"/>
                                                  </w:divBdr>
                                                  <w:divsChild>
                                                    <w:div w:id="1963879206">
                                                      <w:marLeft w:val="0"/>
                                                      <w:marRight w:val="0"/>
                                                      <w:marTop w:val="0"/>
                                                      <w:marBottom w:val="0"/>
                                                      <w:divBdr>
                                                        <w:top w:val="none" w:sz="0" w:space="0" w:color="auto"/>
                                                        <w:left w:val="none" w:sz="0" w:space="0" w:color="auto"/>
                                                        <w:bottom w:val="none" w:sz="0" w:space="0" w:color="auto"/>
                                                        <w:right w:val="none" w:sz="0" w:space="0" w:color="auto"/>
                                                      </w:divBdr>
                                                      <w:divsChild>
                                                        <w:div w:id="20415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601">
                                                  <w:marLeft w:val="0"/>
                                                  <w:marRight w:val="0"/>
                                                  <w:marTop w:val="0"/>
                                                  <w:marBottom w:val="0"/>
                                                  <w:divBdr>
                                                    <w:top w:val="none" w:sz="0" w:space="0" w:color="auto"/>
                                                    <w:left w:val="none" w:sz="0" w:space="0" w:color="auto"/>
                                                    <w:bottom w:val="none" w:sz="0" w:space="0" w:color="auto"/>
                                                    <w:right w:val="none" w:sz="0" w:space="0" w:color="auto"/>
                                                  </w:divBdr>
                                                  <w:divsChild>
                                                    <w:div w:id="1778016448">
                                                      <w:marLeft w:val="0"/>
                                                      <w:marRight w:val="0"/>
                                                      <w:marTop w:val="0"/>
                                                      <w:marBottom w:val="0"/>
                                                      <w:divBdr>
                                                        <w:top w:val="none" w:sz="0" w:space="0" w:color="auto"/>
                                                        <w:left w:val="none" w:sz="0" w:space="0" w:color="auto"/>
                                                        <w:bottom w:val="none" w:sz="0" w:space="0" w:color="auto"/>
                                                        <w:right w:val="none" w:sz="0" w:space="0" w:color="auto"/>
                                                      </w:divBdr>
                                                      <w:divsChild>
                                                        <w:div w:id="10347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60829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0987711">
      <w:bodyDiv w:val="1"/>
      <w:marLeft w:val="0"/>
      <w:marRight w:val="0"/>
      <w:marTop w:val="0"/>
      <w:marBottom w:val="0"/>
      <w:divBdr>
        <w:top w:val="none" w:sz="0" w:space="0" w:color="auto"/>
        <w:left w:val="none" w:sz="0" w:space="0" w:color="auto"/>
        <w:bottom w:val="none" w:sz="0" w:space="0" w:color="auto"/>
        <w:right w:val="none" w:sz="0" w:space="0" w:color="auto"/>
      </w:divBdr>
      <w:divsChild>
        <w:div w:id="2117871827">
          <w:marLeft w:val="0"/>
          <w:marRight w:val="0"/>
          <w:marTop w:val="150"/>
          <w:marBottom w:val="150"/>
          <w:divBdr>
            <w:top w:val="none" w:sz="0" w:space="0" w:color="auto"/>
            <w:left w:val="none" w:sz="0" w:space="0" w:color="auto"/>
            <w:bottom w:val="none" w:sz="0" w:space="0" w:color="auto"/>
            <w:right w:val="none" w:sz="0" w:space="0" w:color="auto"/>
          </w:divBdr>
          <w:divsChild>
            <w:div w:id="1807430606">
              <w:marLeft w:val="0"/>
              <w:marRight w:val="0"/>
              <w:marTop w:val="0"/>
              <w:marBottom w:val="0"/>
              <w:divBdr>
                <w:top w:val="none" w:sz="0" w:space="0" w:color="auto"/>
                <w:left w:val="none" w:sz="0" w:space="0" w:color="auto"/>
                <w:bottom w:val="none" w:sz="0" w:space="0" w:color="auto"/>
                <w:right w:val="none" w:sz="0" w:space="0" w:color="auto"/>
              </w:divBdr>
              <w:divsChild>
                <w:div w:id="1331713253">
                  <w:marLeft w:val="0"/>
                  <w:marRight w:val="0"/>
                  <w:marTop w:val="0"/>
                  <w:marBottom w:val="0"/>
                  <w:divBdr>
                    <w:top w:val="none" w:sz="0" w:space="0" w:color="auto"/>
                    <w:left w:val="none" w:sz="0" w:space="0" w:color="auto"/>
                    <w:bottom w:val="none" w:sz="0" w:space="0" w:color="auto"/>
                    <w:right w:val="none" w:sz="0" w:space="0" w:color="auto"/>
                  </w:divBdr>
                  <w:divsChild>
                    <w:div w:id="1997564627">
                      <w:marLeft w:val="0"/>
                      <w:marRight w:val="0"/>
                      <w:marTop w:val="0"/>
                      <w:marBottom w:val="0"/>
                      <w:divBdr>
                        <w:top w:val="none" w:sz="0" w:space="0" w:color="auto"/>
                        <w:left w:val="none" w:sz="0" w:space="0" w:color="auto"/>
                        <w:bottom w:val="none" w:sz="0" w:space="0" w:color="auto"/>
                        <w:right w:val="none" w:sz="0" w:space="0" w:color="auto"/>
                      </w:divBdr>
                      <w:divsChild>
                        <w:div w:id="1581520193">
                          <w:marLeft w:val="0"/>
                          <w:marRight w:val="0"/>
                          <w:marTop w:val="0"/>
                          <w:marBottom w:val="0"/>
                          <w:divBdr>
                            <w:top w:val="none" w:sz="0" w:space="0" w:color="auto"/>
                            <w:left w:val="none" w:sz="0" w:space="0" w:color="auto"/>
                            <w:bottom w:val="none" w:sz="0" w:space="0" w:color="auto"/>
                            <w:right w:val="none" w:sz="0" w:space="0" w:color="auto"/>
                          </w:divBdr>
                          <w:divsChild>
                            <w:div w:id="890503677">
                              <w:marLeft w:val="0"/>
                              <w:marRight w:val="0"/>
                              <w:marTop w:val="0"/>
                              <w:marBottom w:val="0"/>
                              <w:divBdr>
                                <w:top w:val="none" w:sz="0" w:space="0" w:color="auto"/>
                                <w:left w:val="none" w:sz="0" w:space="0" w:color="auto"/>
                                <w:bottom w:val="none" w:sz="0" w:space="0" w:color="auto"/>
                                <w:right w:val="none" w:sz="0" w:space="0" w:color="auto"/>
                              </w:divBdr>
                              <w:divsChild>
                                <w:div w:id="767770243">
                                  <w:marLeft w:val="0"/>
                                  <w:marRight w:val="0"/>
                                  <w:marTop w:val="0"/>
                                  <w:marBottom w:val="0"/>
                                  <w:divBdr>
                                    <w:top w:val="none" w:sz="0" w:space="0" w:color="auto"/>
                                    <w:left w:val="none" w:sz="0" w:space="0" w:color="auto"/>
                                    <w:bottom w:val="none" w:sz="0" w:space="0" w:color="auto"/>
                                    <w:right w:val="none" w:sz="0" w:space="0" w:color="auto"/>
                                  </w:divBdr>
                                  <w:divsChild>
                                    <w:div w:id="1729835883">
                                      <w:marLeft w:val="0"/>
                                      <w:marRight w:val="0"/>
                                      <w:marTop w:val="0"/>
                                      <w:marBottom w:val="0"/>
                                      <w:divBdr>
                                        <w:top w:val="none" w:sz="0" w:space="0" w:color="auto"/>
                                        <w:left w:val="none" w:sz="0" w:space="0" w:color="auto"/>
                                        <w:bottom w:val="none" w:sz="0" w:space="0" w:color="auto"/>
                                        <w:right w:val="none" w:sz="0" w:space="0" w:color="auto"/>
                                      </w:divBdr>
                                      <w:divsChild>
                                        <w:div w:id="2104717549">
                                          <w:marLeft w:val="0"/>
                                          <w:marRight w:val="0"/>
                                          <w:marTop w:val="0"/>
                                          <w:marBottom w:val="0"/>
                                          <w:divBdr>
                                            <w:top w:val="none" w:sz="0" w:space="0" w:color="auto"/>
                                            <w:left w:val="none" w:sz="0" w:space="0" w:color="auto"/>
                                            <w:bottom w:val="none" w:sz="0" w:space="0" w:color="auto"/>
                                            <w:right w:val="none" w:sz="0" w:space="0" w:color="auto"/>
                                          </w:divBdr>
                                          <w:divsChild>
                                            <w:div w:id="602151184">
                                              <w:marLeft w:val="0"/>
                                              <w:marRight w:val="0"/>
                                              <w:marTop w:val="0"/>
                                              <w:marBottom w:val="0"/>
                                              <w:divBdr>
                                                <w:top w:val="none" w:sz="0" w:space="0" w:color="auto"/>
                                                <w:left w:val="none" w:sz="0" w:space="0" w:color="auto"/>
                                                <w:bottom w:val="none" w:sz="0" w:space="0" w:color="auto"/>
                                                <w:right w:val="none" w:sz="0" w:space="0" w:color="auto"/>
                                              </w:divBdr>
                                              <w:divsChild>
                                                <w:div w:id="700856478">
                                                  <w:marLeft w:val="0"/>
                                                  <w:marRight w:val="0"/>
                                                  <w:marTop w:val="0"/>
                                                  <w:marBottom w:val="0"/>
                                                  <w:divBdr>
                                                    <w:top w:val="none" w:sz="0" w:space="0" w:color="auto"/>
                                                    <w:left w:val="none" w:sz="0" w:space="0" w:color="auto"/>
                                                    <w:bottom w:val="none" w:sz="0" w:space="0" w:color="auto"/>
                                                    <w:right w:val="none" w:sz="0" w:space="0" w:color="auto"/>
                                                  </w:divBdr>
                                                  <w:divsChild>
                                                    <w:div w:id="2052219894">
                                                      <w:marLeft w:val="0"/>
                                                      <w:marRight w:val="0"/>
                                                      <w:marTop w:val="0"/>
                                                      <w:marBottom w:val="0"/>
                                                      <w:divBdr>
                                                        <w:top w:val="none" w:sz="0" w:space="0" w:color="auto"/>
                                                        <w:left w:val="none" w:sz="0" w:space="0" w:color="auto"/>
                                                        <w:bottom w:val="none" w:sz="0" w:space="0" w:color="auto"/>
                                                        <w:right w:val="none" w:sz="0" w:space="0" w:color="auto"/>
                                                      </w:divBdr>
                                                    </w:div>
                                                    <w:div w:id="1853377853">
                                                      <w:marLeft w:val="0"/>
                                                      <w:marRight w:val="0"/>
                                                      <w:marTop w:val="0"/>
                                                      <w:marBottom w:val="0"/>
                                                      <w:divBdr>
                                                        <w:top w:val="none" w:sz="0" w:space="0" w:color="auto"/>
                                                        <w:left w:val="none" w:sz="0" w:space="0" w:color="auto"/>
                                                        <w:bottom w:val="none" w:sz="0" w:space="0" w:color="auto"/>
                                                        <w:right w:val="none" w:sz="0" w:space="0" w:color="auto"/>
                                                      </w:divBdr>
                                                    </w:div>
                                                  </w:divsChild>
                                                </w:div>
                                                <w:div w:id="114184222">
                                                  <w:marLeft w:val="0"/>
                                                  <w:marRight w:val="0"/>
                                                  <w:marTop w:val="0"/>
                                                  <w:marBottom w:val="0"/>
                                                  <w:divBdr>
                                                    <w:top w:val="none" w:sz="0" w:space="0" w:color="auto"/>
                                                    <w:left w:val="none" w:sz="0" w:space="0" w:color="auto"/>
                                                    <w:bottom w:val="none" w:sz="0" w:space="0" w:color="auto"/>
                                                    <w:right w:val="none" w:sz="0" w:space="0" w:color="auto"/>
                                                  </w:divBdr>
                                                  <w:divsChild>
                                                    <w:div w:id="997802109">
                                                      <w:marLeft w:val="0"/>
                                                      <w:marRight w:val="0"/>
                                                      <w:marTop w:val="0"/>
                                                      <w:marBottom w:val="0"/>
                                                      <w:divBdr>
                                                        <w:top w:val="none" w:sz="0" w:space="0" w:color="auto"/>
                                                        <w:left w:val="none" w:sz="0" w:space="0" w:color="auto"/>
                                                        <w:bottom w:val="none" w:sz="0" w:space="0" w:color="auto"/>
                                                        <w:right w:val="none" w:sz="0" w:space="0" w:color="auto"/>
                                                      </w:divBdr>
                                                      <w:divsChild>
                                                        <w:div w:id="752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376816">
      <w:bodyDiv w:val="1"/>
      <w:marLeft w:val="0"/>
      <w:marRight w:val="0"/>
      <w:marTop w:val="0"/>
      <w:marBottom w:val="0"/>
      <w:divBdr>
        <w:top w:val="none" w:sz="0" w:space="0" w:color="auto"/>
        <w:left w:val="none" w:sz="0" w:space="0" w:color="auto"/>
        <w:bottom w:val="none" w:sz="0" w:space="0" w:color="auto"/>
        <w:right w:val="none" w:sz="0" w:space="0" w:color="auto"/>
      </w:divBdr>
      <w:divsChild>
        <w:div w:id="1660648806">
          <w:marLeft w:val="0"/>
          <w:marRight w:val="0"/>
          <w:marTop w:val="0"/>
          <w:marBottom w:val="120"/>
          <w:divBdr>
            <w:top w:val="single" w:sz="6" w:space="0" w:color="auto"/>
            <w:left w:val="single" w:sz="24" w:space="0" w:color="auto"/>
            <w:bottom w:val="single" w:sz="6" w:space="0" w:color="auto"/>
            <w:right w:val="single" w:sz="6" w:space="0" w:color="auto"/>
          </w:divBdr>
        </w:div>
        <w:div w:id="569730148">
          <w:marLeft w:val="0"/>
          <w:marRight w:val="0"/>
          <w:marTop w:val="150"/>
          <w:marBottom w:val="150"/>
          <w:divBdr>
            <w:top w:val="none" w:sz="0" w:space="0" w:color="auto"/>
            <w:left w:val="none" w:sz="0" w:space="0" w:color="auto"/>
            <w:bottom w:val="none" w:sz="0" w:space="0" w:color="auto"/>
            <w:right w:val="none" w:sz="0" w:space="0" w:color="auto"/>
          </w:divBdr>
          <w:divsChild>
            <w:div w:id="2076319817">
              <w:marLeft w:val="0"/>
              <w:marRight w:val="0"/>
              <w:marTop w:val="0"/>
              <w:marBottom w:val="0"/>
              <w:divBdr>
                <w:top w:val="none" w:sz="0" w:space="0" w:color="auto"/>
                <w:left w:val="none" w:sz="0" w:space="0" w:color="auto"/>
                <w:bottom w:val="none" w:sz="0" w:space="0" w:color="auto"/>
                <w:right w:val="none" w:sz="0" w:space="0" w:color="auto"/>
              </w:divBdr>
              <w:divsChild>
                <w:div w:id="160589341">
                  <w:marLeft w:val="0"/>
                  <w:marRight w:val="0"/>
                  <w:marTop w:val="0"/>
                  <w:marBottom w:val="0"/>
                  <w:divBdr>
                    <w:top w:val="none" w:sz="0" w:space="0" w:color="auto"/>
                    <w:left w:val="none" w:sz="0" w:space="0" w:color="auto"/>
                    <w:bottom w:val="none" w:sz="0" w:space="0" w:color="auto"/>
                    <w:right w:val="none" w:sz="0" w:space="0" w:color="auto"/>
                  </w:divBdr>
                  <w:divsChild>
                    <w:div w:id="1177963085">
                      <w:marLeft w:val="0"/>
                      <w:marRight w:val="0"/>
                      <w:marTop w:val="0"/>
                      <w:marBottom w:val="0"/>
                      <w:divBdr>
                        <w:top w:val="none" w:sz="0" w:space="0" w:color="auto"/>
                        <w:left w:val="none" w:sz="0" w:space="0" w:color="auto"/>
                        <w:bottom w:val="none" w:sz="0" w:space="0" w:color="auto"/>
                        <w:right w:val="none" w:sz="0" w:space="0" w:color="auto"/>
                      </w:divBdr>
                      <w:divsChild>
                        <w:div w:id="2088838408">
                          <w:marLeft w:val="0"/>
                          <w:marRight w:val="0"/>
                          <w:marTop w:val="0"/>
                          <w:marBottom w:val="0"/>
                          <w:divBdr>
                            <w:top w:val="none" w:sz="0" w:space="0" w:color="auto"/>
                            <w:left w:val="none" w:sz="0" w:space="0" w:color="auto"/>
                            <w:bottom w:val="none" w:sz="0" w:space="0" w:color="auto"/>
                            <w:right w:val="none" w:sz="0" w:space="0" w:color="auto"/>
                          </w:divBdr>
                          <w:divsChild>
                            <w:div w:id="2131778413">
                              <w:marLeft w:val="0"/>
                              <w:marRight w:val="0"/>
                              <w:marTop w:val="0"/>
                              <w:marBottom w:val="0"/>
                              <w:divBdr>
                                <w:top w:val="none" w:sz="0" w:space="0" w:color="auto"/>
                                <w:left w:val="none" w:sz="0" w:space="0" w:color="auto"/>
                                <w:bottom w:val="none" w:sz="0" w:space="0" w:color="auto"/>
                                <w:right w:val="none" w:sz="0" w:space="0" w:color="auto"/>
                              </w:divBdr>
                              <w:divsChild>
                                <w:div w:id="148596997">
                                  <w:marLeft w:val="0"/>
                                  <w:marRight w:val="0"/>
                                  <w:marTop w:val="0"/>
                                  <w:marBottom w:val="0"/>
                                  <w:divBdr>
                                    <w:top w:val="none" w:sz="0" w:space="0" w:color="auto"/>
                                    <w:left w:val="none" w:sz="0" w:space="0" w:color="auto"/>
                                    <w:bottom w:val="none" w:sz="0" w:space="0" w:color="auto"/>
                                    <w:right w:val="none" w:sz="0" w:space="0" w:color="auto"/>
                                  </w:divBdr>
                                  <w:divsChild>
                                    <w:div w:id="789858416">
                                      <w:marLeft w:val="0"/>
                                      <w:marRight w:val="0"/>
                                      <w:marTop w:val="0"/>
                                      <w:marBottom w:val="0"/>
                                      <w:divBdr>
                                        <w:top w:val="none" w:sz="0" w:space="0" w:color="auto"/>
                                        <w:left w:val="none" w:sz="0" w:space="0" w:color="auto"/>
                                        <w:bottom w:val="none" w:sz="0" w:space="0" w:color="auto"/>
                                        <w:right w:val="none" w:sz="0" w:space="0" w:color="auto"/>
                                      </w:divBdr>
                                      <w:divsChild>
                                        <w:div w:id="1014579462">
                                          <w:marLeft w:val="0"/>
                                          <w:marRight w:val="0"/>
                                          <w:marTop w:val="0"/>
                                          <w:marBottom w:val="0"/>
                                          <w:divBdr>
                                            <w:top w:val="none" w:sz="0" w:space="0" w:color="auto"/>
                                            <w:left w:val="none" w:sz="0" w:space="0" w:color="auto"/>
                                            <w:bottom w:val="none" w:sz="0" w:space="0" w:color="auto"/>
                                            <w:right w:val="none" w:sz="0" w:space="0" w:color="auto"/>
                                          </w:divBdr>
                                          <w:divsChild>
                                            <w:div w:id="165554240">
                                              <w:marLeft w:val="0"/>
                                              <w:marRight w:val="0"/>
                                              <w:marTop w:val="0"/>
                                              <w:marBottom w:val="0"/>
                                              <w:divBdr>
                                                <w:top w:val="none" w:sz="0" w:space="0" w:color="auto"/>
                                                <w:left w:val="none" w:sz="0" w:space="0" w:color="auto"/>
                                                <w:bottom w:val="none" w:sz="0" w:space="0" w:color="auto"/>
                                                <w:right w:val="none" w:sz="0" w:space="0" w:color="auto"/>
                                              </w:divBdr>
                                              <w:divsChild>
                                                <w:div w:id="40593959">
                                                  <w:marLeft w:val="0"/>
                                                  <w:marRight w:val="0"/>
                                                  <w:marTop w:val="0"/>
                                                  <w:marBottom w:val="0"/>
                                                  <w:divBdr>
                                                    <w:top w:val="none" w:sz="0" w:space="0" w:color="auto"/>
                                                    <w:left w:val="none" w:sz="0" w:space="0" w:color="auto"/>
                                                    <w:bottom w:val="none" w:sz="0" w:space="0" w:color="auto"/>
                                                    <w:right w:val="none" w:sz="0" w:space="0" w:color="auto"/>
                                                  </w:divBdr>
                                                  <w:divsChild>
                                                    <w:div w:id="711420308">
                                                      <w:marLeft w:val="0"/>
                                                      <w:marRight w:val="0"/>
                                                      <w:marTop w:val="0"/>
                                                      <w:marBottom w:val="0"/>
                                                      <w:divBdr>
                                                        <w:top w:val="none" w:sz="0" w:space="0" w:color="auto"/>
                                                        <w:left w:val="none" w:sz="0" w:space="0" w:color="auto"/>
                                                        <w:bottom w:val="none" w:sz="0" w:space="0" w:color="auto"/>
                                                        <w:right w:val="none" w:sz="0" w:space="0" w:color="auto"/>
                                                      </w:divBdr>
                                                      <w:divsChild>
                                                        <w:div w:id="16926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295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6EBEEA-B8C0-4C60-B485-3AF4C8845BE6}"/>
</file>

<file path=customXml/itemProps2.xml><?xml version="1.0" encoding="utf-8"?>
<ds:datastoreItem xmlns:ds="http://schemas.openxmlformats.org/officeDocument/2006/customXml" ds:itemID="{4FDF80CA-220A-4917-BECE-A400E2086F1F}"/>
</file>

<file path=customXml/itemProps3.xml><?xml version="1.0" encoding="utf-8"?>
<ds:datastoreItem xmlns:ds="http://schemas.openxmlformats.org/officeDocument/2006/customXml" ds:itemID="{C18A6CFA-8F4E-4016-BE6E-62C99CF4DE73}"/>
</file>

<file path=docProps/app.xml><?xml version="1.0" encoding="utf-8"?>
<Properties xmlns="http://schemas.openxmlformats.org/officeDocument/2006/extended-properties" xmlns:vt="http://schemas.openxmlformats.org/officeDocument/2006/docPropsVTypes">
  <Template>Normal</Template>
  <TotalTime>46</TotalTime>
  <Pages>21</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5</cp:revision>
  <dcterms:created xsi:type="dcterms:W3CDTF">2021-12-15T06:37:00Z</dcterms:created>
  <dcterms:modified xsi:type="dcterms:W3CDTF">2021-12-20T07:00:00Z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