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442</w:t>
      </w:r>
    </w:p>
    <w:p>
      <w:r>
        <w:t>Total Expected Wins: 335</w:t>
      </w:r>
    </w:p>
    <w:p>
      <w:r>
        <w:t>Total Expected Losses: 107</w:t>
      </w:r>
    </w:p>
    <w:p>
      <w:r>
        <w:t>Buy max stop:  3.8770000000004075</w:t>
      </w:r>
    </w:p>
    <w:p>
      <w:r>
        <w:t>Sell max stop:   3.6220000000002983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