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7E" w:rsidRDefault="00A207FF">
      <w:r>
        <w:t>Comprehension</w:t>
      </w:r>
    </w:p>
    <w:p w:rsidR="00A207FF" w:rsidRDefault="00A207FF">
      <w:r>
        <w:t>Ex.1.</w:t>
      </w:r>
    </w:p>
    <w:p w:rsidR="00A207FF" w:rsidRDefault="00A207FF">
      <w:r>
        <w:t xml:space="preserve">False: 1, 2, 4, 5, 7, 8, </w:t>
      </w:r>
      <w:proofErr w:type="gramStart"/>
      <w:r>
        <w:t>10</w:t>
      </w:r>
      <w:proofErr w:type="gramEnd"/>
    </w:p>
    <w:p w:rsidR="00A207FF" w:rsidRDefault="00A207FF">
      <w:r>
        <w:t xml:space="preserve">True: </w:t>
      </w:r>
      <w:proofErr w:type="gramStart"/>
      <w:r>
        <w:t>3</w:t>
      </w:r>
      <w:proofErr w:type="gramEnd"/>
      <w:r>
        <w:t>, 6, 9</w:t>
      </w:r>
    </w:p>
    <w:p w:rsidR="00A207FF" w:rsidRDefault="00A207FF">
      <w:r>
        <w:t>Ex.1.</w:t>
      </w:r>
    </w:p>
    <w:p w:rsidR="00A207FF" w:rsidRDefault="00A207FF">
      <w:r>
        <w:t>IP – internet protocol;</w:t>
      </w:r>
    </w:p>
    <w:p w:rsidR="00A207FF" w:rsidRDefault="00A207FF">
      <w:r>
        <w:t>DSL – digital subscriber line;</w:t>
      </w:r>
    </w:p>
    <w:p w:rsidR="00A207FF" w:rsidRDefault="00A207FF">
      <w:r>
        <w:t>ISP – internet service provider</w:t>
      </w:r>
    </w:p>
    <w:p w:rsidR="00A207FF" w:rsidRDefault="00A207FF">
      <w:r>
        <w:t>AOL – America Online</w:t>
      </w:r>
    </w:p>
    <w:p w:rsidR="00A207FF" w:rsidRDefault="00A207FF">
      <w:r>
        <w:t>Ex.2.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F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J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H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B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A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C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I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D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E</w:t>
      </w:r>
    </w:p>
    <w:p w:rsidR="00A207FF" w:rsidRDefault="00A207FF" w:rsidP="00A207FF">
      <w:pPr>
        <w:pStyle w:val="a3"/>
        <w:numPr>
          <w:ilvl w:val="0"/>
          <w:numId w:val="1"/>
        </w:numPr>
      </w:pPr>
      <w:r>
        <w:t>G</w:t>
      </w:r>
    </w:p>
    <w:p w:rsidR="00A207FF" w:rsidRDefault="00A207FF" w:rsidP="00A207FF">
      <w:r>
        <w:t xml:space="preserve">Ex.4. </w:t>
      </w:r>
    </w:p>
    <w:p w:rsidR="00A207FF" w:rsidRDefault="00A207FF" w:rsidP="00A207FF">
      <w:r w:rsidRPr="00A207FF">
        <w:lastRenderedPageBreak/>
        <w:drawing>
          <wp:inline distT="0" distB="0" distL="0" distR="0" wp14:anchorId="526EA8F1" wp14:editId="588DF532">
            <wp:extent cx="6152515" cy="46342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F" w:rsidRDefault="00A207FF" w:rsidP="00A207FF">
      <w:r>
        <w:t>Ex.5.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IP addresses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Server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Clients, internet service provider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Coincidentally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DSL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AOL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Webpage</w:t>
      </w:r>
    </w:p>
    <w:p w:rsidR="00A207FF" w:rsidRDefault="00A207FF" w:rsidP="00A207FF">
      <w:pPr>
        <w:pStyle w:val="a3"/>
        <w:numPr>
          <w:ilvl w:val="0"/>
          <w:numId w:val="2"/>
        </w:numPr>
      </w:pPr>
      <w:r>
        <w:t>Packets, packets</w:t>
      </w:r>
    </w:p>
    <w:p w:rsidR="00A207FF" w:rsidRPr="00A207FF" w:rsidRDefault="00A207FF" w:rsidP="00A207FF">
      <w:pPr>
        <w:pStyle w:val="a3"/>
        <w:numPr>
          <w:ilvl w:val="0"/>
          <w:numId w:val="2"/>
        </w:numPr>
      </w:pPr>
      <w:r>
        <w:t>routers</w:t>
      </w:r>
      <w:bookmarkStart w:id="0" w:name="_GoBack"/>
      <w:bookmarkEnd w:id="0"/>
      <w:r>
        <w:t xml:space="preserve"> </w:t>
      </w:r>
    </w:p>
    <w:sectPr w:rsidR="00A207FF" w:rsidRPr="00A207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5967"/>
    <w:multiLevelType w:val="hybridMultilevel"/>
    <w:tmpl w:val="3844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31B1B"/>
    <w:multiLevelType w:val="hybridMultilevel"/>
    <w:tmpl w:val="43C4270E"/>
    <w:lvl w:ilvl="0" w:tplc="381E5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46"/>
    <w:rsid w:val="0001585A"/>
    <w:rsid w:val="000C7546"/>
    <w:rsid w:val="004C3C40"/>
    <w:rsid w:val="00A2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4805"/>
  <w15:chartTrackingRefBased/>
  <w15:docId w15:val="{63E543BB-9E58-453D-AC06-948716A0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Bazinga</cp:lastModifiedBy>
  <cp:revision>2</cp:revision>
  <dcterms:created xsi:type="dcterms:W3CDTF">2023-11-10T06:44:00Z</dcterms:created>
  <dcterms:modified xsi:type="dcterms:W3CDTF">2023-11-10T06:53:00Z</dcterms:modified>
</cp:coreProperties>
</file>