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382" w:rsidRDefault="00267DDC" w:rsidP="00267DD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sz w:val="28"/>
          <w:szCs w:val="28"/>
        </w:rPr>
        <w:instrText xml:space="preserve"> HYPERLINK "</w:instrText>
      </w:r>
      <w:r w:rsidRPr="00267DDC">
        <w:rPr>
          <w:rFonts w:ascii="Times New Roman" w:hAnsi="Times New Roman" w:cs="Times New Roman"/>
          <w:b/>
          <w:sz w:val="28"/>
          <w:szCs w:val="28"/>
        </w:rPr>
        <w:instrText>https://www.blizzard.com/ru-ru/</w:instrText>
      </w:r>
      <w:r>
        <w:rPr>
          <w:rFonts w:ascii="Times New Roman" w:hAnsi="Times New Roman" w:cs="Times New Roman"/>
          <w:b/>
          <w:sz w:val="28"/>
          <w:szCs w:val="28"/>
        </w:rPr>
        <w:instrText xml:space="preserve">" </w:instrText>
      </w:r>
      <w:r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FC7E1E">
        <w:rPr>
          <w:rStyle w:val="a3"/>
          <w:rFonts w:ascii="Times New Roman" w:hAnsi="Times New Roman" w:cs="Times New Roman"/>
          <w:b/>
          <w:sz w:val="28"/>
          <w:szCs w:val="28"/>
        </w:rPr>
        <w:t>https://www.blizzard.com/ru-ru/</w:t>
      </w: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:rsidR="00267DDC" w:rsidRPr="00D40E4C" w:rsidRDefault="00267DDC" w:rsidP="00267DD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40E4C">
        <w:rPr>
          <w:rFonts w:ascii="Times New Roman" w:hAnsi="Times New Roman" w:cs="Times New Roman"/>
          <w:b/>
          <w:sz w:val="28"/>
          <w:szCs w:val="28"/>
          <w:lang w:val="en-US"/>
        </w:rPr>
        <w:t>Response</w:t>
      </w:r>
    </w:p>
    <w:p w:rsidR="00267DDC" w:rsidRPr="00267DDC" w:rsidRDefault="00267DDC" w:rsidP="00267DDC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Банер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харстоуна</w:t>
      </w:r>
      <w:proofErr w:type="spellEnd"/>
    </w:p>
    <w:p w:rsidR="00267DDC" w:rsidRPr="00267DDC" w:rsidRDefault="00267DDC" w:rsidP="00267DDC">
      <w:pPr>
        <w:pStyle w:val="a4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7D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DDC">
        <w:rPr>
          <w:rFonts w:ascii="Times New Roman" w:hAnsi="Times New Roman" w:cs="Times New Roman"/>
          <w:sz w:val="28"/>
          <w:szCs w:val="28"/>
          <w:lang w:val="en-US"/>
        </w:rPr>
        <w:t>fastly</w:t>
      </w:r>
      <w:proofErr w:type="spellEnd"/>
      <w:r w:rsidRPr="00267DDC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267DDC"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 w:rsidRPr="00267DDC">
        <w:rPr>
          <w:rFonts w:ascii="Times New Roman" w:hAnsi="Times New Roman" w:cs="Times New Roman"/>
          <w:sz w:val="28"/>
          <w:szCs w:val="28"/>
        </w:rPr>
        <w:t>-</w:t>
      </w:r>
      <w:r w:rsidRPr="00267DDC">
        <w:rPr>
          <w:rFonts w:ascii="Times New Roman" w:hAnsi="Times New Roman" w:cs="Times New Roman"/>
          <w:sz w:val="28"/>
          <w:szCs w:val="28"/>
          <w:lang w:val="en-US"/>
        </w:rPr>
        <w:t>info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 w:rsidRPr="00267DDC">
        <w:rPr>
          <w:rFonts w:ascii="Times New Roman" w:hAnsi="Times New Roman" w:cs="Times New Roman"/>
          <w:color w:val="000000"/>
          <w:sz w:val="28"/>
          <w:szCs w:val="28"/>
        </w:rPr>
        <w:t>информация о преобразованиях, выполненных оптимизатором изображений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267DDC" w:rsidRPr="00D1384B" w:rsidRDefault="00267DDC" w:rsidP="00267DDC">
      <w:pPr>
        <w:pStyle w:val="a4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022C73">
        <w:rPr>
          <w:rFonts w:ascii="Times New Roman" w:hAnsi="Times New Roman" w:cs="Times New Roman"/>
          <w:color w:val="000000"/>
          <w:sz w:val="28"/>
          <w:szCs w:val="28"/>
          <w:lang w:val="en-US"/>
        </w:rPr>
        <w:t>via</w:t>
      </w:r>
      <w:r w:rsidR="00022C73" w:rsidRPr="00022C73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022C7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</w:t>
      </w:r>
      <w:r w:rsidR="00022C73" w:rsidRPr="00022C7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писок версий протокола, названий и версий </w:t>
      </w:r>
      <w:r w:rsidR="00022C73">
        <w:rPr>
          <w:rFonts w:ascii="Times New Roman" w:hAnsi="Times New Roman" w:cs="Times New Roman"/>
          <w:sz w:val="28"/>
          <w:szCs w:val="28"/>
        </w:rPr>
        <w:t>прокси-серверов</w:t>
      </w:r>
      <w:r w:rsidR="00022C73" w:rsidRPr="00022C7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через которых прошло сообщение.</w:t>
      </w:r>
    </w:p>
    <w:p w:rsidR="00D1384B" w:rsidRPr="00D1384B" w:rsidRDefault="00D1384B" w:rsidP="00267DDC">
      <w:pPr>
        <w:pStyle w:val="a4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38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vary</w:t>
      </w:r>
      <w:r w:rsidRPr="00D138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– Список описывающих ресурс полей из запроса, которые были приняты во внимание.</w:t>
      </w:r>
    </w:p>
    <w:p w:rsidR="00297418" w:rsidRPr="00297418" w:rsidRDefault="00D1384B" w:rsidP="00297418">
      <w:pPr>
        <w:pStyle w:val="a4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38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x</w:t>
      </w:r>
      <w:r w:rsidRPr="00D138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cache</w:t>
      </w:r>
      <w:r w:rsidRPr="00D138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– </w:t>
      </w:r>
      <w:r w:rsidRPr="00D1384B">
        <w:rPr>
          <w:rFonts w:ascii="Times New Roman" w:hAnsi="Times New Roman" w:cs="Times New Roman"/>
          <w:sz w:val="28"/>
          <w:szCs w:val="28"/>
        </w:rPr>
        <w:t>соответствует результату, обслуживал ли прокси-сервер результат из кэша.</w:t>
      </w:r>
    </w:p>
    <w:p w:rsidR="00297418" w:rsidRPr="00297418" w:rsidRDefault="00297418" w:rsidP="00297418">
      <w:pPr>
        <w:pStyle w:val="a4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741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9741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x</w:t>
      </w:r>
      <w:r w:rsidRPr="0029741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</w:t>
      </w:r>
      <w:r w:rsidRPr="0029741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served</w:t>
      </w:r>
      <w:r w:rsidRPr="0029741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</w:t>
      </w:r>
      <w:r w:rsidRPr="0029741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by</w:t>
      </w:r>
      <w:r w:rsidRPr="0029741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–</w:t>
      </w:r>
      <w:r w:rsidRPr="00297418">
        <w:rPr>
          <w:rFonts w:ascii="Times New Roman" w:hAnsi="Times New Roman" w:cs="Times New Roman"/>
          <w:color w:val="000000"/>
          <w:sz w:val="28"/>
          <w:szCs w:val="28"/>
        </w:rPr>
        <w:t xml:space="preserve"> заголовок устанавливается по умолчанию для всех ответов, которые мы обрабатываем, и содержит идентификатор сервера кэша, действ</w:t>
      </w:r>
      <w:r>
        <w:rPr>
          <w:rFonts w:ascii="Times New Roman" w:hAnsi="Times New Roman" w:cs="Times New Roman"/>
          <w:color w:val="000000"/>
          <w:sz w:val="28"/>
          <w:szCs w:val="28"/>
        </w:rPr>
        <w:t>ующего в качестве узла доставки</w:t>
      </w:r>
      <w:r w:rsidRPr="00297418">
        <w:rPr>
          <w:rFonts w:ascii="Times New Roman" w:hAnsi="Times New Roman" w:cs="Times New Roman"/>
          <w:color w:val="000000"/>
          <w:sz w:val="28"/>
          <w:szCs w:val="28"/>
        </w:rPr>
        <w:t>; может быть указано несколько идентификаторов сервера, разделенных запятыми.</w:t>
      </w:r>
    </w:p>
    <w:p w:rsidR="00297418" w:rsidRDefault="006B5F62" w:rsidP="00297418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Навигационная панель на сайте</w:t>
      </w:r>
    </w:p>
    <w:p w:rsidR="006B5F62" w:rsidRPr="006B5F62" w:rsidRDefault="006B5F62" w:rsidP="006B5F62">
      <w:pPr>
        <w:pStyle w:val="a4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5F62">
        <w:rPr>
          <w:rFonts w:ascii="Times New Roman" w:hAnsi="Times New Roman" w:cs="Times New Roman"/>
          <w:sz w:val="28"/>
          <w:szCs w:val="28"/>
        </w:rPr>
        <w:t>x-</w:t>
      </w:r>
      <w:proofErr w:type="spellStart"/>
      <w:r w:rsidRPr="006B5F62">
        <w:rPr>
          <w:rFonts w:ascii="Times New Roman" w:hAnsi="Times New Roman" w:cs="Times New Roman"/>
          <w:sz w:val="28"/>
          <w:szCs w:val="28"/>
        </w:rPr>
        <w:t>amz</w:t>
      </w:r>
      <w:proofErr w:type="spellEnd"/>
      <w:r w:rsidRPr="006B5F62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6B5F62">
        <w:rPr>
          <w:rFonts w:ascii="Times New Roman" w:hAnsi="Times New Roman" w:cs="Times New Roman"/>
          <w:sz w:val="28"/>
          <w:szCs w:val="28"/>
        </w:rPr>
        <w:t>cf-id</w:t>
      </w:r>
      <w:proofErr w:type="spellEnd"/>
      <w:r w:rsidRPr="006B5F6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6B5F62">
        <w:rPr>
          <w:rFonts w:ascii="Times New Roman" w:hAnsi="Times New Roman" w:cs="Times New Roman"/>
          <w:color w:val="000000"/>
          <w:sz w:val="28"/>
          <w:szCs w:val="28"/>
        </w:rPr>
        <w:t>то идентификатор запроса для внутреннего устранения неполадок</w:t>
      </w:r>
      <w:r w:rsidRPr="006B5F6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B5F62" w:rsidRPr="006B5F62" w:rsidRDefault="006B5F62" w:rsidP="006B5F62">
      <w:pPr>
        <w:pStyle w:val="a4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etag</w:t>
      </w:r>
      <w:proofErr w:type="spellEnd"/>
      <w:r w:rsidRPr="006B5F62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Pr="006B5F62">
        <w:rPr>
          <w:rFonts w:ascii="Times New Roman" w:hAnsi="Times New Roman" w:cs="Times New Roman"/>
          <w:color w:val="000000"/>
          <w:sz w:val="28"/>
          <w:szCs w:val="28"/>
        </w:rPr>
        <w:t>позволяет кэшировать более эффективно и экономить пропускную способность, так как веб-серверу не нужно повторно отправлять полный ответ, если содержимое не изменилось.</w:t>
      </w:r>
    </w:p>
    <w:p w:rsidR="006B5F62" w:rsidRPr="00D40E4C" w:rsidRDefault="006B5F62" w:rsidP="006B5F62">
      <w:pPr>
        <w:pStyle w:val="a4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0E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40E4C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D40E4C" w:rsidRPr="00D40E4C">
        <w:rPr>
          <w:rFonts w:ascii="Times New Roman" w:hAnsi="Times New Roman" w:cs="Times New Roman"/>
          <w:sz w:val="28"/>
          <w:szCs w:val="28"/>
          <w:lang w:val="en-US"/>
        </w:rPr>
        <w:t>ast</w:t>
      </w:r>
      <w:r w:rsidR="00D40E4C" w:rsidRPr="00D40E4C">
        <w:rPr>
          <w:rFonts w:ascii="Times New Roman" w:hAnsi="Times New Roman" w:cs="Times New Roman"/>
          <w:sz w:val="28"/>
          <w:szCs w:val="28"/>
        </w:rPr>
        <w:t>-</w:t>
      </w:r>
      <w:r w:rsidR="00D40E4C" w:rsidRPr="00D40E4C">
        <w:rPr>
          <w:rFonts w:ascii="Times New Roman" w:hAnsi="Times New Roman" w:cs="Times New Roman"/>
          <w:sz w:val="28"/>
          <w:szCs w:val="28"/>
          <w:lang w:val="en-US"/>
        </w:rPr>
        <w:t>modified</w:t>
      </w:r>
      <w:r w:rsidR="00D40E4C" w:rsidRPr="00D40E4C">
        <w:rPr>
          <w:rFonts w:ascii="Times New Roman" w:hAnsi="Times New Roman" w:cs="Times New Roman"/>
          <w:sz w:val="28"/>
          <w:szCs w:val="28"/>
        </w:rPr>
        <w:t xml:space="preserve"> – </w:t>
      </w:r>
      <w:r w:rsidR="00D40E4C" w:rsidRPr="00D40E4C">
        <w:rPr>
          <w:rFonts w:ascii="Times New Roman" w:hAnsi="Times New Roman" w:cs="Times New Roman"/>
          <w:sz w:val="28"/>
          <w:szCs w:val="28"/>
          <w:shd w:val="clear" w:color="auto" w:fill="FFFFFF"/>
        </w:rPr>
        <w:t>передает клиенту время последнего изменения документа (веб-страницы)</w:t>
      </w:r>
      <w:r w:rsidR="00D40E4C" w:rsidRPr="00D40E4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40E4C" w:rsidRPr="00D40E4C" w:rsidRDefault="00D40E4C" w:rsidP="006B5F62">
      <w:pPr>
        <w:pStyle w:val="a4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0E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content</w:t>
      </w:r>
      <w:r w:rsidRPr="00D40E4C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D40E4C">
        <w:rPr>
          <w:rFonts w:ascii="Times New Roman" w:hAnsi="Times New Roman" w:cs="Times New Roman"/>
          <w:sz w:val="28"/>
          <w:szCs w:val="28"/>
        </w:rPr>
        <w:t xml:space="preserve"> – </w:t>
      </w:r>
      <w:r w:rsidRPr="00D40E4C"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r w:rsidRPr="00D40E4C">
        <w:rPr>
          <w:rFonts w:ascii="Times New Roman" w:hAnsi="Times New Roman" w:cs="Times New Roman"/>
          <w:sz w:val="28"/>
          <w:szCs w:val="28"/>
          <w:shd w:val="clear" w:color="auto" w:fill="FFFFFF"/>
        </w:rPr>
        <w:t>азмер содержимого сущности в </w:t>
      </w:r>
      <w:hyperlink r:id="rId5" w:tooltip="Октет (информатика)" w:history="1">
        <w:r w:rsidRPr="00D40E4C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октетах</w:t>
        </w:r>
      </w:hyperlink>
      <w:r w:rsidRPr="00D40E4C">
        <w:rPr>
          <w:rFonts w:ascii="Times New Roman" w:hAnsi="Times New Roman" w:cs="Times New Roman"/>
          <w:sz w:val="28"/>
          <w:szCs w:val="28"/>
          <w:shd w:val="clear" w:color="auto" w:fill="FFFFFF"/>
        </w:rPr>
        <w:t> (которые в русском языке обычно называют байтами).</w:t>
      </w:r>
    </w:p>
    <w:p w:rsidR="00D40E4C" w:rsidRPr="00D40E4C" w:rsidRDefault="00D40E4C" w:rsidP="006B5F62">
      <w:pPr>
        <w:pStyle w:val="a4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0E4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content</w:t>
      </w:r>
      <w:r w:rsidRPr="00D40E4C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D40E4C">
        <w:rPr>
          <w:rFonts w:ascii="Times New Roman" w:hAnsi="Times New Roman" w:cs="Times New Roman"/>
          <w:sz w:val="28"/>
          <w:szCs w:val="28"/>
        </w:rPr>
        <w:t xml:space="preserve"> </w:t>
      </w:r>
      <w:r w:rsidRPr="00D40E4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</w:t>
      </w:r>
      <w:r w:rsidRPr="00D40E4C">
        <w:rPr>
          <w:rFonts w:ascii="Times New Roman" w:hAnsi="Times New Roman" w:cs="Times New Roman"/>
          <w:sz w:val="28"/>
          <w:szCs w:val="28"/>
          <w:shd w:val="clear" w:color="auto" w:fill="FFFFFF"/>
        </w:rPr>
        <w:t>ормат и способ представления сущности.</w:t>
      </w:r>
    </w:p>
    <w:p w:rsidR="00D40E4C" w:rsidRDefault="00D40E4C" w:rsidP="00D40E4C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D40E4C" w:rsidRDefault="00D40E4C" w:rsidP="00D40E4C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D40E4C" w:rsidRDefault="00D40E4C" w:rsidP="00D40E4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Request</w:t>
      </w:r>
    </w:p>
    <w:p w:rsidR="00D40E4C" w:rsidRPr="00D40E4C" w:rsidRDefault="00D40E4C" w:rsidP="00D40E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40E4C">
        <w:rPr>
          <w:rFonts w:ascii="Times New Roman" w:hAnsi="Times New Roman" w:cs="Times New Roman"/>
          <w:sz w:val="28"/>
          <w:szCs w:val="28"/>
          <w:u w:val="single"/>
        </w:rPr>
        <w:t xml:space="preserve">Большинство </w:t>
      </w:r>
      <w:r w:rsidRPr="00D40E4C">
        <w:rPr>
          <w:rFonts w:ascii="Times New Roman" w:hAnsi="Times New Roman" w:cs="Times New Roman"/>
          <w:sz w:val="28"/>
          <w:szCs w:val="28"/>
          <w:u w:val="single"/>
          <w:lang w:val="en-US"/>
        </w:rPr>
        <w:t>request</w:t>
      </w:r>
      <w:r w:rsidRPr="00D40E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D40E4C">
        <w:rPr>
          <w:rFonts w:ascii="Times New Roman" w:hAnsi="Times New Roman" w:cs="Times New Roman"/>
          <w:sz w:val="28"/>
          <w:szCs w:val="28"/>
          <w:u w:val="single"/>
          <w:lang w:val="en-US"/>
        </w:rPr>
        <w:t>header</w:t>
      </w:r>
      <w:r w:rsidRPr="00D40E4C">
        <w:rPr>
          <w:rFonts w:ascii="Times New Roman" w:hAnsi="Times New Roman" w:cs="Times New Roman"/>
          <w:sz w:val="28"/>
          <w:szCs w:val="28"/>
          <w:u w:val="single"/>
        </w:rPr>
        <w:t>’</w:t>
      </w:r>
      <w:proofErr w:type="spellStart"/>
      <w:r w:rsidRPr="00D40E4C">
        <w:rPr>
          <w:rFonts w:ascii="Times New Roman" w:hAnsi="Times New Roman" w:cs="Times New Roman"/>
          <w:sz w:val="28"/>
          <w:szCs w:val="28"/>
          <w:u w:val="single"/>
        </w:rPr>
        <w:t>ов</w:t>
      </w:r>
      <w:proofErr w:type="spellEnd"/>
      <w:r w:rsidRPr="00D40E4C">
        <w:rPr>
          <w:rFonts w:ascii="Times New Roman" w:hAnsi="Times New Roman" w:cs="Times New Roman"/>
          <w:sz w:val="28"/>
          <w:szCs w:val="28"/>
          <w:u w:val="single"/>
        </w:rPr>
        <w:t xml:space="preserve"> на сайте </w:t>
      </w:r>
      <w:proofErr w:type="spellStart"/>
      <w:r w:rsidRPr="00D40E4C">
        <w:rPr>
          <w:rFonts w:ascii="Times New Roman" w:hAnsi="Times New Roman" w:cs="Times New Roman"/>
          <w:sz w:val="28"/>
          <w:szCs w:val="28"/>
          <w:u w:val="single"/>
        </w:rPr>
        <w:t>близзард</w:t>
      </w:r>
      <w:proofErr w:type="spellEnd"/>
      <w:r w:rsidRPr="00D40E4C">
        <w:rPr>
          <w:rFonts w:ascii="Times New Roman" w:hAnsi="Times New Roman" w:cs="Times New Roman"/>
          <w:sz w:val="28"/>
          <w:szCs w:val="28"/>
          <w:u w:val="single"/>
        </w:rPr>
        <w:t xml:space="preserve"> дублируют друг друга, поэтому укажу их вперемешку.</w:t>
      </w:r>
    </w:p>
    <w:p w:rsidR="00D40E4C" w:rsidRPr="008A28BB" w:rsidRDefault="008A28BB" w:rsidP="00D40E4C">
      <w:pPr>
        <w:pStyle w:val="a4"/>
        <w:numPr>
          <w:ilvl w:val="0"/>
          <w:numId w:val="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accept</w:t>
      </w:r>
      <w:r w:rsidRPr="008A28B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encoding</w:t>
      </w:r>
      <w:r w:rsidRPr="008A28BB">
        <w:rPr>
          <w:rFonts w:ascii="Times New Roman" w:hAnsi="Times New Roman" w:cs="Times New Roman"/>
          <w:sz w:val="28"/>
          <w:szCs w:val="28"/>
        </w:rPr>
        <w:t xml:space="preserve"> – </w:t>
      </w:r>
      <w:r w:rsidRPr="008A28BB">
        <w:rPr>
          <w:rFonts w:ascii="Times New Roman" w:hAnsi="Times New Roman" w:cs="Times New Roman"/>
          <w:color w:val="000000"/>
          <w:sz w:val="28"/>
          <w:szCs w:val="28"/>
        </w:rPr>
        <w:t>сообща</w:t>
      </w:r>
      <w:r>
        <w:rPr>
          <w:rFonts w:ascii="Times New Roman" w:hAnsi="Times New Roman" w:cs="Times New Roman"/>
          <w:color w:val="000000"/>
          <w:sz w:val="28"/>
          <w:szCs w:val="28"/>
        </w:rPr>
        <w:t>ет, какую кодировку содержимого</w:t>
      </w:r>
      <w:r w:rsidRPr="008A28BB">
        <w:rPr>
          <w:rFonts w:ascii="Times New Roman" w:hAnsi="Times New Roman" w:cs="Times New Roman"/>
          <w:color w:val="000000"/>
          <w:sz w:val="28"/>
          <w:szCs w:val="28"/>
        </w:rPr>
        <w:t xml:space="preserve"> клиент может понять. Используя согласование содержимого, сервер выбирает одно из предложений, использует его и сообщает клиенту о своем выборе с помощью заголовка ответа с кодировкой содержимого.</w:t>
      </w:r>
    </w:p>
    <w:p w:rsidR="008A28BB" w:rsidRPr="008A28BB" w:rsidRDefault="008A28BB" w:rsidP="00D40E4C">
      <w:pPr>
        <w:pStyle w:val="a4"/>
        <w:numPr>
          <w:ilvl w:val="0"/>
          <w:numId w:val="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accept</w:t>
      </w:r>
      <w:r w:rsidRPr="008A28B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8A28BB">
        <w:rPr>
          <w:rFonts w:ascii="Times New Roman" w:hAnsi="Times New Roman" w:cs="Times New Roman"/>
          <w:sz w:val="28"/>
          <w:szCs w:val="28"/>
        </w:rPr>
        <w:t xml:space="preserve"> – </w:t>
      </w:r>
      <w:r w:rsidRPr="008A28B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сообщает серверу, какие языки клиент понимает и какая </w:t>
      </w:r>
      <w:proofErr w:type="spellStart"/>
      <w:r w:rsidRPr="008A28B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локаль</w:t>
      </w:r>
      <w:proofErr w:type="spellEnd"/>
      <w:r w:rsidRPr="008A28B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предпочтительнее (имеются в виду естественные языки, такие как английский, а не языки программирования).</w:t>
      </w:r>
    </w:p>
    <w:p w:rsidR="008A28BB" w:rsidRPr="008A28BB" w:rsidRDefault="008A28BB" w:rsidP="00D40E4C">
      <w:pPr>
        <w:pStyle w:val="a4"/>
        <w:numPr>
          <w:ilvl w:val="0"/>
          <w:numId w:val="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sec</w:t>
      </w:r>
      <w:r w:rsidRPr="008A28BB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fetch</w:t>
      </w:r>
      <w:r w:rsidRPr="008A28BB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site</w:t>
      </w:r>
      <w:r w:rsidRPr="008A28B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softHyphen/>
      </w:r>
      <w:r w:rsidRPr="008A28BB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Pr="008A28BB">
        <w:rPr>
          <w:rFonts w:ascii="Times New Roman" w:hAnsi="Times New Roman" w:cs="Times New Roman"/>
          <w:color w:val="000000"/>
          <w:sz w:val="28"/>
          <w:szCs w:val="28"/>
        </w:rPr>
        <w:t>указывает на связь между источником инициатора запроса и источником запрашиваемого ресурса.</w:t>
      </w:r>
    </w:p>
    <w:p w:rsidR="008A28BB" w:rsidRPr="008A28BB" w:rsidRDefault="008A28BB" w:rsidP="00D40E4C">
      <w:pPr>
        <w:pStyle w:val="a4"/>
        <w:numPr>
          <w:ilvl w:val="0"/>
          <w:numId w:val="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sec</w:t>
      </w:r>
      <w:r w:rsidRPr="008A28BB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fetch</w:t>
      </w:r>
      <w:r w:rsidRPr="008A28BB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mode</w:t>
      </w:r>
      <w:r w:rsidRPr="008A28B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A28BB">
        <w:rPr>
          <w:rFonts w:ascii="Times New Roman" w:hAnsi="Times New Roman" w:cs="Times New Roman"/>
          <w:color w:val="000000"/>
          <w:sz w:val="28"/>
          <w:szCs w:val="28"/>
        </w:rPr>
        <w:softHyphen/>
        <w:t>–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8A28BB">
        <w:rPr>
          <w:rFonts w:ascii="Times New Roman" w:hAnsi="Times New Roman" w:cs="Times New Roman"/>
          <w:color w:val="000000"/>
          <w:sz w:val="28"/>
          <w:szCs w:val="28"/>
        </w:rPr>
        <w:t>указывает режим запроса.</w:t>
      </w:r>
    </w:p>
    <w:p w:rsidR="008A28BB" w:rsidRPr="008A28BB" w:rsidRDefault="008A28BB" w:rsidP="008A28BB">
      <w:pPr>
        <w:pStyle w:val="a4"/>
        <w:numPr>
          <w:ilvl w:val="0"/>
          <w:numId w:val="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28BB">
        <w:rPr>
          <w:rFonts w:ascii="Times New Roman" w:hAnsi="Times New Roman" w:cs="Times New Roman"/>
          <w:sz w:val="28"/>
          <w:szCs w:val="28"/>
        </w:rPr>
        <w:t>upgrade-insecure-requests</w:t>
      </w:r>
      <w:proofErr w:type="spellEnd"/>
      <w:r w:rsidRPr="008A28BB">
        <w:rPr>
          <w:rFonts w:ascii="Times New Roman" w:hAnsi="Times New Roman" w:cs="Times New Roman"/>
          <w:sz w:val="28"/>
          <w:szCs w:val="28"/>
        </w:rPr>
        <w:t xml:space="preserve"> – </w:t>
      </w:r>
      <w:r w:rsidRPr="008A28BB">
        <w:rPr>
          <w:rFonts w:ascii="Times New Roman" w:hAnsi="Times New Roman" w:cs="Times New Roman"/>
          <w:color w:val="000000"/>
          <w:sz w:val="28"/>
          <w:szCs w:val="28"/>
        </w:rPr>
        <w:t>отправляет на сервер сигнал, выражающий предпочтение клиента зашифрованному и аутентифицированному ответу, и что он может успешно обработать директиву CSP для небезопасных запросов на обновление.</w:t>
      </w:r>
    </w:p>
    <w:p w:rsidR="008A28BB" w:rsidRPr="002849C6" w:rsidRDefault="002849C6" w:rsidP="002849C6">
      <w:pPr>
        <w:pStyle w:val="a4"/>
        <w:numPr>
          <w:ilvl w:val="0"/>
          <w:numId w:val="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49C6">
        <w:rPr>
          <w:rFonts w:ascii="Times New Roman" w:hAnsi="Times New Roman" w:cs="Times New Roman"/>
          <w:color w:val="000000"/>
          <w:sz w:val="28"/>
          <w:szCs w:val="28"/>
        </w:rPr>
        <w:t>sec-ch-ua-mobile</w:t>
      </w:r>
      <w:proofErr w:type="spellEnd"/>
      <w:r w:rsidRPr="002849C6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Pr="002849C6">
        <w:rPr>
          <w:rFonts w:ascii="Times New Roman" w:hAnsi="Times New Roman" w:cs="Times New Roman"/>
          <w:color w:val="000000"/>
          <w:sz w:val="28"/>
          <w:szCs w:val="28"/>
        </w:rPr>
        <w:t>заголовок, который клиент отправляет на сервер.</w:t>
      </w:r>
    </w:p>
    <w:p w:rsidR="002849C6" w:rsidRPr="002849C6" w:rsidRDefault="002849C6" w:rsidP="002849C6">
      <w:pPr>
        <w:pStyle w:val="a4"/>
        <w:numPr>
          <w:ilvl w:val="0"/>
          <w:numId w:val="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49C6">
        <w:rPr>
          <w:rFonts w:ascii="Times New Roman" w:hAnsi="Times New Roman" w:cs="Times New Roman"/>
          <w:color w:val="000000"/>
          <w:sz w:val="28"/>
          <w:szCs w:val="28"/>
        </w:rPr>
        <w:t>sec-fetch-dest</w:t>
      </w:r>
      <w:proofErr w:type="spellEnd"/>
      <w:r w:rsidRPr="002849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49C6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– </w:t>
      </w:r>
      <w:r w:rsidRPr="002849C6">
        <w:rPr>
          <w:rFonts w:ascii="Times New Roman" w:hAnsi="Times New Roman" w:cs="Times New Roman"/>
          <w:color w:val="000000"/>
          <w:sz w:val="28"/>
          <w:szCs w:val="28"/>
        </w:rPr>
        <w:t>указывает место назначения запроса. Это инициатор исходного запроса на выборку, который определяет, где (и как) будут использоваться извлеченные данные.</w:t>
      </w:r>
    </w:p>
    <w:p w:rsidR="002849C6" w:rsidRPr="002849C6" w:rsidRDefault="002849C6" w:rsidP="002849C6">
      <w:pPr>
        <w:pStyle w:val="a4"/>
        <w:numPr>
          <w:ilvl w:val="0"/>
          <w:numId w:val="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</w:t>
      </w:r>
      <w:r w:rsidRPr="002849C6">
        <w:rPr>
          <w:rFonts w:ascii="Times New Roman" w:hAnsi="Times New Roman" w:cs="Times New Roman"/>
          <w:color w:val="000000"/>
          <w:sz w:val="28"/>
          <w:szCs w:val="28"/>
          <w:lang w:val="en-US"/>
        </w:rPr>
        <w:t>ser</w:t>
      </w:r>
      <w:r w:rsidRPr="002849C6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2849C6">
        <w:rPr>
          <w:rFonts w:ascii="Times New Roman" w:hAnsi="Times New Roman" w:cs="Times New Roman"/>
          <w:color w:val="000000"/>
          <w:sz w:val="28"/>
          <w:szCs w:val="28"/>
          <w:lang w:val="en-US"/>
        </w:rPr>
        <w:t>agent</w:t>
      </w:r>
      <w:r w:rsidRPr="002849C6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Pr="002849C6">
        <w:rPr>
          <w:rFonts w:ascii="Times New Roman" w:hAnsi="Times New Roman" w:cs="Times New Roman"/>
          <w:color w:val="000000"/>
          <w:sz w:val="28"/>
          <w:szCs w:val="28"/>
        </w:rPr>
        <w:t>позволяет серверам и сетевым узлам идентифицировать приложение, операционную систему, поставщика и/или версию запрашивающего агента пользователя.</w:t>
      </w:r>
    </w:p>
    <w:p w:rsidR="002849C6" w:rsidRPr="002849C6" w:rsidRDefault="002849C6" w:rsidP="002849C6">
      <w:pPr>
        <w:pStyle w:val="a4"/>
        <w:numPr>
          <w:ilvl w:val="0"/>
          <w:numId w:val="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849C6">
        <w:rPr>
          <w:rFonts w:ascii="Times New Roman" w:hAnsi="Times New Roman" w:cs="Times New Roman"/>
          <w:sz w:val="28"/>
          <w:szCs w:val="28"/>
          <w:lang w:val="en-US"/>
        </w:rPr>
        <w:t>eferer</w:t>
      </w:r>
      <w:proofErr w:type="spellEnd"/>
      <w:r w:rsidRPr="002849C6">
        <w:rPr>
          <w:rFonts w:ascii="Times New Roman" w:hAnsi="Times New Roman" w:cs="Times New Roman"/>
          <w:sz w:val="28"/>
          <w:szCs w:val="28"/>
        </w:rPr>
        <w:t xml:space="preserve"> –</w:t>
      </w:r>
      <w:r w:rsidRPr="002849C6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r w:rsidRPr="002849C6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содержит URL исходной страницы, с которой был осуществл</w:t>
      </w:r>
      <w:r w:rsidRPr="002849C6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ён переход на текущую страницу; </w:t>
      </w:r>
      <w:r w:rsidRPr="002849C6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позволяет серверу узнать откуда был осуществлён переход на запра</w:t>
      </w:r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шиваемую страницу.</w:t>
      </w:r>
    </w:p>
    <w:p w:rsidR="002849C6" w:rsidRPr="002849C6" w:rsidRDefault="00424DD1" w:rsidP="002849C6">
      <w:pPr>
        <w:pStyle w:val="a4"/>
        <w:numPr>
          <w:ilvl w:val="0"/>
          <w:numId w:val="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  <w:lang w:val="en-US"/>
        </w:rPr>
        <w:t>a</w:t>
      </w:r>
      <w:r w:rsidR="002849C6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  <w:lang w:val="en-US"/>
        </w:rPr>
        <w:t>ccept</w:t>
      </w:r>
      <w:r w:rsidR="002849C6" w:rsidRPr="002849C6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–</w:t>
      </w:r>
      <w:r w:rsidR="002849C6" w:rsidRPr="002849C6"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r w:rsidR="002849C6" w:rsidRPr="002849C6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указывает, какие типы контента, выраженные как </w:t>
      </w:r>
      <w:r w:rsidR="002849C6" w:rsidRPr="002849C6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MIME типы</w:t>
      </w:r>
      <w:r w:rsidR="002849C6" w:rsidRPr="002849C6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, клиент может понять.</w:t>
      </w:r>
      <w:r w:rsidR="002849C6"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bookmarkStart w:id="0" w:name="_GoBack"/>
      <w:bookmarkEnd w:id="0"/>
    </w:p>
    <w:sectPr w:rsidR="002849C6" w:rsidRPr="002849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3078B"/>
    <w:multiLevelType w:val="hybridMultilevel"/>
    <w:tmpl w:val="2C8EBAE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4B6338"/>
    <w:multiLevelType w:val="multilevel"/>
    <w:tmpl w:val="D1B22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331E3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6F002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45E"/>
    <w:rsid w:val="00022C73"/>
    <w:rsid w:val="00267DDC"/>
    <w:rsid w:val="002849C6"/>
    <w:rsid w:val="00297418"/>
    <w:rsid w:val="00424DD1"/>
    <w:rsid w:val="00630382"/>
    <w:rsid w:val="006B5F62"/>
    <w:rsid w:val="006C645E"/>
    <w:rsid w:val="008A28BB"/>
    <w:rsid w:val="00D1384B"/>
    <w:rsid w:val="00D4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E9C10"/>
  <w15:chartTrackingRefBased/>
  <w15:docId w15:val="{BEBAE0FE-5879-476E-BA10-1921FD57D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974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7DD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67DD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9741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2849C6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2849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5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246624">
                  <w:marLeft w:val="0"/>
                  <w:marRight w:val="0"/>
                  <w:marTop w:val="15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36818">
                          <w:marLeft w:val="0"/>
                          <w:marRight w:val="465"/>
                          <w:marTop w:val="105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07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25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368514">
                  <w:marLeft w:val="0"/>
                  <w:marRight w:val="0"/>
                  <w:marTop w:val="15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606982">
                          <w:marLeft w:val="0"/>
                          <w:marRight w:val="465"/>
                          <w:marTop w:val="105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540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65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E%D0%BA%D1%82%D0%B5%D1%82_(%D0%B8%D0%BD%D1%84%D0%BE%D1%80%D0%BC%D0%B0%D1%82%D0%B8%D0%BA%D0%B0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Деревягин</dc:creator>
  <cp:keywords/>
  <dc:description/>
  <cp:lastModifiedBy>Данил Деревягин</cp:lastModifiedBy>
  <cp:revision>4</cp:revision>
  <dcterms:created xsi:type="dcterms:W3CDTF">2021-09-15T01:26:00Z</dcterms:created>
  <dcterms:modified xsi:type="dcterms:W3CDTF">2021-09-16T10:31:00Z</dcterms:modified>
</cp:coreProperties>
</file>