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A059" w14:textId="77777777" w:rsidR="005D0457" w:rsidRDefault="005D0457" w:rsidP="008B6580">
      <w:pPr>
        <w:pStyle w:val="Heading3"/>
        <w:rPr>
          <w:rtl/>
        </w:rPr>
      </w:pPr>
    </w:p>
    <w:p w14:paraId="2A7B3B91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3D82FCAA" w14:textId="77777777" w:rsidR="00FB7F95" w:rsidRDefault="00FB7F95" w:rsidP="00FB7F95">
      <w:pPr>
        <w:numPr>
          <w:ilvl w:val="0"/>
          <w:numId w:val="1"/>
        </w:numPr>
        <w:spacing w:after="0" w:line="240" w:lineRule="auto"/>
      </w:pPr>
      <w:r>
        <w:rPr>
          <w:b/>
          <w:bCs/>
          <w:u w:val="single"/>
        </w:rPr>
        <w:t>Album Scanner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</w:p>
    <w:p w14:paraId="6523E703" w14:textId="77777777" w:rsidR="00FB7F95" w:rsidRDefault="00FB7F95" w:rsidP="00FB7F95">
      <w:pPr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>מאפשר למשתמש לבחור אלבום שברשותו ולסרוק אותו על מנת להציג את תמונותיו. בנוסף, יוצר רשימה של כל האנשים אשר מתויגים בתוך האלבום, עם אפשרות סינון של תמונות לפי אנשים מתויגים.</w:t>
      </w:r>
    </w:p>
    <w:p w14:paraId="2D625574" w14:textId="77777777" w:rsidR="00FB7F95" w:rsidRDefault="00FB7F95" w:rsidP="00FB7F95">
      <w:pPr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אפשרות סימון ל - לייקים לתמונות שנבחרו באלבום (ע"י לחיצה עליהן), ואז בלחיצת כפתור מתבצע לייקים לכל התמונות שסומנו. ניתן לראות את מספר התמונות שנבחרו מתחת לכפתור ה </w:t>
      </w:r>
      <w:r>
        <w:rPr>
          <w:rtl/>
        </w:rPr>
        <w:t>–</w:t>
      </w:r>
      <w:r>
        <w:rPr>
          <w:rFonts w:hint="cs"/>
          <w:rtl/>
        </w:rPr>
        <w:t xml:space="preserve"> לייק.</w:t>
      </w:r>
    </w:p>
    <w:p w14:paraId="3075042E" w14:textId="77777777" w:rsidR="00FB7F95" w:rsidRDefault="00FB7F95" w:rsidP="00FB7F95">
      <w:pPr>
        <w:numPr>
          <w:ilvl w:val="0"/>
          <w:numId w:val="1"/>
        </w:numPr>
        <w:spacing w:after="0" w:line="240" w:lineRule="auto"/>
        <w:ind w:right="-426"/>
      </w:pPr>
      <w:r>
        <w:rPr>
          <w:b/>
          <w:bCs/>
          <w:u w:val="single"/>
        </w:rPr>
        <w:t xml:space="preserve">Blast </w:t>
      </w:r>
      <w:proofErr w:type="gramStart"/>
      <w:r>
        <w:rPr>
          <w:b/>
          <w:bCs/>
          <w:u w:val="single"/>
        </w:rPr>
        <w:t>From</w:t>
      </w:r>
      <w:proofErr w:type="gramEnd"/>
      <w:r>
        <w:rPr>
          <w:b/>
          <w:bCs/>
          <w:u w:val="single"/>
        </w:rPr>
        <w:t xml:space="preserve"> The Past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מאפשר למשתמש לבחור שנה כלשהי שבו הוא פרסם פוסטים על הקיר שלו ולקבל פוסט אקראי מאותה שנה, או את הפוסט עם הכי הרבה לייקים.</w:t>
      </w:r>
    </w:p>
    <w:p w14:paraId="1A8204B4" w14:textId="77777777" w:rsidR="005D0457" w:rsidRPr="00FB7F95" w:rsidRDefault="005D0457" w:rsidP="005D0457">
      <w:pPr>
        <w:spacing w:after="0" w:line="240" w:lineRule="auto"/>
        <w:ind w:left="720" w:right="-426"/>
      </w:pPr>
    </w:p>
    <w:p w14:paraId="08FB1C39" w14:textId="2F6ABF0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66901">
        <w:t>Command</w:t>
      </w:r>
    </w:p>
    <w:p w14:paraId="24767E57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0D99BF4" w14:textId="42EA3AC3" w:rsidR="006B53A8" w:rsidRDefault="00D515D8" w:rsidP="006B53A8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בשימוש הכפתור הישן היינו צריכים לממש את </w:t>
      </w:r>
      <w:r w:rsidR="00004B7F">
        <w:rPr>
          <w:rFonts w:hint="cs"/>
          <w:rtl/>
        </w:rPr>
        <w:t>ה</w:t>
      </w:r>
      <w:r w:rsidR="009E4FE0">
        <w:rPr>
          <w:rFonts w:hint="cs"/>
          <w:rtl/>
        </w:rPr>
        <w:t>קריא</w:t>
      </w:r>
      <w:r w:rsidR="00004B7F">
        <w:rPr>
          <w:rFonts w:hint="cs"/>
          <w:rtl/>
        </w:rPr>
        <w:t>ה</w:t>
      </w:r>
      <w:r w:rsidR="009E4FE0">
        <w:rPr>
          <w:rFonts w:hint="cs"/>
          <w:rtl/>
        </w:rPr>
        <w:t xml:space="preserve"> </w:t>
      </w:r>
      <w:r w:rsidR="00004B7F">
        <w:rPr>
          <w:rFonts w:hint="cs"/>
          <w:rtl/>
        </w:rPr>
        <w:t>לפונקציה הרלוונטית</w:t>
      </w:r>
      <w:r>
        <w:rPr>
          <w:rFonts w:hint="cs"/>
          <w:rtl/>
        </w:rPr>
        <w:t xml:space="preserve"> ב</w:t>
      </w:r>
      <w:r w:rsidR="009E4FE0">
        <w:rPr>
          <w:rFonts w:hint="cs"/>
          <w:rtl/>
        </w:rPr>
        <w:t>שכבת המשתמש</w:t>
      </w:r>
      <w:r>
        <w:rPr>
          <w:rFonts w:hint="cs"/>
          <w:rtl/>
        </w:rPr>
        <w:t>.</w:t>
      </w:r>
      <w:r>
        <w:rPr>
          <w:rtl/>
        </w:rPr>
        <w:br/>
      </w:r>
      <w:r w:rsidR="008B0E4C">
        <w:rPr>
          <w:rFonts w:hint="cs"/>
          <w:rtl/>
        </w:rPr>
        <w:t>באופן תמידי, אנו שואפים למינימום לוגיקה בשכבת המשתמש, לכן</w:t>
      </w:r>
      <w:r>
        <w:rPr>
          <w:rFonts w:hint="cs"/>
          <w:rtl/>
        </w:rPr>
        <w:t xml:space="preserve"> יצרנו כפתור שמ</w:t>
      </w:r>
      <w:r w:rsidR="0038648F">
        <w:rPr>
          <w:rFonts w:hint="cs"/>
          <w:rtl/>
        </w:rPr>
        <w:t>חזיק</w:t>
      </w:r>
      <w:r>
        <w:rPr>
          <w:rFonts w:hint="cs"/>
          <w:rtl/>
        </w:rPr>
        <w:t xml:space="preserve"> </w:t>
      </w:r>
      <w:proofErr w:type="spellStart"/>
      <w:r>
        <w:t>ICommand</w:t>
      </w:r>
      <w:proofErr w:type="spellEnd"/>
      <w:r w:rsidR="00B3223A">
        <w:rPr>
          <w:rFonts w:hint="cs"/>
          <w:rtl/>
        </w:rPr>
        <w:t>, שזו פעולה השייכת לשכבה הלוגית.</w:t>
      </w:r>
    </w:p>
    <w:p w14:paraId="66546EE8" w14:textId="77777777" w:rsidR="0038648F" w:rsidRDefault="0038648F" w:rsidP="006B53A8">
      <w:pPr>
        <w:spacing w:after="0" w:line="240" w:lineRule="auto"/>
        <w:ind w:right="720"/>
        <w:rPr>
          <w:rFonts w:hint="cs"/>
          <w:rtl/>
        </w:rPr>
      </w:pPr>
    </w:p>
    <w:p w14:paraId="6740E35D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3F5F4D36" w14:textId="585C003C" w:rsidR="006B53A8" w:rsidRDefault="00B73EB1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מימוש ממשק </w:t>
      </w:r>
      <w:proofErr w:type="spellStart"/>
      <w:r>
        <w:t>ICommand</w:t>
      </w:r>
      <w:proofErr w:type="spellEnd"/>
      <w:r>
        <w:rPr>
          <w:rFonts w:hint="cs"/>
          <w:rtl/>
        </w:rPr>
        <w:t xml:space="preserve"> ע"י </w:t>
      </w:r>
      <w:proofErr w:type="spellStart"/>
      <w:r>
        <w:rPr>
          <w:rFonts w:hint="cs"/>
        </w:rPr>
        <w:t>E</w:t>
      </w:r>
      <w:r>
        <w:t>xecuteBlastCommand</w:t>
      </w:r>
      <w:proofErr w:type="spellEnd"/>
      <w:r>
        <w:rPr>
          <w:rFonts w:hint="cs"/>
          <w:rtl/>
        </w:rPr>
        <w:t xml:space="preserve"> שבתוך מחלקת </w:t>
      </w:r>
      <w:proofErr w:type="spellStart"/>
      <w:r>
        <w:t>BlastFromThePast</w:t>
      </w:r>
      <w:proofErr w:type="spellEnd"/>
      <w:r>
        <w:rPr>
          <w:rFonts w:hint="cs"/>
          <w:rtl/>
        </w:rPr>
        <w:t xml:space="preserve"> כך שבתוכו יהיה את פרמטרי השנה שנבחרה ורנדומי או הכי הרבה לייקים.</w:t>
      </w:r>
      <w:r>
        <w:rPr>
          <w:rtl/>
        </w:rPr>
        <w:br/>
      </w:r>
      <w:r>
        <w:rPr>
          <w:rFonts w:hint="cs"/>
          <w:rtl/>
        </w:rPr>
        <w:t xml:space="preserve">יצירת </w:t>
      </w:r>
      <w:proofErr w:type="spellStart"/>
      <w:r>
        <w:t>CommandButtom</w:t>
      </w:r>
      <w:proofErr w:type="spellEnd"/>
      <w:r>
        <w:rPr>
          <w:rFonts w:hint="cs"/>
          <w:rtl/>
        </w:rPr>
        <w:t xml:space="preserve"> אשר מכיל</w:t>
      </w:r>
      <w:r w:rsidR="001934B3">
        <w:rPr>
          <w:rFonts w:hint="cs"/>
          <w:rtl/>
        </w:rPr>
        <w:t xml:space="preserve"> בתוכו אובייקט </w:t>
      </w:r>
      <w:proofErr w:type="spellStart"/>
      <w:r w:rsidR="001934B3">
        <w:t>ICommand</w:t>
      </w:r>
      <w:proofErr w:type="spellEnd"/>
      <w:r w:rsidR="001934B3">
        <w:rPr>
          <w:rFonts w:hint="cs"/>
          <w:rtl/>
        </w:rPr>
        <w:t xml:space="preserve"> אשר </w:t>
      </w:r>
      <w:proofErr w:type="spellStart"/>
      <w:r w:rsidR="001934B3">
        <w:t>BlastFromThePastForm</w:t>
      </w:r>
      <w:proofErr w:type="spellEnd"/>
      <w:r w:rsidR="001934B3">
        <w:rPr>
          <w:rFonts w:hint="cs"/>
          <w:rtl/>
        </w:rPr>
        <w:t xml:space="preserve"> יחזיק ו</w:t>
      </w:r>
      <w:r w:rsidR="00452BBE">
        <w:rPr>
          <w:rFonts w:hint="cs"/>
          <w:rtl/>
        </w:rPr>
        <w:t>כך שבכל פעם שנלחץ, יתרחשו תהליכים בלוגיקת הכפתור שתגרום לפקודה להתבצע</w:t>
      </w:r>
      <w:r w:rsidR="00B3223A">
        <w:rPr>
          <w:rFonts w:hint="cs"/>
          <w:rtl/>
        </w:rPr>
        <w:t xml:space="preserve"> (ע"י </w:t>
      </w:r>
      <w:r w:rsidR="00B3223A">
        <w:t>Execute()</w:t>
      </w:r>
      <w:r w:rsidR="00B3223A">
        <w:rPr>
          <w:rFonts w:hint="cs"/>
          <w:rtl/>
        </w:rPr>
        <w:t>)</w:t>
      </w:r>
      <w:r w:rsidR="00452BBE">
        <w:rPr>
          <w:rFonts w:hint="cs"/>
          <w:rtl/>
        </w:rPr>
        <w:t>.</w:t>
      </w:r>
    </w:p>
    <w:p w14:paraId="4621F612" w14:textId="77777777" w:rsidR="006B53A8" w:rsidRDefault="006B53A8" w:rsidP="006B53A8">
      <w:pPr>
        <w:spacing w:after="0" w:line="240" w:lineRule="auto"/>
        <w:ind w:right="720"/>
      </w:pPr>
    </w:p>
    <w:p w14:paraId="1FE9E822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B7B20CA" w14:textId="0B049F16" w:rsidR="006B53A8" w:rsidRDefault="006D7B23" w:rsidP="006B53A8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4B57D43A" wp14:editId="3DAC299E">
            <wp:extent cx="4351020" cy="23632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 comman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205" cy="23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C750" w14:textId="0069BB20" w:rsidR="005D0457" w:rsidRDefault="005D0457" w:rsidP="006B53A8">
      <w:pPr>
        <w:spacing w:after="0" w:line="240" w:lineRule="auto"/>
        <w:ind w:right="720"/>
      </w:pPr>
    </w:p>
    <w:p w14:paraId="733C73A5" w14:textId="712D638C" w:rsidR="00EF32AF" w:rsidRDefault="00EF32AF" w:rsidP="006B53A8">
      <w:pPr>
        <w:spacing w:after="0" w:line="240" w:lineRule="auto"/>
        <w:ind w:right="720"/>
      </w:pPr>
    </w:p>
    <w:p w14:paraId="7550DB95" w14:textId="42063493" w:rsidR="00EF32AF" w:rsidRDefault="00924CA4" w:rsidP="00924CA4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>*</w:t>
      </w:r>
      <w:r>
        <w:rPr>
          <w:rtl/>
        </w:rPr>
        <w:t xml:space="preserve"> </w:t>
      </w:r>
      <w:r>
        <w:rPr>
          <w:rFonts w:hint="cs"/>
          <w:rtl/>
        </w:rPr>
        <w:t xml:space="preserve">בשאר התבניות נציג את המשך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Sequence</w:t>
      </w:r>
      <w:r>
        <w:rPr>
          <w:rFonts w:hint="cs"/>
          <w:rtl/>
        </w:rPr>
        <w:t xml:space="preserve"> לאחר ביצוע </w:t>
      </w:r>
      <w:proofErr w:type="spellStart"/>
      <w:r>
        <w:t>executeBlast</w:t>
      </w:r>
      <w:bookmarkStart w:id="0" w:name="_GoBack"/>
      <w:bookmarkEnd w:id="0"/>
      <w:proofErr w:type="spellEnd"/>
      <w:r>
        <w:rPr>
          <w:rFonts w:hint="cs"/>
          <w:rtl/>
        </w:rPr>
        <w:t>.</w:t>
      </w:r>
    </w:p>
    <w:p w14:paraId="710C992D" w14:textId="77777777" w:rsidR="00924CA4" w:rsidRDefault="00924CA4" w:rsidP="006B53A8">
      <w:pPr>
        <w:spacing w:after="0" w:line="240" w:lineRule="auto"/>
        <w:ind w:right="720"/>
      </w:pPr>
    </w:p>
    <w:p w14:paraId="6487342E" w14:textId="31E9C2D8" w:rsidR="00EF32AF" w:rsidRDefault="00EF32AF" w:rsidP="006B53A8">
      <w:pPr>
        <w:spacing w:after="0" w:line="240" w:lineRule="auto"/>
        <w:ind w:right="720"/>
      </w:pPr>
    </w:p>
    <w:p w14:paraId="6FE4B527" w14:textId="34068D75" w:rsidR="00EF32AF" w:rsidRDefault="00EF32AF" w:rsidP="006B53A8">
      <w:pPr>
        <w:spacing w:after="0" w:line="240" w:lineRule="auto"/>
        <w:ind w:right="720"/>
      </w:pPr>
    </w:p>
    <w:p w14:paraId="7A6D97BE" w14:textId="596356D9" w:rsidR="00EF32AF" w:rsidRDefault="00EF32AF" w:rsidP="006B53A8">
      <w:pPr>
        <w:spacing w:after="0" w:line="240" w:lineRule="auto"/>
        <w:ind w:right="720"/>
      </w:pPr>
    </w:p>
    <w:p w14:paraId="5307A25D" w14:textId="66ECBA53" w:rsidR="00EF32AF" w:rsidRDefault="00EF32AF" w:rsidP="006B53A8">
      <w:pPr>
        <w:spacing w:after="0" w:line="240" w:lineRule="auto"/>
        <w:ind w:right="720"/>
      </w:pPr>
    </w:p>
    <w:p w14:paraId="22B4FB9D" w14:textId="14257A5F" w:rsidR="00EF32AF" w:rsidRDefault="00EF32AF" w:rsidP="006B53A8">
      <w:pPr>
        <w:spacing w:after="0" w:line="240" w:lineRule="auto"/>
        <w:ind w:right="720"/>
      </w:pPr>
    </w:p>
    <w:p w14:paraId="7CD45B29" w14:textId="79BA2D20" w:rsidR="00EF32AF" w:rsidRDefault="00EF32AF" w:rsidP="006B53A8">
      <w:pPr>
        <w:spacing w:after="0" w:line="240" w:lineRule="auto"/>
        <w:ind w:right="720"/>
      </w:pPr>
    </w:p>
    <w:p w14:paraId="766220EE" w14:textId="77777777" w:rsidR="00EF32AF" w:rsidRDefault="00EF32AF" w:rsidP="006B53A8">
      <w:pPr>
        <w:spacing w:after="0" w:line="240" w:lineRule="auto"/>
        <w:ind w:right="720"/>
        <w:rPr>
          <w:rtl/>
        </w:rPr>
      </w:pPr>
    </w:p>
    <w:p w14:paraId="0BDC317D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 w:rsidR="005D0457">
        <w:rPr>
          <w:rFonts w:hint="cs"/>
          <w:rtl/>
        </w:rPr>
        <w:tab/>
      </w:r>
    </w:p>
    <w:p w14:paraId="196351C5" w14:textId="1881546D" w:rsidR="005D0457" w:rsidRDefault="00431263" w:rsidP="00EF32AF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34909D2F" wp14:editId="0DDCA050">
            <wp:extent cx="5274310" cy="2578735"/>
            <wp:effectExtent l="0" t="0" r="2540" b="0"/>
            <wp:docPr id="6" name="Picture 6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Comman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9F60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6DA2F12D" w14:textId="77777777" w:rsidR="005D0457" w:rsidRDefault="005D0457" w:rsidP="005D0457">
      <w:pPr>
        <w:spacing w:after="0" w:line="240" w:lineRule="auto"/>
        <w:ind w:right="720"/>
      </w:pPr>
    </w:p>
    <w:p w14:paraId="1F0B3A3E" w14:textId="31E9FAB5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E4FE0">
        <w:t>Strategy</w:t>
      </w:r>
    </w:p>
    <w:p w14:paraId="0CC62FC6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2A236AD7" w14:textId="5BFD17BD" w:rsidR="005D0457" w:rsidRDefault="009E4FE0" w:rsidP="005D0457">
      <w:pPr>
        <w:spacing w:after="0" w:line="240" w:lineRule="auto"/>
        <w:ind w:right="720"/>
      </w:pPr>
      <w:r>
        <w:rPr>
          <w:rFonts w:hint="cs"/>
          <w:rtl/>
        </w:rPr>
        <w:t xml:space="preserve">בפיצ'ר </w:t>
      </w:r>
      <w:r>
        <w:t>Blast From The Past</w:t>
      </w:r>
      <w:r>
        <w:rPr>
          <w:rFonts w:hint="cs"/>
          <w:rtl/>
        </w:rPr>
        <w:t xml:space="preserve"> ישנן שתי אפשרויות להציג פוסט: רנדומי או הכי הרבה לייקים.</w:t>
      </w:r>
      <w:r w:rsidR="00B8735F">
        <w:rPr>
          <w:rFonts w:hint="cs"/>
          <w:rtl/>
        </w:rPr>
        <w:t xml:space="preserve"> מכיוון שיש הרבה במשותף במימוש כל אחד מלבד הסוג שיטה, בחרנו להשתמש בתבנית זו</w:t>
      </w:r>
      <w:r w:rsidR="00F769D6">
        <w:rPr>
          <w:rFonts w:hint="cs"/>
          <w:rtl/>
        </w:rPr>
        <w:t xml:space="preserve">, שתהיה </w:t>
      </w:r>
      <w:r w:rsidR="00221E37">
        <w:rPr>
          <w:rFonts w:hint="cs"/>
          <w:rtl/>
        </w:rPr>
        <w:t>סוג בחירת הפוסטים.</w:t>
      </w:r>
      <w:r w:rsidR="00F769D6">
        <w:rPr>
          <w:rFonts w:hint="cs"/>
          <w:rtl/>
        </w:rPr>
        <w:t xml:space="preserve"> </w:t>
      </w:r>
      <w:r w:rsidR="00B8735F">
        <w:rPr>
          <w:rFonts w:hint="cs"/>
          <w:rtl/>
        </w:rPr>
        <w:t>א</w:t>
      </w:r>
      <w:r w:rsidR="00221E37">
        <w:rPr>
          <w:rFonts w:hint="cs"/>
          <w:rtl/>
        </w:rPr>
        <w:t>י</w:t>
      </w:r>
      <w:r w:rsidR="00B8735F">
        <w:rPr>
          <w:rFonts w:hint="cs"/>
          <w:rtl/>
        </w:rPr>
        <w:t>ח</w:t>
      </w:r>
      <w:r w:rsidR="00221E37">
        <w:rPr>
          <w:rFonts w:hint="cs"/>
          <w:rtl/>
        </w:rPr>
        <w:t>ו</w:t>
      </w:r>
      <w:r w:rsidR="00B8735F">
        <w:rPr>
          <w:rFonts w:hint="cs"/>
          <w:rtl/>
        </w:rPr>
        <w:t xml:space="preserve">ד המימושים הללו </w:t>
      </w:r>
      <w:r w:rsidR="00221E37">
        <w:rPr>
          <w:rFonts w:hint="cs"/>
          <w:rtl/>
        </w:rPr>
        <w:t xml:space="preserve">גורם </w:t>
      </w:r>
      <w:r w:rsidR="00B8735F">
        <w:rPr>
          <w:rFonts w:hint="cs"/>
          <w:rtl/>
        </w:rPr>
        <w:t>למנ</w:t>
      </w:r>
      <w:r w:rsidR="00221E37">
        <w:rPr>
          <w:rFonts w:hint="cs"/>
          <w:rtl/>
        </w:rPr>
        <w:t>י</w:t>
      </w:r>
      <w:r w:rsidR="00B8735F">
        <w:rPr>
          <w:rFonts w:hint="cs"/>
          <w:rtl/>
        </w:rPr>
        <w:t>ע</w:t>
      </w:r>
      <w:r w:rsidR="00221E37">
        <w:rPr>
          <w:rFonts w:hint="cs"/>
          <w:rtl/>
        </w:rPr>
        <w:t>ת</w:t>
      </w:r>
      <w:r w:rsidR="00B8735F">
        <w:rPr>
          <w:rFonts w:hint="cs"/>
          <w:rtl/>
        </w:rPr>
        <w:t xml:space="preserve"> שכפול קוד. בנוסף, אם בעתיד נרצה להוסיף </w:t>
      </w:r>
      <w:r w:rsidR="00D27D45">
        <w:rPr>
          <w:rFonts w:hint="cs"/>
          <w:rtl/>
        </w:rPr>
        <w:t>עוד אלגוריתם מיצוע פוסט, ניתן לעשות זאת בקלות רבה בזכות מימוש תבנית זו.</w:t>
      </w:r>
      <w:r w:rsidR="005D0457">
        <w:rPr>
          <w:rtl/>
        </w:rPr>
        <w:br/>
      </w:r>
    </w:p>
    <w:p w14:paraId="2BC67E8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8F06192" w14:textId="6272E06E" w:rsidR="005D0457" w:rsidRDefault="00AB34B2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יצרנו תחילה ממשק </w:t>
      </w:r>
      <w:proofErr w:type="spellStart"/>
      <w:r>
        <w:t>IPostStrategy</w:t>
      </w:r>
      <w:proofErr w:type="spellEnd"/>
      <w:r>
        <w:rPr>
          <w:rFonts w:hint="cs"/>
          <w:rtl/>
        </w:rPr>
        <w:t xml:space="preserve"> אשר מכילה מתודה שמשתנה בין כל מימוש. ישנן שתי מחלקות </w:t>
      </w:r>
      <w:r w:rsidR="001C41B4">
        <w:rPr>
          <w:rFonts w:hint="cs"/>
          <w:rtl/>
        </w:rPr>
        <w:t>(מקוננות בתוך</w:t>
      </w:r>
      <w:r w:rsidR="00FD0955">
        <w:rPr>
          <w:rFonts w:hint="cs"/>
          <w:rtl/>
        </w:rPr>
        <w:t xml:space="preserve"> </w:t>
      </w:r>
      <w:proofErr w:type="spellStart"/>
      <w:r w:rsidR="001C41B4">
        <w:t>BlastFromThePast</w:t>
      </w:r>
      <w:proofErr w:type="spellEnd"/>
      <w:r w:rsidR="001C41B4">
        <w:rPr>
          <w:rFonts w:hint="cs"/>
          <w:rtl/>
        </w:rPr>
        <w:t>)</w:t>
      </w:r>
      <w:r w:rsidR="001C41B4">
        <w:t xml:space="preserve"> </w:t>
      </w:r>
      <w:r w:rsidR="001C41B4">
        <w:rPr>
          <w:rFonts w:hint="cs"/>
          <w:rtl/>
        </w:rPr>
        <w:t xml:space="preserve">אשר </w:t>
      </w:r>
      <w:r>
        <w:rPr>
          <w:rFonts w:hint="cs"/>
          <w:rtl/>
        </w:rPr>
        <w:t xml:space="preserve">מממשות זאת: </w:t>
      </w:r>
      <w:proofErr w:type="spellStart"/>
      <w:r>
        <w:t>RandomPostStrategy</w:t>
      </w:r>
      <w:proofErr w:type="spellEnd"/>
      <w:r>
        <w:rPr>
          <w:rFonts w:hint="cs"/>
          <w:rtl/>
        </w:rPr>
        <w:t xml:space="preserve"> ו </w:t>
      </w:r>
      <w:proofErr w:type="spellStart"/>
      <w:r>
        <w:t>MostLikedPostStrategy</w:t>
      </w:r>
      <w:proofErr w:type="spellEnd"/>
      <w:r>
        <w:rPr>
          <w:rFonts w:hint="cs"/>
          <w:rtl/>
        </w:rPr>
        <w:t xml:space="preserve"> כל אחת מממשת זאת לפי סוג הפוסט שאנו רוצים. </w:t>
      </w:r>
      <w:r w:rsidR="001C41B4">
        <w:rPr>
          <w:rFonts w:hint="cs"/>
          <w:rtl/>
        </w:rPr>
        <w:t>ה</w:t>
      </w:r>
      <w:r>
        <w:rPr>
          <w:rFonts w:hint="cs"/>
          <w:rtl/>
        </w:rPr>
        <w:t xml:space="preserve">שימוש </w:t>
      </w:r>
      <w:r w:rsidR="00D27D45">
        <w:rPr>
          <w:rFonts w:hint="cs"/>
          <w:rtl/>
        </w:rPr>
        <w:t xml:space="preserve">נמצא במתודה </w:t>
      </w:r>
      <w:proofErr w:type="spellStart"/>
      <w:r w:rsidR="00D27D45">
        <w:t>executeBlast</w:t>
      </w:r>
      <w:proofErr w:type="spellEnd"/>
      <w:r w:rsidR="00D27D45">
        <w:rPr>
          <w:rFonts w:hint="cs"/>
          <w:rtl/>
        </w:rPr>
        <w:t xml:space="preserve"> שבמחקלה </w:t>
      </w:r>
      <w:proofErr w:type="spellStart"/>
      <w:r w:rsidR="00D27D45">
        <w:t>BlastFromThePast</w:t>
      </w:r>
      <w:proofErr w:type="spellEnd"/>
      <w:r w:rsidR="00D27D45">
        <w:rPr>
          <w:rFonts w:hint="cs"/>
          <w:rtl/>
        </w:rPr>
        <w:t>.</w:t>
      </w:r>
    </w:p>
    <w:p w14:paraId="38DC1327" w14:textId="77777777" w:rsidR="005D0457" w:rsidRDefault="005D0457" w:rsidP="005D0457">
      <w:pPr>
        <w:spacing w:after="0" w:line="240" w:lineRule="auto"/>
        <w:ind w:right="720"/>
      </w:pPr>
    </w:p>
    <w:p w14:paraId="6DD79568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028BB99C" w14:textId="64F2934F" w:rsidR="005D0457" w:rsidRDefault="00B653C1" w:rsidP="005D0457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490A2CE4" wp14:editId="3B182C22">
            <wp:extent cx="4942840" cy="258567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 Strateg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815" cy="259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4ED8" w14:textId="5E884351" w:rsidR="005D0457" w:rsidRDefault="005D0457" w:rsidP="005D0457">
      <w:pPr>
        <w:spacing w:after="0" w:line="240" w:lineRule="auto"/>
        <w:ind w:right="720"/>
      </w:pPr>
    </w:p>
    <w:p w14:paraId="2C8B6161" w14:textId="7A238FBD" w:rsidR="00B653C1" w:rsidRDefault="00B653C1" w:rsidP="005D0457">
      <w:pPr>
        <w:spacing w:after="0" w:line="240" w:lineRule="auto"/>
        <w:ind w:right="720"/>
      </w:pPr>
    </w:p>
    <w:p w14:paraId="414E4D21" w14:textId="73F1D469" w:rsidR="00B653C1" w:rsidRDefault="00B653C1" w:rsidP="005D0457">
      <w:pPr>
        <w:spacing w:after="0" w:line="240" w:lineRule="auto"/>
        <w:ind w:right="720"/>
      </w:pPr>
    </w:p>
    <w:p w14:paraId="1F6EAFCA" w14:textId="745AA4BB" w:rsidR="00B653C1" w:rsidRDefault="00B653C1" w:rsidP="005D0457">
      <w:pPr>
        <w:spacing w:after="0" w:line="240" w:lineRule="auto"/>
        <w:ind w:right="720"/>
      </w:pPr>
    </w:p>
    <w:p w14:paraId="546E9DA8" w14:textId="32A31C76" w:rsidR="00B653C1" w:rsidRDefault="00B653C1" w:rsidP="005D0457">
      <w:pPr>
        <w:spacing w:after="0" w:line="240" w:lineRule="auto"/>
        <w:ind w:right="720"/>
      </w:pPr>
    </w:p>
    <w:p w14:paraId="368799F5" w14:textId="0B2A2399" w:rsidR="00B653C1" w:rsidRDefault="00B653C1" w:rsidP="005D0457">
      <w:pPr>
        <w:spacing w:after="0" w:line="240" w:lineRule="auto"/>
        <w:ind w:right="720"/>
      </w:pPr>
    </w:p>
    <w:p w14:paraId="6AA46505" w14:textId="3FC452BF" w:rsidR="00B653C1" w:rsidRDefault="00B653C1" w:rsidP="005D0457">
      <w:pPr>
        <w:spacing w:after="0" w:line="240" w:lineRule="auto"/>
        <w:ind w:right="720"/>
      </w:pPr>
    </w:p>
    <w:p w14:paraId="69A752BC" w14:textId="531DDEF9" w:rsidR="00B653C1" w:rsidRDefault="00B653C1" w:rsidP="005D0457">
      <w:pPr>
        <w:spacing w:after="0" w:line="240" w:lineRule="auto"/>
        <w:ind w:right="720"/>
      </w:pPr>
    </w:p>
    <w:p w14:paraId="3BFFC6C8" w14:textId="77777777" w:rsidR="00B653C1" w:rsidRDefault="00B653C1" w:rsidP="005D0457">
      <w:pPr>
        <w:spacing w:after="0" w:line="240" w:lineRule="auto"/>
        <w:ind w:right="720"/>
      </w:pPr>
    </w:p>
    <w:p w14:paraId="01497EA7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7B8C9066" w14:textId="6320392A" w:rsidR="00C02C01" w:rsidRDefault="00431263" w:rsidP="005D0457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663DF0F3" wp14:editId="4E603434">
            <wp:extent cx="5274310" cy="2033270"/>
            <wp:effectExtent l="0" t="0" r="2540" b="508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Strateg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A10D" w14:textId="77777777" w:rsidR="005D0457" w:rsidRDefault="005D0457" w:rsidP="005D0457">
      <w:pPr>
        <w:rPr>
          <w:rtl/>
        </w:rPr>
      </w:pPr>
    </w:p>
    <w:p w14:paraId="600B48D0" w14:textId="7C4CFEEF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E5794">
        <w:t>Observer</w:t>
      </w:r>
    </w:p>
    <w:p w14:paraId="2BF52C47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7B07C07" w14:textId="01B73631" w:rsidR="005D0457" w:rsidRDefault="00CE6469" w:rsidP="005D0457">
      <w:pPr>
        <w:spacing w:after="0" w:line="240" w:lineRule="auto"/>
        <w:ind w:right="720"/>
      </w:pPr>
      <w:r>
        <w:rPr>
          <w:rFonts w:hint="cs"/>
          <w:rtl/>
        </w:rPr>
        <w:t>שימוש ב</w:t>
      </w:r>
      <w:r>
        <w:t>Observer</w:t>
      </w:r>
      <w:r>
        <w:rPr>
          <w:rFonts w:hint="cs"/>
          <w:rtl/>
        </w:rPr>
        <w:t xml:space="preserve"> מונע </w:t>
      </w:r>
      <w:r>
        <w:rPr>
          <w:rFonts w:hint="cs"/>
        </w:rPr>
        <w:t>T</w:t>
      </w:r>
      <w:r w:rsidR="00B54E44">
        <w:t xml:space="preserve">ight </w:t>
      </w:r>
      <w:r>
        <w:rPr>
          <w:rFonts w:hint="cs"/>
        </w:rPr>
        <w:t>C</w:t>
      </w:r>
      <w:r w:rsidR="00B54E44">
        <w:t>oupling</w:t>
      </w:r>
      <w:r>
        <w:rPr>
          <w:rFonts w:hint="cs"/>
          <w:rtl/>
        </w:rPr>
        <w:t xml:space="preserve"> בין שכבת המשתמש לשכבת הלוגיקה.</w:t>
      </w:r>
      <w:r w:rsidR="00B54E44">
        <w:rPr>
          <w:rFonts w:hint="cs"/>
          <w:rtl/>
        </w:rPr>
        <w:t xml:space="preserve"> </w:t>
      </w:r>
      <w:r>
        <w:rPr>
          <w:rtl/>
        </w:rPr>
        <w:br/>
      </w:r>
      <w:r w:rsidR="00B54E44">
        <w:rPr>
          <w:rFonts w:hint="cs"/>
          <w:rtl/>
        </w:rPr>
        <w:t xml:space="preserve">אנו בחרנו שלכפתור, יהיה </w:t>
      </w:r>
      <w:r w:rsidR="00B54E44">
        <w:t>event</w:t>
      </w:r>
      <w:r w:rsidR="00B54E44">
        <w:rPr>
          <w:rFonts w:hint="cs"/>
          <w:rtl/>
        </w:rPr>
        <w:t xml:space="preserve"> ולו יהיו מאזינים. ברגע שהוא מסיים לבצע </w:t>
      </w:r>
      <w:r w:rsidR="003E633B">
        <w:rPr>
          <w:rFonts w:hint="cs"/>
          <w:rtl/>
        </w:rPr>
        <w:t xml:space="preserve">פעולה המשוייכת לכפתור (מסוג </w:t>
      </w:r>
      <w:r w:rsidR="003E633B">
        <w:t xml:space="preserve"> </w:t>
      </w:r>
      <w:proofErr w:type="spellStart"/>
      <w:r w:rsidR="003E633B">
        <w:t>I</w:t>
      </w:r>
      <w:r w:rsidR="003E633B">
        <w:rPr>
          <w:rFonts w:hint="cs"/>
        </w:rPr>
        <w:t>C</w:t>
      </w:r>
      <w:r w:rsidR="003E633B">
        <w:t>ommand</w:t>
      </w:r>
      <w:proofErr w:type="spellEnd"/>
      <w:r w:rsidR="003E633B">
        <w:rPr>
          <w:rFonts w:hint="cs"/>
          <w:rtl/>
        </w:rPr>
        <w:t xml:space="preserve">ה </w:t>
      </w:r>
      <w:r w:rsidR="003E633B">
        <w:rPr>
          <w:rtl/>
        </w:rPr>
        <w:t>–</w:t>
      </w:r>
      <w:r w:rsidR="003E633B">
        <w:rPr>
          <w:rFonts w:hint="cs"/>
          <w:rtl/>
        </w:rPr>
        <w:t xml:space="preserve"> מתואר ב</w:t>
      </w:r>
      <w:r w:rsidR="003E633B">
        <w:t>Pattern Command</w:t>
      </w:r>
      <w:r w:rsidR="003E633B">
        <w:rPr>
          <w:rFonts w:hint="cs"/>
          <w:rtl/>
        </w:rPr>
        <w:t>),</w:t>
      </w:r>
      <w:r w:rsidR="00187261">
        <w:rPr>
          <w:rFonts w:hint="cs"/>
          <w:rtl/>
        </w:rPr>
        <w:t xml:space="preserve"> הוא מודיע למאזינים על כך. </w:t>
      </w:r>
      <w:r w:rsidR="00187261">
        <w:rPr>
          <w:rtl/>
        </w:rPr>
        <w:br/>
      </w:r>
      <w:r w:rsidR="00187261">
        <w:rPr>
          <w:rFonts w:hint="cs"/>
          <w:rtl/>
        </w:rPr>
        <w:t>המאזינים שלנו הם ה</w:t>
      </w:r>
      <w:r w:rsidR="00187261">
        <w:t>Forms</w:t>
      </w:r>
      <w:r w:rsidR="00187261">
        <w:rPr>
          <w:rFonts w:hint="cs"/>
          <w:rtl/>
        </w:rPr>
        <w:t xml:space="preserve"> של הפיצ'רים אשר נמצאים בשכבת המשתמש. הם נרשמים ל</w:t>
      </w:r>
      <w:r w:rsidR="00B608BA">
        <w:rPr>
          <w:rFonts w:hint="cs"/>
          <w:rtl/>
        </w:rPr>
        <w:t>פעולת ה</w:t>
      </w:r>
      <w:r w:rsidR="00187261">
        <w:rPr>
          <w:rFonts w:hint="cs"/>
          <w:rtl/>
        </w:rPr>
        <w:t>כפתור</w:t>
      </w:r>
      <w:r w:rsidR="003E633B">
        <w:rPr>
          <w:rFonts w:hint="cs"/>
          <w:rtl/>
        </w:rPr>
        <w:t xml:space="preserve"> ע"י העברת </w:t>
      </w:r>
      <w:r w:rsidR="003E633B">
        <w:t>Delegate</w:t>
      </w:r>
      <w:r w:rsidR="003E633B">
        <w:rPr>
          <w:rFonts w:hint="cs"/>
          <w:rtl/>
        </w:rPr>
        <w:t xml:space="preserve"> (</w:t>
      </w:r>
      <w:r w:rsidR="003E633B">
        <w:t>Action</w:t>
      </w:r>
      <w:r w:rsidR="003E633B">
        <w:rPr>
          <w:rFonts w:hint="cs"/>
          <w:rtl/>
        </w:rPr>
        <w:t xml:space="preserve">) ל </w:t>
      </w:r>
      <w:r w:rsidR="003E633B">
        <w:rPr>
          <w:rtl/>
        </w:rPr>
        <w:t>–</w:t>
      </w:r>
      <w:r w:rsidR="003E633B">
        <w:rPr>
          <w:rFonts w:hint="cs"/>
          <w:rtl/>
        </w:rPr>
        <w:t xml:space="preserve"> </w:t>
      </w:r>
      <w:r w:rsidR="003E633B">
        <w:t>Event</w:t>
      </w:r>
      <w:r w:rsidR="00E1791D">
        <w:rPr>
          <w:rFonts w:hint="cs"/>
          <w:rtl/>
        </w:rPr>
        <w:t xml:space="preserve"> (כלומר, ה </w:t>
      </w:r>
      <w:r w:rsidR="00E1791D">
        <w:rPr>
          <w:rtl/>
        </w:rPr>
        <w:t>–</w:t>
      </w:r>
      <w:r w:rsidR="00E1791D">
        <w:rPr>
          <w:rFonts w:hint="cs"/>
          <w:rtl/>
        </w:rPr>
        <w:t xml:space="preserve"> </w:t>
      </w:r>
      <w:r w:rsidR="00E1791D">
        <w:t>Event</w:t>
      </w:r>
      <w:r w:rsidR="00E1791D">
        <w:rPr>
          <w:rFonts w:hint="cs"/>
          <w:rtl/>
        </w:rPr>
        <w:t xml:space="preserve"> מכיר רק את המתודה שמעוברת ולא את ה </w:t>
      </w:r>
      <w:r w:rsidR="00E1791D">
        <w:rPr>
          <w:rtl/>
        </w:rPr>
        <w:t>–</w:t>
      </w:r>
      <w:r w:rsidR="00E1791D">
        <w:rPr>
          <w:rFonts w:hint="cs"/>
          <w:rtl/>
        </w:rPr>
        <w:t xml:space="preserve"> </w:t>
      </w:r>
      <w:r w:rsidR="00E1791D">
        <w:t>Form</w:t>
      </w:r>
      <w:r w:rsidR="00E1791D">
        <w:rPr>
          <w:rFonts w:hint="cs"/>
          <w:rtl/>
        </w:rPr>
        <w:t>)</w:t>
      </w:r>
      <w:r w:rsidR="003E633B">
        <w:rPr>
          <w:rFonts w:hint="cs"/>
          <w:rtl/>
        </w:rPr>
        <w:t>,</w:t>
      </w:r>
      <w:r w:rsidR="00187261">
        <w:rPr>
          <w:rFonts w:hint="cs"/>
          <w:rtl/>
        </w:rPr>
        <w:t xml:space="preserve"> וברגע </w:t>
      </w:r>
      <w:r w:rsidR="00C400BF">
        <w:rPr>
          <w:rFonts w:hint="cs"/>
          <w:rtl/>
        </w:rPr>
        <w:t>שביצוע הפעולה מסתיימת, מופצת הודעה</w:t>
      </w:r>
      <w:r w:rsidR="00187261">
        <w:rPr>
          <w:rFonts w:hint="cs"/>
          <w:rtl/>
        </w:rPr>
        <w:t xml:space="preserve"> ל</w:t>
      </w:r>
      <w:r w:rsidR="00187261">
        <w:t>Forms</w:t>
      </w:r>
      <w:r w:rsidR="00187261">
        <w:rPr>
          <w:rFonts w:hint="cs"/>
          <w:rtl/>
        </w:rPr>
        <w:t xml:space="preserve"> השונים </w:t>
      </w:r>
      <w:r w:rsidR="00C400BF">
        <w:rPr>
          <w:rFonts w:hint="cs"/>
          <w:rtl/>
        </w:rPr>
        <w:t xml:space="preserve">המאזינים לפעולה </w:t>
      </w:r>
      <w:r w:rsidR="00187261">
        <w:rPr>
          <w:rFonts w:hint="cs"/>
          <w:rtl/>
        </w:rPr>
        <w:t>וה</w:t>
      </w:r>
      <w:r w:rsidR="00C400BF">
        <w:rPr>
          <w:rFonts w:hint="cs"/>
          <w:rtl/>
        </w:rPr>
        <w:t xml:space="preserve"> </w:t>
      </w:r>
      <w:r w:rsidR="00C400BF">
        <w:rPr>
          <w:rtl/>
        </w:rPr>
        <w:t>–</w:t>
      </w:r>
      <w:r w:rsidR="00C400BF">
        <w:rPr>
          <w:rFonts w:hint="cs"/>
          <w:rtl/>
        </w:rPr>
        <w:t xml:space="preserve"> </w:t>
      </w:r>
      <w:r w:rsidR="00C400BF">
        <w:t>Forms</w:t>
      </w:r>
      <w:r w:rsidR="00C400BF">
        <w:rPr>
          <w:rFonts w:hint="cs"/>
          <w:rtl/>
        </w:rPr>
        <w:t xml:space="preserve"> </w:t>
      </w:r>
      <w:r w:rsidR="006504FB">
        <w:rPr>
          <w:rFonts w:hint="cs"/>
          <w:rtl/>
        </w:rPr>
        <w:t>מעדכנים את עצמם בהתאם (ממשק המשתמש מתעדכן).</w:t>
      </w:r>
      <w:r w:rsidR="005D0457">
        <w:rPr>
          <w:rtl/>
        </w:rPr>
        <w:br/>
      </w:r>
    </w:p>
    <w:p w14:paraId="48930963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BDBE3B8" w14:textId="4CFD7B0C" w:rsidR="005D0457" w:rsidRPr="00B60062" w:rsidRDefault="00B869C4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בשביל לממש את תבנית ה </w:t>
      </w:r>
      <w:r>
        <w:t>Observer</w:t>
      </w:r>
      <w:r>
        <w:rPr>
          <w:rFonts w:hint="cs"/>
          <w:rtl/>
        </w:rPr>
        <w:t xml:space="preserve">, אנו נגדיר: </w:t>
      </w:r>
      <w:r>
        <w:rPr>
          <w:rtl/>
        </w:rPr>
        <w:br/>
      </w:r>
      <w:r w:rsidR="006504FB">
        <w:rPr>
          <w:rFonts w:hint="cs"/>
          <w:u w:val="single"/>
          <w:rtl/>
        </w:rPr>
        <w:t xml:space="preserve"> </w:t>
      </w:r>
      <w:r>
        <w:rPr>
          <w:u w:val="single"/>
        </w:rPr>
        <w:t>Publisher</w:t>
      </w:r>
      <w:r w:rsidR="00D75C8C">
        <w:rPr>
          <w:rFonts w:hint="cs"/>
          <w:u w:val="single"/>
          <w:rtl/>
        </w:rPr>
        <w:t xml:space="preserve"> </w:t>
      </w:r>
      <w:r w:rsidR="006504FB">
        <w:rPr>
          <w:rFonts w:hint="cs"/>
          <w:u w:val="single"/>
          <w:rtl/>
        </w:rPr>
        <w:t>(</w:t>
      </w:r>
      <w:r w:rsidR="006504FB">
        <w:rPr>
          <w:u w:val="single"/>
        </w:rPr>
        <w:t>Subject</w:t>
      </w:r>
      <w:r w:rsidR="006504FB">
        <w:rPr>
          <w:rFonts w:hint="cs"/>
          <w:u w:val="single"/>
          <w:rtl/>
        </w:rPr>
        <w:t>)</w:t>
      </w:r>
      <w:r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</w:t>
      </w:r>
      <w:proofErr w:type="spellStart"/>
      <w:r w:rsidR="00D75C8C">
        <w:rPr>
          <w:rFonts w:hint="cs"/>
        </w:rPr>
        <w:t>C</w:t>
      </w:r>
      <w:r w:rsidR="00D75C8C">
        <w:t>ommandButton</w:t>
      </w:r>
      <w:proofErr w:type="spellEnd"/>
      <w:r w:rsidR="00D75C8C">
        <w:rPr>
          <w:rFonts w:hint="cs"/>
          <w:rtl/>
        </w:rPr>
        <w:t xml:space="preserve"> אשר נקרא </w:t>
      </w:r>
      <w:proofErr w:type="spellStart"/>
      <w:r w:rsidR="00D75C8C">
        <w:t>commandButtonExecuteBlast</w:t>
      </w:r>
      <w:proofErr w:type="spellEnd"/>
      <w:r w:rsidR="00D75C8C">
        <w:rPr>
          <w:rFonts w:hint="cs"/>
          <w:rtl/>
        </w:rPr>
        <w:t xml:space="preserve"> בפיצ'ר </w:t>
      </w:r>
      <w:proofErr w:type="spellStart"/>
      <w:r w:rsidR="00E96471">
        <w:t>BlastFromThePast</w:t>
      </w:r>
      <w:proofErr w:type="spellEnd"/>
      <w:r w:rsidR="00D75C8C">
        <w:rPr>
          <w:rFonts w:hint="cs"/>
          <w:rtl/>
        </w:rPr>
        <w:t>.</w:t>
      </w:r>
      <w:r w:rsidR="00D75C8C">
        <w:rPr>
          <w:rtl/>
        </w:rPr>
        <w:br/>
      </w:r>
      <w:r w:rsidR="00D75C8C">
        <w:rPr>
          <w:u w:val="single"/>
        </w:rPr>
        <w:t>Subscriber</w:t>
      </w:r>
      <w:r w:rsidR="006504FB">
        <w:rPr>
          <w:rFonts w:hint="cs"/>
          <w:u w:val="single"/>
          <w:rtl/>
        </w:rPr>
        <w:t xml:space="preserve"> (</w:t>
      </w:r>
      <w:r w:rsidR="006504FB">
        <w:rPr>
          <w:u w:val="single"/>
        </w:rPr>
        <w:t>Observer</w:t>
      </w:r>
      <w:r w:rsidR="006504FB">
        <w:rPr>
          <w:rFonts w:hint="cs"/>
          <w:u w:val="single"/>
          <w:rtl/>
        </w:rPr>
        <w:t>)</w:t>
      </w:r>
      <w:r w:rsidR="00D75C8C">
        <w:rPr>
          <w:rFonts w:hint="cs"/>
          <w:u w:val="single"/>
          <w:rtl/>
        </w:rPr>
        <w:t xml:space="preserve"> </w:t>
      </w:r>
      <w:r w:rsidR="00D75C8C">
        <w:rPr>
          <w:u w:val="single"/>
          <w:rtl/>
        </w:rPr>
        <w:t>–</w:t>
      </w:r>
      <w:r w:rsidR="00D75C8C">
        <w:rPr>
          <w:rFonts w:hint="cs"/>
          <w:rtl/>
        </w:rPr>
        <w:t xml:space="preserve"> </w:t>
      </w:r>
      <w:proofErr w:type="spellStart"/>
      <w:r w:rsidR="00D75C8C">
        <w:t>BlastFromThePastForm</w:t>
      </w:r>
      <w:proofErr w:type="spellEnd"/>
      <w:r w:rsidR="00D75C8C">
        <w:rPr>
          <w:rFonts w:hint="cs"/>
          <w:rtl/>
        </w:rPr>
        <w:t xml:space="preserve"> עבור הפיצ'ר </w:t>
      </w:r>
      <w:proofErr w:type="spellStart"/>
      <w:r w:rsidR="00B60062">
        <w:t>BlastFromThePast</w:t>
      </w:r>
      <w:proofErr w:type="spellEnd"/>
      <w:r w:rsidR="00D75C8C">
        <w:rPr>
          <w:rFonts w:hint="cs"/>
          <w:rtl/>
        </w:rPr>
        <w:t>.</w:t>
      </w:r>
      <w:r w:rsidR="00D75C8C">
        <w:rPr>
          <w:rtl/>
        </w:rPr>
        <w:br/>
      </w:r>
      <w:r w:rsidR="00D75C8C" w:rsidRPr="00B60062">
        <w:rPr>
          <w:rFonts w:hint="cs"/>
          <w:rtl/>
        </w:rPr>
        <w:t xml:space="preserve">במחלקת הכפתור </w:t>
      </w:r>
      <w:proofErr w:type="spellStart"/>
      <w:r w:rsidR="00D75C8C" w:rsidRPr="00B60062">
        <w:t>CommandButton</w:t>
      </w:r>
      <w:proofErr w:type="spellEnd"/>
      <w:r w:rsidR="00D75C8C" w:rsidRPr="00B60062">
        <w:rPr>
          <w:rFonts w:hint="cs"/>
          <w:rtl/>
        </w:rPr>
        <w:t xml:space="preserve"> הוספנו</w:t>
      </w:r>
      <w:r w:rsidR="00B60062" w:rsidRPr="00B60062">
        <w:rPr>
          <w:rFonts w:hint="cs"/>
          <w:rtl/>
        </w:rPr>
        <w:t xml:space="preserve"> </w:t>
      </w:r>
      <w:r w:rsidR="00B60062" w:rsidRPr="00B60062">
        <w:t>event</w:t>
      </w:r>
      <w:r w:rsidR="00B60062" w:rsidRPr="00B60062">
        <w:rPr>
          <w:rFonts w:hint="cs"/>
          <w:rtl/>
        </w:rPr>
        <w:t xml:space="preserve"> אשר נקרא </w:t>
      </w:r>
      <w:proofErr w:type="spellStart"/>
      <w:r w:rsidR="00B60062" w:rsidRPr="00B60062">
        <w:t>CommandFinished</w:t>
      </w:r>
      <w:proofErr w:type="spellEnd"/>
      <w:r w:rsidR="00B60062">
        <w:rPr>
          <w:rFonts w:ascii="Consolas" w:hAnsi="Consolas" w:cs="Courier New" w:hint="cs"/>
          <w:color w:val="0000FF"/>
          <w:rtl/>
        </w:rPr>
        <w:t xml:space="preserve"> </w:t>
      </w:r>
      <w:r w:rsidR="00D75C8C" w:rsidRPr="00B60062">
        <w:rPr>
          <w:rFonts w:ascii="Consolas" w:hAnsi="Consolas" w:hint="cs"/>
          <w:color w:val="000000"/>
          <w:rtl/>
        </w:rPr>
        <w:t>אשר מ</w:t>
      </w:r>
      <w:r w:rsidR="00B60062" w:rsidRPr="00B60062">
        <w:rPr>
          <w:rFonts w:ascii="Consolas" w:hAnsi="Consolas" w:hint="cs"/>
          <w:color w:val="000000"/>
          <w:rtl/>
        </w:rPr>
        <w:t xml:space="preserve">ופעל </w:t>
      </w:r>
      <w:r w:rsidR="00D75C8C" w:rsidRPr="00B60062">
        <w:rPr>
          <w:rFonts w:ascii="Consolas" w:hAnsi="Consolas" w:hint="cs"/>
          <w:color w:val="000000"/>
          <w:rtl/>
        </w:rPr>
        <w:t>בסיום פעולת ה</w:t>
      </w:r>
      <w:r w:rsidR="00D75C8C" w:rsidRPr="00B60062">
        <w:rPr>
          <w:rFonts w:ascii="Consolas" w:hAnsi="Consolas"/>
          <w:color w:val="000000"/>
        </w:rPr>
        <w:t>Execute</w:t>
      </w:r>
      <w:r w:rsidR="00D75C8C" w:rsidRPr="00B60062">
        <w:rPr>
          <w:rFonts w:ascii="Consolas" w:hAnsi="Consolas" w:hint="cs"/>
          <w:color w:val="000000"/>
          <w:rtl/>
        </w:rPr>
        <w:t xml:space="preserve"> של הכפתור</w:t>
      </w:r>
      <w:r w:rsidR="00C3405A" w:rsidRPr="00B60062">
        <w:rPr>
          <w:rFonts w:ascii="Consolas" w:hAnsi="Consolas" w:hint="cs"/>
          <w:color w:val="000000"/>
          <w:rtl/>
        </w:rPr>
        <w:t xml:space="preserve"> ומודיע ל</w:t>
      </w:r>
      <w:proofErr w:type="spellStart"/>
      <w:r w:rsidR="00C3405A" w:rsidRPr="00B60062">
        <w:rPr>
          <w:rFonts w:ascii="Consolas" w:hAnsi="Consolas"/>
          <w:color w:val="000000"/>
        </w:rPr>
        <w:t>BlastFromThePastForm</w:t>
      </w:r>
      <w:proofErr w:type="spellEnd"/>
      <w:r w:rsidR="00B60062" w:rsidRPr="00B60062">
        <w:rPr>
          <w:rFonts w:ascii="Consolas" w:hAnsi="Consolas" w:hint="cs"/>
          <w:color w:val="000000"/>
          <w:rtl/>
        </w:rPr>
        <w:t xml:space="preserve"> (ה </w:t>
      </w:r>
      <w:r w:rsidR="00B60062" w:rsidRPr="00B60062">
        <w:rPr>
          <w:rFonts w:ascii="Consolas" w:hAnsi="Consolas"/>
          <w:color w:val="000000"/>
          <w:rtl/>
        </w:rPr>
        <w:t>–</w:t>
      </w:r>
      <w:r w:rsidR="00B60062" w:rsidRPr="00B60062">
        <w:rPr>
          <w:rFonts w:ascii="Consolas" w:hAnsi="Consolas" w:hint="cs"/>
          <w:color w:val="000000"/>
          <w:rtl/>
        </w:rPr>
        <w:t xml:space="preserve"> </w:t>
      </w:r>
      <w:r w:rsidR="00B60062" w:rsidRPr="00B60062">
        <w:rPr>
          <w:rFonts w:ascii="Consolas" w:hAnsi="Consolas"/>
          <w:color w:val="000000"/>
        </w:rPr>
        <w:t>Subscriber</w:t>
      </w:r>
      <w:r w:rsidR="00B60062" w:rsidRPr="00B60062">
        <w:rPr>
          <w:rFonts w:ascii="Consolas" w:hAnsi="Consolas" w:hint="cs"/>
          <w:color w:val="000000"/>
          <w:rtl/>
        </w:rPr>
        <w:t xml:space="preserve">) </w:t>
      </w:r>
      <w:r w:rsidR="00B60062">
        <w:rPr>
          <w:rFonts w:ascii="Consolas" w:hAnsi="Consolas" w:hint="cs"/>
          <w:color w:val="000000"/>
          <w:rtl/>
        </w:rPr>
        <w:t>להציג</w:t>
      </w:r>
      <w:r w:rsidR="00C3405A" w:rsidRPr="00B60062">
        <w:rPr>
          <w:rFonts w:ascii="Consolas" w:hAnsi="Consolas" w:hint="cs"/>
          <w:color w:val="000000"/>
          <w:rtl/>
        </w:rPr>
        <w:t xml:space="preserve"> את </w:t>
      </w:r>
      <w:r w:rsidR="00B60062">
        <w:rPr>
          <w:rFonts w:ascii="Consolas" w:hAnsi="Consolas" w:hint="cs"/>
          <w:color w:val="000000"/>
          <w:rtl/>
        </w:rPr>
        <w:t xml:space="preserve">תוכן </w:t>
      </w:r>
      <w:r w:rsidR="00C3405A" w:rsidRPr="00B60062">
        <w:rPr>
          <w:rFonts w:ascii="Consolas" w:hAnsi="Consolas" w:hint="cs"/>
          <w:color w:val="000000"/>
          <w:rtl/>
        </w:rPr>
        <w:t>הפוסט</w:t>
      </w:r>
      <w:r w:rsidR="00B60062">
        <w:rPr>
          <w:rFonts w:ascii="Consolas" w:hAnsi="Consolas" w:hint="cs"/>
          <w:color w:val="000000"/>
          <w:rtl/>
        </w:rPr>
        <w:t xml:space="preserve"> ומידע נוסף על הפוסט</w:t>
      </w:r>
      <w:r w:rsidR="00C3405A" w:rsidRPr="00B60062">
        <w:rPr>
          <w:rFonts w:ascii="Consolas" w:hAnsi="Consolas" w:hint="cs"/>
          <w:color w:val="000000"/>
          <w:rtl/>
        </w:rPr>
        <w:t xml:space="preserve"> למשתמש.</w:t>
      </w:r>
      <w:r w:rsidR="00B60062">
        <w:rPr>
          <w:rFonts w:ascii="Consolas" w:hAnsi="Consolas" w:hint="cs"/>
          <w:color w:val="000000"/>
          <w:rtl/>
        </w:rPr>
        <w:t xml:space="preserve"> ההודעה ל </w:t>
      </w:r>
      <w:r w:rsidR="00B60062">
        <w:rPr>
          <w:rFonts w:ascii="Consolas" w:hAnsi="Consolas"/>
          <w:color w:val="000000"/>
          <w:rtl/>
        </w:rPr>
        <w:t>–</w:t>
      </w:r>
      <w:r w:rsidR="00B60062">
        <w:rPr>
          <w:rFonts w:ascii="Consolas" w:hAnsi="Consolas" w:hint="cs"/>
          <w:color w:val="000000"/>
          <w:rtl/>
        </w:rPr>
        <w:t xml:space="preserve"> </w:t>
      </w:r>
      <w:r w:rsidR="00B60062" w:rsidRPr="00B60062">
        <w:rPr>
          <w:rFonts w:ascii="Consolas" w:hAnsi="Consolas" w:hint="cs"/>
          <w:color w:val="000000"/>
          <w:rtl/>
        </w:rPr>
        <w:t>ל</w:t>
      </w:r>
      <w:proofErr w:type="spellStart"/>
      <w:r w:rsidR="00B60062" w:rsidRPr="00B60062">
        <w:rPr>
          <w:rFonts w:ascii="Consolas" w:hAnsi="Consolas"/>
          <w:color w:val="000000"/>
        </w:rPr>
        <w:t>BlastFromThePastForm</w:t>
      </w:r>
      <w:proofErr w:type="spellEnd"/>
      <w:r w:rsidR="00B60062">
        <w:rPr>
          <w:rFonts w:ascii="Consolas" w:hAnsi="Consolas" w:hint="cs"/>
          <w:color w:val="000000"/>
          <w:rtl/>
        </w:rPr>
        <w:t xml:space="preserve"> ע"י כך שה </w:t>
      </w:r>
      <w:r w:rsidR="00B60062">
        <w:rPr>
          <w:rFonts w:ascii="Consolas" w:hAnsi="Consolas"/>
          <w:color w:val="000000"/>
          <w:rtl/>
        </w:rPr>
        <w:t>–</w:t>
      </w:r>
      <w:r w:rsidR="00B60062">
        <w:rPr>
          <w:rFonts w:ascii="Consolas" w:hAnsi="Consolas" w:hint="cs"/>
          <w:color w:val="000000"/>
          <w:rtl/>
        </w:rPr>
        <w:t xml:space="preserve"> </w:t>
      </w:r>
      <w:proofErr w:type="spellStart"/>
      <w:r w:rsidR="00B60062">
        <w:rPr>
          <w:rFonts w:ascii="Consolas" w:hAnsi="Consolas"/>
          <w:color w:val="000000"/>
        </w:rPr>
        <w:t>CommandFinished</w:t>
      </w:r>
      <w:proofErr w:type="spellEnd"/>
      <w:r w:rsidR="00B60062">
        <w:rPr>
          <w:rFonts w:ascii="Consolas" w:hAnsi="Consolas" w:hint="cs"/>
          <w:color w:val="000000"/>
          <w:rtl/>
        </w:rPr>
        <w:t xml:space="preserve"> מפעיל את המתודה ש</w:t>
      </w:r>
      <w:proofErr w:type="spellStart"/>
      <w:r w:rsidR="00B60062">
        <w:rPr>
          <w:rFonts w:ascii="Consolas" w:hAnsi="Consolas"/>
          <w:color w:val="000000"/>
        </w:rPr>
        <w:t>BlastFromThePastForm</w:t>
      </w:r>
      <w:proofErr w:type="spellEnd"/>
      <w:r w:rsidR="00B60062">
        <w:rPr>
          <w:rFonts w:ascii="Consolas" w:hAnsi="Consolas" w:hint="cs"/>
          <w:color w:val="000000"/>
          <w:rtl/>
        </w:rPr>
        <w:t xml:space="preserve"> רשם </w:t>
      </w:r>
      <w:r w:rsidR="00CA7E64">
        <w:rPr>
          <w:rFonts w:ascii="Consolas" w:hAnsi="Consolas" w:hint="cs"/>
          <w:color w:val="000000"/>
          <w:rtl/>
        </w:rPr>
        <w:t xml:space="preserve">ל </w:t>
      </w:r>
      <w:r w:rsidR="00CA7E64">
        <w:rPr>
          <w:rFonts w:ascii="Consolas" w:hAnsi="Consolas"/>
          <w:color w:val="000000"/>
          <w:rtl/>
        </w:rPr>
        <w:t>–</w:t>
      </w:r>
      <w:r w:rsidR="00CA7E64">
        <w:rPr>
          <w:rFonts w:ascii="Consolas" w:hAnsi="Consolas" w:hint="cs"/>
          <w:color w:val="000000"/>
          <w:rtl/>
        </w:rPr>
        <w:t xml:space="preserve"> </w:t>
      </w:r>
      <w:proofErr w:type="spellStart"/>
      <w:r w:rsidR="00CA7E64">
        <w:rPr>
          <w:rFonts w:ascii="Consolas" w:hAnsi="Consolas"/>
          <w:color w:val="000000"/>
        </w:rPr>
        <w:t>CommandFinished</w:t>
      </w:r>
      <w:proofErr w:type="spellEnd"/>
      <w:r w:rsidR="00CA7E64">
        <w:rPr>
          <w:rFonts w:ascii="Consolas" w:hAnsi="Consolas" w:hint="cs"/>
          <w:color w:val="000000"/>
          <w:rtl/>
        </w:rPr>
        <w:t>.</w:t>
      </w:r>
    </w:p>
    <w:p w14:paraId="4DBBF1FE" w14:textId="77777777" w:rsidR="005D0457" w:rsidRDefault="005D0457" w:rsidP="005D0457">
      <w:pPr>
        <w:spacing w:after="0" w:line="240" w:lineRule="auto"/>
        <w:ind w:right="720"/>
      </w:pPr>
    </w:p>
    <w:p w14:paraId="3E3F898C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68C8565" w14:textId="7ACB0A0E" w:rsidR="005D0457" w:rsidRDefault="00431263" w:rsidP="005D0457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5A4DAC9A" wp14:editId="7E243782">
            <wp:extent cx="5274310" cy="2870835"/>
            <wp:effectExtent l="0" t="0" r="2540" b="571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 Observ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3CBE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6B5490C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69A9679" w14:textId="0C3C1F45" w:rsidR="00431263" w:rsidRDefault="00431263" w:rsidP="00EB036E">
      <w:r>
        <w:rPr>
          <w:noProof/>
        </w:rPr>
        <w:drawing>
          <wp:inline distT="0" distB="0" distL="0" distR="0" wp14:anchorId="79884FDD" wp14:editId="6A71E860">
            <wp:extent cx="5274310" cy="2319020"/>
            <wp:effectExtent l="0" t="0" r="2540" b="508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Observ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2D4D" w14:textId="1060CADD" w:rsidR="005D0457" w:rsidRDefault="005D0457" w:rsidP="00EB036E">
      <w:pPr>
        <w:rPr>
          <w:noProof/>
          <w:lang w:val="he-IL"/>
        </w:rPr>
      </w:pPr>
    </w:p>
    <w:p w14:paraId="6C534212" w14:textId="15150BED" w:rsidR="00431263" w:rsidRDefault="004E23D6" w:rsidP="004E23D6">
      <w:pPr>
        <w:ind w:left="360"/>
        <w:rPr>
          <w:rFonts w:hint="cs"/>
          <w:rtl/>
        </w:rPr>
      </w:pPr>
      <w:r>
        <w:rPr>
          <w:rFonts w:hint="cs"/>
          <w:rtl/>
        </w:rPr>
        <w:t>* בדיאגרמות</w:t>
      </w:r>
      <w:r w:rsidR="00EE4382">
        <w:rPr>
          <w:rFonts w:hint="cs"/>
          <w:rtl/>
        </w:rPr>
        <w:t xml:space="preserve"> ובאופן המימוש</w:t>
      </w:r>
      <w:r>
        <w:rPr>
          <w:rFonts w:hint="cs"/>
          <w:rtl/>
        </w:rPr>
        <w:t xml:space="preserve"> מתואר ה</w:t>
      </w:r>
      <w:r>
        <w:t>Observer</w:t>
      </w:r>
      <w:r>
        <w:rPr>
          <w:rFonts w:hint="cs"/>
          <w:rtl/>
        </w:rPr>
        <w:t xml:space="preserve"> על הפיצ'ר </w:t>
      </w:r>
      <w:proofErr w:type="spellStart"/>
      <w:r>
        <w:t>BlastFromThePast</w:t>
      </w:r>
      <w:proofErr w:type="spellEnd"/>
      <w:r>
        <w:rPr>
          <w:rFonts w:hint="cs"/>
          <w:rtl/>
        </w:rPr>
        <w:t xml:space="preserve"> אך ישנו מימוש דומה של ה</w:t>
      </w:r>
      <w:r>
        <w:t>Observer</w:t>
      </w:r>
      <w:r>
        <w:rPr>
          <w:rFonts w:hint="cs"/>
          <w:rtl/>
        </w:rPr>
        <w:t xml:space="preserve"> על הפיצ'ר </w:t>
      </w:r>
      <w:proofErr w:type="spellStart"/>
      <w:r>
        <w:t>AlbumScanner</w:t>
      </w:r>
      <w:proofErr w:type="spellEnd"/>
      <w:r>
        <w:rPr>
          <w:rFonts w:hint="cs"/>
          <w:rtl/>
        </w:rPr>
        <w:t>.</w:t>
      </w:r>
    </w:p>
    <w:sectPr w:rsidR="00431263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8A454" w14:textId="77777777" w:rsidR="00A169ED" w:rsidRDefault="00A169ED" w:rsidP="00D171E7">
      <w:pPr>
        <w:spacing w:after="0" w:line="240" w:lineRule="auto"/>
      </w:pPr>
      <w:r>
        <w:separator/>
      </w:r>
    </w:p>
  </w:endnote>
  <w:endnote w:type="continuationSeparator" w:id="0">
    <w:p w14:paraId="519E76B2" w14:textId="77777777" w:rsidR="00A169ED" w:rsidRDefault="00A169E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75C1914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E6F16F9" wp14:editId="26D10BA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B9AEA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E6F16F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CB9AEA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55135" w14:textId="77777777" w:rsidR="00A169ED" w:rsidRDefault="00A169ED" w:rsidP="00D171E7">
      <w:pPr>
        <w:spacing w:after="0" w:line="240" w:lineRule="auto"/>
      </w:pPr>
      <w:r>
        <w:separator/>
      </w:r>
    </w:p>
  </w:footnote>
  <w:footnote w:type="continuationSeparator" w:id="0">
    <w:p w14:paraId="1485E39D" w14:textId="77777777" w:rsidR="00A169ED" w:rsidRDefault="00A169E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0F3F9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1D9DE1FA" wp14:editId="4CF2EC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0EEC865B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2EAFDF1" w14:textId="54509309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B616B3">
      <w:rPr>
        <w:rFonts w:ascii="Arial" w:hAnsi="Arial" w:cs="Arial" w:hint="cs"/>
        <w:b/>
        <w:bCs/>
        <w:color w:val="595959" w:themeColor="text1" w:themeTint="A6"/>
        <w:rtl/>
      </w:rPr>
      <w:t>אמיר פד</w:t>
    </w:r>
    <w:r w:rsidR="00156BFE">
      <w:rPr>
        <w:rFonts w:ascii="Arial" w:hAnsi="Arial" w:cs="Arial" w:hint="cs"/>
        <w:b/>
        <w:bCs/>
        <w:color w:val="595959" w:themeColor="text1" w:themeTint="A6"/>
        <w:rtl/>
      </w:rPr>
      <w:t>ן</w:t>
    </w:r>
    <w:r w:rsidR="00B616B3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B616B3">
      <w:rPr>
        <w:rFonts w:ascii="Arial" w:hAnsi="Arial" w:cs="Arial" w:hint="cs"/>
        <w:b/>
        <w:bCs/>
        <w:color w:val="595959" w:themeColor="text1" w:themeTint="A6"/>
        <w:rtl/>
      </w:rPr>
      <w:t>305469553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B616B3">
      <w:rPr>
        <w:rFonts w:ascii="Arial" w:hAnsi="Arial" w:cs="Arial" w:hint="cs"/>
        <w:b/>
        <w:bCs/>
        <w:color w:val="595959" w:themeColor="text1" w:themeTint="A6"/>
        <w:rtl/>
      </w:rPr>
      <w:t>אוהד יחזקאל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B616B3">
      <w:rPr>
        <w:rFonts w:ascii="Arial" w:hAnsi="Arial" w:cs="Arial" w:hint="cs"/>
        <w:b/>
        <w:bCs/>
        <w:color w:val="595959" w:themeColor="text1" w:themeTint="A6"/>
        <w:rtl/>
      </w:rPr>
      <w:t>307845644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4B7F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56BFE"/>
    <w:rsid w:val="0016078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87261"/>
    <w:rsid w:val="0019069B"/>
    <w:rsid w:val="00191C0E"/>
    <w:rsid w:val="00192B09"/>
    <w:rsid w:val="00192FC8"/>
    <w:rsid w:val="00192FDB"/>
    <w:rsid w:val="001934B3"/>
    <w:rsid w:val="001B3176"/>
    <w:rsid w:val="001B4F97"/>
    <w:rsid w:val="001C41B4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443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1E37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8648F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633B"/>
    <w:rsid w:val="003E75CE"/>
    <w:rsid w:val="00401C86"/>
    <w:rsid w:val="00402B00"/>
    <w:rsid w:val="00404493"/>
    <w:rsid w:val="00415C3C"/>
    <w:rsid w:val="00420F72"/>
    <w:rsid w:val="0042167B"/>
    <w:rsid w:val="00421EE7"/>
    <w:rsid w:val="00431263"/>
    <w:rsid w:val="00435747"/>
    <w:rsid w:val="00444634"/>
    <w:rsid w:val="00445C18"/>
    <w:rsid w:val="004472E7"/>
    <w:rsid w:val="00447804"/>
    <w:rsid w:val="00452BBE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23D6"/>
    <w:rsid w:val="004E6E40"/>
    <w:rsid w:val="004F6B92"/>
    <w:rsid w:val="005018A7"/>
    <w:rsid w:val="0050287B"/>
    <w:rsid w:val="005046F0"/>
    <w:rsid w:val="00506099"/>
    <w:rsid w:val="0051348C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794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04FB"/>
    <w:rsid w:val="00653F63"/>
    <w:rsid w:val="0065576C"/>
    <w:rsid w:val="00660084"/>
    <w:rsid w:val="0066031E"/>
    <w:rsid w:val="00663AB5"/>
    <w:rsid w:val="00665339"/>
    <w:rsid w:val="006657DD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D7B23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6901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0E4C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E58BB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4CA4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4FE0"/>
    <w:rsid w:val="009E63C5"/>
    <w:rsid w:val="00A1193D"/>
    <w:rsid w:val="00A169E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4B2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223A"/>
    <w:rsid w:val="00B33720"/>
    <w:rsid w:val="00B348F8"/>
    <w:rsid w:val="00B35FF1"/>
    <w:rsid w:val="00B3626E"/>
    <w:rsid w:val="00B41C1B"/>
    <w:rsid w:val="00B54E44"/>
    <w:rsid w:val="00B5540C"/>
    <w:rsid w:val="00B60062"/>
    <w:rsid w:val="00B600FD"/>
    <w:rsid w:val="00B608BA"/>
    <w:rsid w:val="00B616B3"/>
    <w:rsid w:val="00B62399"/>
    <w:rsid w:val="00B64427"/>
    <w:rsid w:val="00B653C1"/>
    <w:rsid w:val="00B6552C"/>
    <w:rsid w:val="00B6793C"/>
    <w:rsid w:val="00B73EB1"/>
    <w:rsid w:val="00B74926"/>
    <w:rsid w:val="00B76CB9"/>
    <w:rsid w:val="00B81214"/>
    <w:rsid w:val="00B8418F"/>
    <w:rsid w:val="00B8426F"/>
    <w:rsid w:val="00B8641D"/>
    <w:rsid w:val="00B869C4"/>
    <w:rsid w:val="00B8735F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1B5"/>
    <w:rsid w:val="00C21D60"/>
    <w:rsid w:val="00C23214"/>
    <w:rsid w:val="00C24067"/>
    <w:rsid w:val="00C2499A"/>
    <w:rsid w:val="00C24B24"/>
    <w:rsid w:val="00C33F9A"/>
    <w:rsid w:val="00C3405A"/>
    <w:rsid w:val="00C3522C"/>
    <w:rsid w:val="00C37463"/>
    <w:rsid w:val="00C400BF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A7E64"/>
    <w:rsid w:val="00CB058E"/>
    <w:rsid w:val="00CB5752"/>
    <w:rsid w:val="00CB584C"/>
    <w:rsid w:val="00CB5AE8"/>
    <w:rsid w:val="00CD0DD3"/>
    <w:rsid w:val="00CD4E69"/>
    <w:rsid w:val="00CE1F53"/>
    <w:rsid w:val="00CE5AA5"/>
    <w:rsid w:val="00CE5E16"/>
    <w:rsid w:val="00CE6469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00FE"/>
    <w:rsid w:val="00D15AB0"/>
    <w:rsid w:val="00D171E7"/>
    <w:rsid w:val="00D178BD"/>
    <w:rsid w:val="00D24457"/>
    <w:rsid w:val="00D250A6"/>
    <w:rsid w:val="00D250B6"/>
    <w:rsid w:val="00D27D45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15D8"/>
    <w:rsid w:val="00D552C0"/>
    <w:rsid w:val="00D56671"/>
    <w:rsid w:val="00D56ADB"/>
    <w:rsid w:val="00D57623"/>
    <w:rsid w:val="00D60480"/>
    <w:rsid w:val="00D65C68"/>
    <w:rsid w:val="00D75C8C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1791D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96471"/>
    <w:rsid w:val="00EA5986"/>
    <w:rsid w:val="00EB036E"/>
    <w:rsid w:val="00EB0EE9"/>
    <w:rsid w:val="00EB2256"/>
    <w:rsid w:val="00EB2E4A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4382"/>
    <w:rsid w:val="00EE587C"/>
    <w:rsid w:val="00EF1125"/>
    <w:rsid w:val="00EF2106"/>
    <w:rsid w:val="00EF287F"/>
    <w:rsid w:val="00EF32A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769D6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B7F95"/>
    <w:rsid w:val="00FC7808"/>
    <w:rsid w:val="00FC790F"/>
    <w:rsid w:val="00FD0955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63D1B"/>
  <w15:docId w15:val="{6C934A26-7630-4308-91B7-DE629771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DCC6D8-9FD3-4AC5-8117-B458F02A3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Amir Padan</cp:lastModifiedBy>
  <cp:revision>20</cp:revision>
  <cp:lastPrinted>2013-08-01T09:12:00Z</cp:lastPrinted>
  <dcterms:created xsi:type="dcterms:W3CDTF">2019-01-27T05:24:00Z</dcterms:created>
  <dcterms:modified xsi:type="dcterms:W3CDTF">2019-01-29T01:49:00Z</dcterms:modified>
</cp:coreProperties>
</file>