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F02D" w14:textId="571AED8F" w:rsidR="001C720E" w:rsidRDefault="00F8124C">
      <w:r>
        <w:rPr>
          <w:noProof/>
        </w:rPr>
        <w:drawing>
          <wp:inline distT="0" distB="0" distL="0" distR="0" wp14:anchorId="160AABFF" wp14:editId="5EC3D347">
            <wp:extent cx="5753100" cy="581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C"/>
    <w:rsid w:val="001C720E"/>
    <w:rsid w:val="00F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254F"/>
  <w15:chartTrackingRefBased/>
  <w15:docId w15:val="{F598B9AC-8443-4E8B-92E0-983F34A9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Schröder</dc:creator>
  <cp:keywords/>
  <dc:description/>
  <cp:lastModifiedBy>Damian Schröder</cp:lastModifiedBy>
  <cp:revision>1</cp:revision>
  <dcterms:created xsi:type="dcterms:W3CDTF">2020-05-31T16:17:00Z</dcterms:created>
  <dcterms:modified xsi:type="dcterms:W3CDTF">2020-05-31T16:18:00Z</dcterms:modified>
</cp:coreProperties>
</file>