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80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TEAM 54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(PCB)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3.3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Test #1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ESP32 Voltage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453.64013671875" w:right="773.4130859375" w:hanging="370.34011840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Voltage will be read at the output of the buck converter that is wired to the ESP32.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443.0801391601562" w:right="505.36376953125" w:hanging="359.7801208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Criteria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voltage read on the pcb by a multimeter will be within 5% of the simulations performed on WEBENCH.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63.3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Test #2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VDDIO Voltage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450.780029296875" w:right="0" w:hanging="367.4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Voltage will be read at the output of the buck converter that is wired to the VDDIO pin of the camera.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443.0801391601562" w:right="505.36376953125" w:hanging="359.7801208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Criteria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voltage read on the pcb by a multimeter will be within 5% of the simulations performed on WEBENCH.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63.3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Test #3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VDDC Voltage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19483947754" w:lineRule="auto"/>
        <w:ind w:left="1450.780029296875" w:right="77.2119140625" w:hanging="367.4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Voltage will be read at the output of the buck converter that is wired to the VDDC pin of the camera.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63134765625" w:line="264.37119483947754" w:lineRule="auto"/>
        <w:ind w:left="1443.0801391601562" w:right="505.36376953125" w:hanging="359.7801208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Criteria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voltage read on the pcb by a multimeter will be within 5% of the simulations performed on WEBENCH.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40" w:lineRule="auto"/>
        <w:ind w:left="363.3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Test #4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VDD Voltage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450.780029296875" w:right="235.9765625" w:hanging="367.4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Voltage will be read at the output of the buck converter that is wired to the VDD pin of the camera.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443.0801391601562" w:right="505.36376953125" w:hanging="359.7801208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Criteria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voltage read on the pcb by a multimeter will be within 5% of the simulations performed on WEBENCH.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63.3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Test #5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Data Flow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444.840087890625" w:right="761.0601806640625" w:hanging="361.54006958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the oscilloscope, data flow will be read between the ESP32 and the camera.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453.64013671875" w:right="652.1044921875" w:hanging="370.34011840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Criteria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There must be a waveform proving data is being transferred to the ESP32 from the camera.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1650390625" w:line="240" w:lineRule="auto"/>
        <w:ind w:left="12.32009887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 (Microcontoller)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363.3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#1: WiFi Connection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219970703125" w:line="240" w:lineRule="auto"/>
        <w:ind w:left="1083.300018310546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3131"/>
          <w:sz w:val="22"/>
          <w:szCs w:val="22"/>
          <w:u w:val="none"/>
          <w:shd w:fill="auto" w:val="clear"/>
          <w:vertAlign w:val="baseline"/>
          <w:rtl w:val="0"/>
        </w:rPr>
        <w:t xml:space="preserve">Microcontroller’s SSID will be seen over WiFi on any Laptop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682861328125" w:line="240" w:lineRule="auto"/>
        <w:ind w:left="363.3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#2: Image Processing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083.3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Example photo data will be processed to show accuracy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363.3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#3: Receiving Image Data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443.0801391601562" w:right="432.1630859375" w:hanging="359.7801208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ESP-IDF command prompt will have a VoSPI packet printed in byte values to show accurate reception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5068359375" w:line="240" w:lineRule="auto"/>
        <w:ind w:left="12.32009887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 (Web Application)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363.3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#1: Login Page/ Registration page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64.3717384338379" w:lineRule="auto"/>
        <w:ind w:left="1443.7399291992188" w:right="126.64794921875" w:hanging="360.43991088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a user registers a new account it must show up in firebase. Incorrect login information should output an error message. Correct login information should direct the user to the overview page.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3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#2: Overview page directs to correct “video stream”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439.1201782226562" w:right="53.759765625" w:hanging="355.8201599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the user clicks on a specific Model ID it should direct them to its respective video stream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63.3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#3: Fetching Images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450.780029296875" w:right="288.848876953125" w:hanging="367.4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Website properly fetches images in series and outputs the latest one at a rapid pace.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63.3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#4: Drag and Drop UI works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438.900146484375" w:right="366.177978515625" w:hanging="35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user should be able to drag and drop boxes that represent the model IDs. When the user clicks on a specific box it should direct them to its respective video stream.</w:t>
      </w:r>
    </w:p>
    <w:sectPr>
      <w:pgSz w:h="15840" w:w="12240" w:orient="portrait"/>
      <w:pgMar w:bottom="1655.936279296875" w:top="1426.357421875" w:left="1443.7399291992188" w:right="1396.5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