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Subsystem 1 - Julia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Accomplished this week: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Received parts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Finished midterm report and presentation as a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subsystem intro project today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Done with #1-3, almost done with #4 (ran into a question)</w:t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Weekly 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choose the dc-dc converter chip, </w:t>
      </w:r>
      <w:r w:rsidDel="00000000" w:rsidR="00000000" w:rsidRPr="00000000">
        <w:rPr>
          <w:rtl w:val="0"/>
        </w:rPr>
        <w:t xml:space="preserve">pwm</w:t>
      </w:r>
      <w:r w:rsidDel="00000000" w:rsidR="00000000" w:rsidRPr="00000000">
        <w:rPr>
          <w:rtl w:val="0"/>
        </w:rPr>
        <w:t xml:space="preserve"> chip for buck converters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is to have the simulations done by 10/7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jay update: finished designing the buck converters, ran simulations, will be ordering parts on monday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Erica Mathew 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Accomplished this week: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login page: Setup Firebase for users to make accounts and properly login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error messages if username/password is not adequate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 layout for Overview page that displays multiple different video streams as well as a search bar that leads you to a new page → Video page (which displays full screen of video)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Midterm Report + presented 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Weekly Goals: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Search Functionality for overview page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stream data from live video feed to website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Blake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Accomplished this week: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ML concept design has been completed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intro project is halfway done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use esp-idf with a decent IDE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Weekly Goals: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Finish up microcontroller intro project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Get good progress with ML intro project / get it done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on ML training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