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B30353" w14:textId="3C77D423" w:rsidR="00176AF7" w:rsidRDefault="00AE5254">
      <w:pPr>
        <w:rPr>
          <w:lang w:val="en-GB"/>
        </w:rPr>
      </w:pPr>
      <w:r>
        <w:rPr>
          <w:lang w:val="en-GB"/>
        </w:rPr>
        <w:t>ERICA</w:t>
      </w:r>
      <w:r w:rsidR="004F243B">
        <w:rPr>
          <w:lang w:val="en-GB"/>
        </w:rPr>
        <w:t xml:space="preserve"> A.</w:t>
      </w:r>
      <w:r>
        <w:rPr>
          <w:lang w:val="en-GB"/>
        </w:rPr>
        <w:t xml:space="preserve"> BUNDANG</w:t>
      </w:r>
    </w:p>
    <w:p w14:paraId="3BD8DC89" w14:textId="131205A4" w:rsidR="004F243B" w:rsidRPr="00AE5254" w:rsidRDefault="004F243B">
      <w:pPr>
        <w:rPr>
          <w:lang w:val="en-GB"/>
        </w:rPr>
      </w:pPr>
      <w:r>
        <w:rPr>
          <w:lang w:val="en-GB"/>
        </w:rPr>
        <w:t>IV - ACSAD</w:t>
      </w:r>
    </w:p>
    <w:sectPr w:rsidR="004F243B" w:rsidRPr="00AE5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54"/>
    <w:rsid w:val="00176AF7"/>
    <w:rsid w:val="001A741B"/>
    <w:rsid w:val="004F243B"/>
    <w:rsid w:val="008160BF"/>
    <w:rsid w:val="00AE5254"/>
    <w:rsid w:val="00BF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E0E7B8"/>
  <w15:chartTrackingRefBased/>
  <w15:docId w15:val="{86FE3306-A9FC-46A6-8EB0-77DEE9C44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2</Lines>
  <Paragraphs>2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</dc:creator>
  <cp:keywords/>
  <dc:description/>
  <cp:lastModifiedBy>Erica</cp:lastModifiedBy>
  <cp:revision>2</cp:revision>
  <dcterms:created xsi:type="dcterms:W3CDTF">2024-10-06T07:22:00Z</dcterms:created>
  <dcterms:modified xsi:type="dcterms:W3CDTF">2024-10-06T08:29:00Z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cecc6628b68dda6bdcdb37bcd01beea37b72ac26244750032ba0311e50580e30</vt:lpwstr>
  </property>
</Properties>
</file>