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040"/>
        <w:gridCol w:w="5000"/>
        <w:gridCol w:w="3000"/>
        <w:gridCol w:w="4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仿宋" w:hAnsi="仿宋" w:eastAsia="仿宋" w:cs="仿宋"/>
                <w:color w:val="000000"/>
                <w:sz w:val="32"/>
                <w:b w:val="true"/>
              </w:rPr>
              <w:t xml:space="preserve">个人支出报表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960"/>
              <w:gridCol w:w="6300"/>
              <w:gridCol w:w="1980"/>
              <w:gridCol w:w="4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用户：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小红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金额单位：元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支出项目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支出时间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支出金额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备注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化妆品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17-4-11 上午8:15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100.5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YSL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化妆品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17-3-22 上午8:15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YSL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化妆品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17-4-29 上午8:15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399.0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YSL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零食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17-3-15 上午8:16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55.0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巧克力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零食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17-4-6 上午8:16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42.0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薯片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零食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17-4-11 上午8:16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33.7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薯片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17-4-26 上午8:17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洗衣液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17-4-10 上午8:18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25.3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纸巾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17-4-4 上午8:18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15.0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牙刷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电影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17-4-18 上午8:19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28.0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电影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交通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17-4-18 上午8:19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bus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620"/>
              <w:gridCol w:w="1440"/>
              <w:gridCol w:w="198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总金额：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788.5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40"/>
        <w:gridCol w:w="5000"/>
        <w:gridCol w:w="3000"/>
        <w:gridCol w:w="4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仿宋" w:hAnsi="仿宋" w:eastAsia="仿宋" w:cs="仿宋"/>
                <w:color w:val="000000"/>
                <w:sz w:val="32"/>
                <w:b w:val="true"/>
              </w:rPr>
              <w:t xml:space="preserve">个人支出报表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960"/>
              <w:gridCol w:w="6300"/>
              <w:gridCol w:w="1980"/>
              <w:gridCol w:w="4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用户：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陈明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金额单位：元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支出项目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支出时间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支出金额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备注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17-4-4 上午8:20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33.0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17-5-24 上午8:20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40.0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17-4-12 上午8:21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36.0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交通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17-4-26 上午8:21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bus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餐饮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17-4-13 上午8:21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25.0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饭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电影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17-4-14 上午8:21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电影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620"/>
              <w:gridCol w:w="1440"/>
              <w:gridCol w:w="198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总金额：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194.0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40"/>
        <w:gridCol w:w="5000"/>
        <w:gridCol w:w="3000"/>
        <w:gridCol w:w="40"/>
        <w:gridCol w:w="20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仿宋" w:hAnsi="仿宋" w:eastAsia="仿宋" w:cs="仿宋"/>
                <w:color w:val="000000"/>
                <w:sz w:val="32"/>
                <w:b w:val="true"/>
              </w:rPr>
              <w:t xml:space="preserve">个人支出报表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1960"/>
              <w:gridCol w:w="6300"/>
              <w:gridCol w:w="1980"/>
              <w:gridCol w:w="40"/>
            </w:tblGrid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用户：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大雄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金额单位：元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支出项目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支出时间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支出金额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备注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电子产品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17-4-26 上午8:21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600.0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手机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电子产品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17-4-28 上午8:22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1000.0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手机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餐饮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17-4-19 上午8:22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30.0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饭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760"/>
              <w:gridCol w:w="2760"/>
              <w:gridCol w:w="40"/>
            </w:tblGrid>
            <w:tr>
              <w:trPr>
                <w:trHeight w:hRule="exact" w:val="400"/>
              </w:trPr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left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生活用品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17-4-18 上午8:22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40.0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生活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620"/>
              <w:gridCol w:w="1440"/>
              <w:gridCol w:w="198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总金额：</w:t>
                  </w:r>
                </w:p>
              </w:tc>
              <w:tc>
                <w:tcPr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color w:val="000000"/>
                      <w:sz w:val="20"/>
                    </w:rPr>
                    <w:t xml:space="preserve">1670.0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bookmarkStart w:id="3" w:name="JR_PAGE_ANCHOR_0_4"/>
      <w:bookmarkEnd w:id="3"/>
    </w:p>
    <w:p>
      <w:r>
        <w:br w:type="page"/>
      </w:r>
    </w:p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