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BBosa</w:t>
      </w:r>
      <w:r>
        <w:t xml:space="preserve"> </w:t>
      </w:r>
      <w:r>
        <w:t xml:space="preserve">Robert</w:t>
      </w:r>
    </w:p>
    <w:bookmarkStart w:id="20" w:name="load-required-packages"/>
    <w:p>
      <w:pPr>
        <w:pStyle w:val="Heading1"/>
      </w:pPr>
      <w:r>
        <w:t xml:space="preserve">Load required 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"ggrepel"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"fBasics"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"vtable"</w:t>
      </w:r>
      <w:r>
        <w:rPr>
          <w:rStyle w:val="NormalTok"/>
        </w:rPr>
        <w:t xml:space="preserve">)</w:t>
      </w:r>
    </w:p>
    <w:bookmarkEnd w:id="20"/>
    <w:bookmarkStart w:id="21" w:name="call-the-libraries"/>
    <w:p>
      <w:pPr>
        <w:pStyle w:val="Heading1"/>
      </w:pPr>
      <w:r>
        <w:t xml:space="preserve">Call the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(fBasics)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Loading required package: timeSeries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'package:timeSeries':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</w:p>
    <w:p>
      <w:pPr>
        <w:pStyle w:val="SourceCode"/>
      </w:pPr>
      <w:r>
        <w:rPr>
          <w:rStyle w:val="VerbatimChar"/>
        </w:rPr>
        <w:t xml:space="preserve">## Loading required package: kableExtra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bookmarkEnd w:id="21"/>
    <w:bookmarkStart w:id="22" w:name="load-the-data-set"/>
    <w:p>
      <w:pPr>
        <w:pStyle w:val="Heading1"/>
      </w:pPr>
      <w:r>
        <w:t xml:space="preserve">LOad the Data Set</w:t>
      </w:r>
    </w:p>
    <w:p>
      <w:pPr>
        <w:pStyle w:val="SourceCode"/>
      </w:pPr>
      <w:r>
        <w:rPr>
          <w:rStyle w:val="NormalTok"/>
        </w:rPr>
        <w:t xml:space="preserve">naeedata1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"~/NAEE_Data/naee_data/data/data1.csv"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naeedata1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naeedata1[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(naeedata1)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(naeedata1)</w:t>
      </w:r>
    </w:p>
    <w:p>
      <w:pPr>
        <w:pStyle w:val="SourceCode"/>
      </w:pPr>
      <w:r>
        <w:rPr>
          <w:rStyle w:val="VerbatimChar"/>
        </w:rPr>
        <w:t xml:space="preserve">##  [1] "Country"                                                                   </w:t>
      </w:r>
      <w:r>
        <w:br/>
      </w:r>
      <w:r>
        <w:rPr>
          <w:rStyle w:val="VerbatimChar"/>
        </w:rPr>
        <w:t xml:space="preserve">##  [2] "Year"                                                                      </w:t>
      </w:r>
      <w:r>
        <w:br/>
      </w:r>
      <w:r>
        <w:rPr>
          <w:rStyle w:val="VerbatimChar"/>
        </w:rPr>
        <w:t xml:space="preserve">##  [3] "Electricity installed capacity in Total renewable energy (MW)"             </w:t>
      </w:r>
      <w:r>
        <w:br/>
      </w:r>
      <w:r>
        <w:rPr>
          <w:rStyle w:val="VerbatimChar"/>
        </w:rPr>
        <w:t xml:space="preserve">##  [4] "Electricity installed capacity in Hydropower (MW)"                         </w:t>
      </w:r>
      <w:r>
        <w:br/>
      </w:r>
      <w:r>
        <w:rPr>
          <w:rStyle w:val="VerbatimChar"/>
        </w:rPr>
        <w:t xml:space="preserve">##  [5] "Electricity installed capacity in Wind (MW)"                               </w:t>
      </w:r>
      <w:r>
        <w:br/>
      </w:r>
      <w:r>
        <w:rPr>
          <w:rStyle w:val="VerbatimChar"/>
        </w:rPr>
        <w:t xml:space="preserve">##  [6] "Electricity installed capacity in Solar (MW)"                              </w:t>
      </w:r>
      <w:r>
        <w:br/>
      </w:r>
      <w:r>
        <w:rPr>
          <w:rStyle w:val="VerbatimChar"/>
        </w:rPr>
        <w:t xml:space="preserve">##  [7] "Electricity installed capacity in Bioenergy (MW)"                          </w:t>
      </w:r>
      <w:r>
        <w:br/>
      </w:r>
      <w:r>
        <w:rPr>
          <w:rStyle w:val="VerbatimChar"/>
        </w:rPr>
        <w:t xml:space="preserve">##  [8] "Electricity installed capacity in Geothermal (MW)"                         </w:t>
      </w:r>
      <w:r>
        <w:br/>
      </w:r>
      <w:r>
        <w:rPr>
          <w:rStyle w:val="VerbatimChar"/>
        </w:rPr>
        <w:t xml:space="preserve">##  [9] "Electricity export (GWh)"                                                  </w:t>
      </w:r>
      <w:r>
        <w:br/>
      </w:r>
      <w:r>
        <w:rPr>
          <w:rStyle w:val="VerbatimChar"/>
        </w:rPr>
        <w:t xml:space="preserve">## [10] "Electricity import (GWh)"                                                  </w:t>
      </w:r>
      <w:r>
        <w:br/>
      </w:r>
      <w:r>
        <w:rPr>
          <w:rStyle w:val="VerbatimChar"/>
        </w:rPr>
        <w:t xml:space="preserve">## [11] "Electricity final consumption (GWh)"                                       </w:t>
      </w:r>
      <w:r>
        <w:br/>
      </w:r>
      <w:r>
        <w:rPr>
          <w:rStyle w:val="VerbatimChar"/>
        </w:rPr>
        <w:t xml:space="preserve">## [12] "Electricity generation, Total (GWh)"                                       </w:t>
      </w:r>
      <w:r>
        <w:br/>
      </w:r>
      <w:r>
        <w:rPr>
          <w:rStyle w:val="VerbatimChar"/>
        </w:rPr>
        <w:t xml:space="preserve">## [13] "Electricity generated from fossil fuels (GWh)"                             </w:t>
      </w:r>
      <w:r>
        <w:br/>
      </w:r>
      <w:r>
        <w:rPr>
          <w:rStyle w:val="VerbatimChar"/>
        </w:rPr>
        <w:t xml:space="preserve">## [14] "Electricity generated from nuclear power (GWh)"                            </w:t>
      </w:r>
      <w:r>
        <w:br/>
      </w:r>
      <w:r>
        <w:rPr>
          <w:rStyle w:val="VerbatimChar"/>
        </w:rPr>
        <w:t xml:space="preserve">## [15] "Electricity generated from renewable sources (GWh)"                        </w:t>
      </w:r>
      <w:r>
        <w:br/>
      </w:r>
      <w:r>
        <w:rPr>
          <w:rStyle w:val="VerbatimChar"/>
        </w:rPr>
        <w:t xml:space="preserve">## [16] "Electricity generated from hydropower (GWh)"                               </w:t>
      </w:r>
      <w:r>
        <w:br/>
      </w:r>
      <w:r>
        <w:rPr>
          <w:rStyle w:val="VerbatimChar"/>
        </w:rPr>
        <w:t xml:space="preserve">## [17] "Electricity generated from solar, wind, tide, wave and other sources (GWh)"</w:t>
      </w:r>
      <w:r>
        <w:br/>
      </w:r>
      <w:r>
        <w:rPr>
          <w:rStyle w:val="VerbatimChar"/>
        </w:rPr>
        <w:t xml:space="preserve">## [18] "Electricity generated from biofuels and waste (GWh)"                       </w:t>
      </w:r>
      <w:r>
        <w:br/>
      </w:r>
      <w:r>
        <w:rPr>
          <w:rStyle w:val="VerbatimChar"/>
        </w:rPr>
        <w:t xml:space="preserve">## [19] "Electricity generated from geothermal energy (GWh)"                        </w:t>
      </w:r>
      <w:r>
        <w:br/>
      </w:r>
      <w:r>
        <w:rPr>
          <w:rStyle w:val="VerbatimChar"/>
        </w:rPr>
        <w:t xml:space="preserve">## [20] "Population access to electricity-National (% of population)"               </w:t>
      </w:r>
      <w:r>
        <w:br/>
      </w:r>
      <w:r>
        <w:rPr>
          <w:rStyle w:val="VerbatimChar"/>
        </w:rPr>
        <w:t xml:space="preserve">## [21] "Population access to electricity-Urban (% of population)"                  </w:t>
      </w:r>
      <w:r>
        <w:br/>
      </w:r>
      <w:r>
        <w:rPr>
          <w:rStyle w:val="VerbatimChar"/>
        </w:rPr>
        <w:t xml:space="preserve">## [22] "Population access to electricity-Rural (% of population)"                  </w:t>
      </w:r>
      <w:r>
        <w:br/>
      </w:r>
      <w:r>
        <w:rPr>
          <w:rStyle w:val="VerbatimChar"/>
        </w:rPr>
        <w:t xml:space="preserve">## [23] "Electricity generation per Capita (KWh)"                                   </w:t>
      </w:r>
      <w:r>
        <w:br/>
      </w:r>
      <w:r>
        <w:rPr>
          <w:rStyle w:val="VerbatimChar"/>
        </w:rPr>
        <w:t xml:space="preserve">## [24] "Electricity final consumption per capita (KWh)"</w:t>
      </w:r>
    </w:p>
    <w:bookmarkEnd w:id="22"/>
    <w:bookmarkStart w:id="47" w:name="rename-variables"/>
    <w:p>
      <w:pPr>
        <w:pStyle w:val="Heading1"/>
      </w:pPr>
      <w:r>
        <w:t xml:space="preserve">Rename variables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(naeedata1)[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"in_tre"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"in_hyd"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"in_wind"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"in_solar"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"in_bio"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"in_geo"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"exp"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"imp"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"cons"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"tgen"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"gen_foss"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"gen_nuc"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"gen_ren"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"gen_hyd"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"gen_solar"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"gen_bio"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"gen_geo"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"access"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"acc_urban"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"acc_rural"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"perk_gen"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"perk_cons"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(naeedata1)</w:t>
      </w:r>
    </w:p>
    <w:p>
      <w:pPr>
        <w:pStyle w:val="SourceCode"/>
      </w:pPr>
      <w:r>
        <w:rPr>
          <w:rStyle w:val="VerbatimChar"/>
        </w:rPr>
        <w:t xml:space="preserve">##  [1] "Country"   "year"      "in_tre"    "in_hyd"    "in_wind"   "in_solar" </w:t>
      </w:r>
      <w:r>
        <w:br/>
      </w:r>
      <w:r>
        <w:rPr>
          <w:rStyle w:val="VerbatimChar"/>
        </w:rPr>
        <w:t xml:space="preserve">##  [7] "in_bio"    "in_geo"    "exp"       "imp"       "cons"      "tgen"     </w:t>
      </w:r>
      <w:r>
        <w:br/>
      </w:r>
      <w:r>
        <w:rPr>
          <w:rStyle w:val="VerbatimChar"/>
        </w:rPr>
        <w:t xml:space="preserve">## [13] "gen_foss"  "gen_nuc"   "gen_ren"   "gen_hyd"   "gen_solar" "gen_bio"  </w:t>
      </w:r>
      <w:r>
        <w:br/>
      </w:r>
      <w:r>
        <w:rPr>
          <w:rStyle w:val="VerbatimChar"/>
        </w:rPr>
        <w:t xml:space="preserve">## [19] "gen_geo"   "access"    "acc_urban" "acc_rural" "perk_gen"  "perk_cons"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(fBasics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basicStats</w:t>
      </w:r>
      <w:r>
        <w:rPr>
          <w:rStyle w:val="NormalTok"/>
        </w:rPr>
        <w:t xml:space="preserve">(naeedata1[,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in_tre    in_hyd   in_wind  in_solar  in_bio  in_geo        exp</w:t>
      </w:r>
      <w:r>
        <w:br/>
      </w:r>
      <w:r>
        <w:rPr>
          <w:rStyle w:val="VerbatimChar"/>
        </w:rPr>
        <w:t xml:space="preserve">## nobs            336.00    336.00    336.00    336.00  336.00  336.00     336.00</w:t>
      </w:r>
      <w:r>
        <w:br/>
      </w:r>
      <w:r>
        <w:rPr>
          <w:rStyle w:val="VerbatimChar"/>
        </w:rPr>
        <w:t xml:space="preserve">## NAs               0.00      1.00      0.00      0.00    0.00    0.00       0.00</w:t>
      </w:r>
      <w:r>
        <w:br/>
      </w:r>
      <w:r>
        <w:rPr>
          <w:rStyle w:val="VerbatimChar"/>
        </w:rPr>
        <w:t xml:space="preserve">## Minimum           0.00      0.00      0.00      0.00    0.00    0.00       0.00</w:t>
      </w:r>
      <w:r>
        <w:br/>
      </w:r>
      <w:r>
        <w:rPr>
          <w:rStyle w:val="VerbatimChar"/>
        </w:rPr>
        <w:t xml:space="preserve">## Maximum        9638.70   3700.90   2636.00   5989.60  265.70  823.80   16894.80</w:t>
      </w:r>
      <w:r>
        <w:br/>
      </w:r>
      <w:r>
        <w:rPr>
          <w:rStyle w:val="VerbatimChar"/>
        </w:rPr>
        <w:t xml:space="preserve">## 1. Quartile       8.93      0.00      0.00      1.15    0.00    0.00       0.00</w:t>
      </w:r>
      <w:r>
        <w:br/>
      </w:r>
      <w:r>
        <w:rPr>
          <w:rStyle w:val="VerbatimChar"/>
        </w:rPr>
        <w:t xml:space="preserve">## 3. Quartile     742.10    701.70      1.30     22.70   33.80    0.00      42.83</w:t>
      </w:r>
      <w:r>
        <w:br/>
      </w:r>
      <w:r>
        <w:rPr>
          <w:rStyle w:val="VerbatimChar"/>
        </w:rPr>
        <w:t xml:space="preserve">## Mean            696.73    449.80     92.08    113.70   28.29   14.20     821.35</w:t>
      </w:r>
      <w:r>
        <w:br/>
      </w:r>
      <w:r>
        <w:rPr>
          <w:rStyle w:val="VerbatimChar"/>
        </w:rPr>
        <w:t xml:space="preserve">## Median          169.00     66.60      0.00      6.15    0.00    0.00       0.00</w:t>
      </w:r>
      <w:r>
        <w:br/>
      </w:r>
      <w:r>
        <w:rPr>
          <w:rStyle w:val="VerbatimChar"/>
        </w:rPr>
        <w:t xml:space="preserve">## Sum          234099.70 150682.20  30938.30  38201.70 9504.30 4772.70  275972.30</w:t>
      </w:r>
      <w:r>
        <w:br/>
      </w:r>
      <w:r>
        <w:rPr>
          <w:rStyle w:val="VerbatimChar"/>
        </w:rPr>
        <w:t xml:space="preserve">## SE Mean          70.25     39.05     18.24     30.92    3.02    5.25     167.57</w:t>
      </w:r>
      <w:r>
        <w:br/>
      </w:r>
      <w:r>
        <w:rPr>
          <w:rStyle w:val="VerbatimChar"/>
        </w:rPr>
        <w:t xml:space="preserve">## LCL Mean        558.53    372.98     56.19     52.87   22.35    3.89     491.73</w:t>
      </w:r>
      <w:r>
        <w:br/>
      </w:r>
      <w:r>
        <w:rPr>
          <w:rStyle w:val="VerbatimChar"/>
        </w:rPr>
        <w:t xml:space="preserve">## UCL Mean        834.92    526.61    127.97    174.52   34.22   24.52    1150.96</w:t>
      </w:r>
      <w:r>
        <w:br/>
      </w:r>
      <w:r>
        <w:rPr>
          <w:rStyle w:val="VerbatimChar"/>
        </w:rPr>
        <w:t xml:space="preserve">## Variance    1658371.02 510868.31 111834.53 321305.01 3060.85 9247.09 9434269.78</w:t>
      </w:r>
      <w:r>
        <w:br/>
      </w:r>
      <w:r>
        <w:rPr>
          <w:rStyle w:val="VerbatimChar"/>
        </w:rPr>
        <w:t xml:space="preserve">## Stdev          1287.78    714.75    334.42    566.84   55.32   96.16    3071.53</w:t>
      </w:r>
      <w:r>
        <w:br/>
      </w:r>
      <w:r>
        <w:rPr>
          <w:rStyle w:val="VerbatimChar"/>
        </w:rPr>
        <w:t xml:space="preserve">## Skewness          3.36      2.09      4.59      7.73    2.52    6.99       4.23</w:t>
      </w:r>
      <w:r>
        <w:br/>
      </w:r>
      <w:r>
        <w:rPr>
          <w:rStyle w:val="VerbatimChar"/>
        </w:rPr>
        <w:t xml:space="preserve">## Kurtosis         14.44      4.05     23.15     65.02    6.44   48.77      16.52</w:t>
      </w:r>
      <w:r>
        <w:br/>
      </w:r>
      <w:r>
        <w:rPr>
          <w:rStyle w:val="VerbatimChar"/>
        </w:rPr>
        <w:t xml:space="preserve">##                    imp         cons         tgen     gen_foss    gen_nuc</w:t>
      </w:r>
      <w:r>
        <w:br/>
      </w:r>
      <w:r>
        <w:rPr>
          <w:rStyle w:val="VerbatimChar"/>
        </w:rPr>
        <w:t xml:space="preserve">## nobs            336.00 3.360000e+02 3.360000e+02 3.360000e+02     336.00</w:t>
      </w:r>
      <w:r>
        <w:br/>
      </w:r>
      <w:r>
        <w:rPr>
          <w:rStyle w:val="VerbatimChar"/>
        </w:rPr>
        <w:t xml:space="preserve">## NAs               0.00 0.000000e+00 0.000000e+00 0.000000e+00       0.00</w:t>
      </w:r>
      <w:r>
        <w:br/>
      </w:r>
      <w:r>
        <w:rPr>
          <w:rStyle w:val="VerbatimChar"/>
        </w:rPr>
        <w:t xml:space="preserve">## Minimum           0.00 1.250000e+01 2.850000e+01 7.000000e-01       0.00</w:t>
      </w:r>
      <w:r>
        <w:br/>
      </w:r>
      <w:r>
        <w:rPr>
          <w:rStyle w:val="VerbatimChar"/>
        </w:rPr>
        <w:t xml:space="preserve">## Maximum       16369.00 2.089137e+05 2.781408e+05 2.473010e+05   15814.40</w:t>
      </w:r>
      <w:r>
        <w:br/>
      </w:r>
      <w:r>
        <w:rPr>
          <w:rStyle w:val="VerbatimChar"/>
        </w:rPr>
        <w:t xml:space="preserve">## 1. Quartile       0.00 3.636000e+02 4.062200e+02 2.204300e+02       0.00</w:t>
      </w:r>
      <w:r>
        <w:br/>
      </w:r>
      <w:r>
        <w:rPr>
          <w:rStyle w:val="VerbatimChar"/>
        </w:rPr>
        <w:t xml:space="preserve">## 3. Quartile     508.32 8.249750e+03 9.723800e+03 4.053100e+03       0.00</w:t>
      </w:r>
      <w:r>
        <w:br/>
      </w:r>
      <w:r>
        <w:rPr>
          <w:rStyle w:val="VerbatimChar"/>
        </w:rPr>
        <w:t xml:space="preserve">## Mean            985.90 1.382159e+04 1.756565e+04 1.469055e+04     348.85</w:t>
      </w:r>
      <w:r>
        <w:br/>
      </w:r>
      <w:r>
        <w:rPr>
          <w:rStyle w:val="VerbatimChar"/>
        </w:rPr>
        <w:t xml:space="preserve">## Median           18.00 1.729450e+03 2.294350e+03 5.850500e+02       0.00</w:t>
      </w:r>
      <w:r>
        <w:br/>
      </w:r>
      <w:r>
        <w:rPr>
          <w:rStyle w:val="VerbatimChar"/>
        </w:rPr>
        <w:t xml:space="preserve">## Sum          331263.60 4.644055e+06 5.902059e+06 4.936025e+06  117214.00</w:t>
      </w:r>
      <w:r>
        <w:br/>
      </w:r>
      <w:r>
        <w:rPr>
          <w:rStyle w:val="VerbatimChar"/>
        </w:rPr>
        <w:t xml:space="preserve">## SE Mean         140.54 2.108210e+03 2.674300e+03 2.450790e+03     122.41</w:t>
      </w:r>
      <w:r>
        <w:br/>
      </w:r>
      <w:r>
        <w:rPr>
          <w:rStyle w:val="VerbatimChar"/>
        </w:rPr>
        <w:t xml:space="preserve">## LCL Mean        709.44 9.674600e+03 1.230512e+04 9.869680e+03     108.06</w:t>
      </w:r>
      <w:r>
        <w:br/>
      </w:r>
      <w:r>
        <w:rPr>
          <w:rStyle w:val="VerbatimChar"/>
        </w:rPr>
        <w:t xml:space="preserve">## UCL Mean       1262.37 1.796858e+04 2.282619e+04 1.951142e+04     589.64</w:t>
      </w:r>
      <w:r>
        <w:br/>
      </w:r>
      <w:r>
        <w:rPr>
          <w:rStyle w:val="VerbatimChar"/>
        </w:rPr>
        <w:t xml:space="preserve">## Variance    6636959.72 1.493364e+09 2.403029e+09 2.018135e+09 5034831.28</w:t>
      </w:r>
      <w:r>
        <w:br/>
      </w:r>
      <w:r>
        <w:rPr>
          <w:rStyle w:val="VerbatimChar"/>
        </w:rPr>
        <w:t xml:space="preserve">## Stdev          2576.23 3.864407e+04 4.902070e+04 4.492366e+04    2243.84</w:t>
      </w:r>
      <w:r>
        <w:br/>
      </w:r>
      <w:r>
        <w:rPr>
          <w:rStyle w:val="VerbatimChar"/>
        </w:rPr>
        <w:t xml:space="preserve">## Skewness          3.59 3.960000e+00 3.980000e+00 3.930000e+00       6.27</w:t>
      </w:r>
      <w:r>
        <w:br/>
      </w:r>
      <w:r>
        <w:rPr>
          <w:rStyle w:val="VerbatimChar"/>
        </w:rPr>
        <w:t xml:space="preserve">## Kurtosis         13.23 1.491000e+01 1.538000e+01 1.486000e+01      37.70</w:t>
      </w:r>
      <w:r>
        <w:br/>
      </w:r>
      <w:r>
        <w:rPr>
          <w:rStyle w:val="VerbatimChar"/>
        </w:rPr>
        <w:t xml:space="preserve">##                 gen_ren     gen_hyd  gen_solar  gen_bio   gen_geo   access</w:t>
      </w:r>
      <w:r>
        <w:br/>
      </w:r>
      <w:r>
        <w:rPr>
          <w:rStyle w:val="VerbatimChar"/>
        </w:rPr>
        <w:t xml:space="preserve">## nobs             336.00      336.00     336.00   336.00    336.00   336.00</w:t>
      </w:r>
      <w:r>
        <w:br/>
      </w:r>
      <w:r>
        <w:rPr>
          <w:rStyle w:val="VerbatimChar"/>
        </w:rPr>
        <w:t xml:space="preserve">## NAs                0.00        0.00       0.00     0.00      0.00    42.00</w:t>
      </w:r>
      <w:r>
        <w:br/>
      </w:r>
      <w:r>
        <w:rPr>
          <w:rStyle w:val="VerbatimChar"/>
        </w:rPr>
        <w:t xml:space="preserve">## Minimum            0.00        0.00       0.00     0.00      0.00     3.60</w:t>
      </w:r>
      <w:r>
        <w:br/>
      </w:r>
      <w:r>
        <w:rPr>
          <w:rStyle w:val="VerbatimChar"/>
        </w:rPr>
        <w:t xml:space="preserve">## Maximum        16574.20    16398.20    8792.80   625.50   5343.00   100.00</w:t>
      </w:r>
      <w:r>
        <w:br/>
      </w:r>
      <w:r>
        <w:rPr>
          <w:rStyle w:val="VerbatimChar"/>
        </w:rPr>
        <w:t xml:space="preserve">## 1. Quartile       11.18        0.90       0.20     0.00      0.00    32.08</w:t>
      </w:r>
      <w:r>
        <w:br/>
      </w:r>
      <w:r>
        <w:rPr>
          <w:rStyle w:val="VerbatimChar"/>
        </w:rPr>
        <w:t xml:space="preserve">## 3. Quartile     3189.57     2597.00      29.10    12.25      0.00    76.33</w:t>
      </w:r>
      <w:r>
        <w:br/>
      </w:r>
      <w:r>
        <w:rPr>
          <w:rStyle w:val="VerbatimChar"/>
        </w:rPr>
        <w:t xml:space="preserve">## Mean            2526.25     2055.78     323.27    43.79    103.41    54.23</w:t>
      </w:r>
      <w:r>
        <w:br/>
      </w:r>
      <w:r>
        <w:rPr>
          <w:rStyle w:val="VerbatimChar"/>
        </w:rPr>
        <w:t xml:space="preserve">## Median           562.25      226.45       5.10     0.00      0.00    52.45</w:t>
      </w:r>
      <w:r>
        <w:br/>
      </w:r>
      <w:r>
        <w:rPr>
          <w:rStyle w:val="VerbatimChar"/>
        </w:rPr>
        <w:t xml:space="preserve">## Sum           848820.60   690741.00  108618.60 14715.10  34744.60 15944.20</w:t>
      </w:r>
      <w:r>
        <w:br/>
      </w:r>
      <w:r>
        <w:rPr>
          <w:rStyle w:val="VerbatimChar"/>
        </w:rPr>
        <w:t xml:space="preserve">## SE Mean          225.06      194.37      67.89     6.05     37.13     1.67</w:t>
      </w:r>
      <w:r>
        <w:br/>
      </w:r>
      <w:r>
        <w:rPr>
          <w:rStyle w:val="VerbatimChar"/>
        </w:rPr>
        <w:t xml:space="preserve">## LCL Mean        2083.53     1673.44     189.72    31.89     30.37    50.95</w:t>
      </w:r>
      <w:r>
        <w:br/>
      </w:r>
      <w:r>
        <w:rPr>
          <w:rStyle w:val="VerbatimChar"/>
        </w:rPr>
        <w:t xml:space="preserve">## UCL Mean        2968.97     2438.11     456.82    55.70    176.44    57.51</w:t>
      </w:r>
      <w:r>
        <w:br/>
      </w:r>
      <w:r>
        <w:rPr>
          <w:rStyle w:val="VerbatimChar"/>
        </w:rPr>
        <w:t xml:space="preserve">## Variance    17019794.92 12693861.87 1548860.26 12309.36 463182.96   817.23</w:t>
      </w:r>
      <w:r>
        <w:br/>
      </w:r>
      <w:r>
        <w:rPr>
          <w:rStyle w:val="VerbatimChar"/>
        </w:rPr>
        <w:t xml:space="preserve">## Stdev           4125.51     3562.84    1244.53   110.95    680.58    28.59</w:t>
      </w:r>
      <w:r>
        <w:br/>
      </w:r>
      <w:r>
        <w:rPr>
          <w:rStyle w:val="VerbatimChar"/>
        </w:rPr>
        <w:t xml:space="preserve">## Skewness           1.97        2.29       5.09     3.08      6.60     0.11</w:t>
      </w:r>
      <w:r>
        <w:br/>
      </w:r>
      <w:r>
        <w:rPr>
          <w:rStyle w:val="VerbatimChar"/>
        </w:rPr>
        <w:t xml:space="preserve">## Kurtosis           3.03        4.75      27.21     9.51     42.69    -1.09</w:t>
      </w:r>
      <w:r>
        <w:br/>
      </w:r>
      <w:r>
        <w:rPr>
          <w:rStyle w:val="VerbatimChar"/>
        </w:rPr>
        <w:t xml:space="preserve">##             acc_urban acc_rural   perk_gen  perk_cons</w:t>
      </w:r>
      <w:r>
        <w:br/>
      </w:r>
      <w:r>
        <w:rPr>
          <w:rStyle w:val="VerbatimChar"/>
        </w:rPr>
        <w:t xml:space="preserve">## nobs           336.00    336.00     336.00     336.00</w:t>
      </w:r>
      <w:r>
        <w:br/>
      </w:r>
      <w:r>
        <w:rPr>
          <w:rStyle w:val="VerbatimChar"/>
        </w:rPr>
        <w:t xml:space="preserve">## NAs             42.00     42.00       0.00       0.00</w:t>
      </w:r>
      <w:r>
        <w:br/>
      </w:r>
      <w:r>
        <w:rPr>
          <w:rStyle w:val="VerbatimChar"/>
        </w:rPr>
        <w:t xml:space="preserve">## Minimum          1.90      0.90      10.90      11.40</w:t>
      </w:r>
      <w:r>
        <w:br/>
      </w:r>
      <w:r>
        <w:rPr>
          <w:rStyle w:val="VerbatimChar"/>
        </w:rPr>
        <w:t xml:space="preserve">## Maximum        100.00    100.00    6120.40    6467.50</w:t>
      </w:r>
      <w:r>
        <w:br/>
      </w:r>
      <w:r>
        <w:rPr>
          <w:rStyle w:val="VerbatimChar"/>
        </w:rPr>
        <w:t xml:space="preserve">## 1. Quartile     61.90      8.25      87.70      64.17</w:t>
      </w:r>
      <w:r>
        <w:br/>
      </w:r>
      <w:r>
        <w:rPr>
          <w:rStyle w:val="VerbatimChar"/>
        </w:rPr>
        <w:t xml:space="preserve">## 3. Quartile     91.25     61.10     710.18     949.98</w:t>
      </w:r>
      <w:r>
        <w:br/>
      </w:r>
      <w:r>
        <w:rPr>
          <w:rStyle w:val="VerbatimChar"/>
        </w:rPr>
        <w:t xml:space="preserve">## Mean            74.93     35.73     830.08     701.54</w:t>
      </w:r>
      <w:r>
        <w:br/>
      </w:r>
      <w:r>
        <w:rPr>
          <w:rStyle w:val="VerbatimChar"/>
        </w:rPr>
        <w:t xml:space="preserve">## Median          79.05     23.50     337.90     251.10</w:t>
      </w:r>
      <w:r>
        <w:br/>
      </w:r>
      <w:r>
        <w:rPr>
          <w:rStyle w:val="VerbatimChar"/>
        </w:rPr>
        <w:t xml:space="preserve">## Sum          22029.50  10503.20  278908.00  235716.60</w:t>
      </w:r>
      <w:r>
        <w:br/>
      </w:r>
      <w:r>
        <w:rPr>
          <w:rStyle w:val="VerbatimChar"/>
        </w:rPr>
        <w:t xml:space="preserve">## SE Mean          1.26      1.96      73.91      57.87</w:t>
      </w:r>
      <w:r>
        <w:br/>
      </w:r>
      <w:r>
        <w:rPr>
          <w:rStyle w:val="VerbatimChar"/>
        </w:rPr>
        <w:t xml:space="preserve">## LCL Mean        72.46     31.87     684.70     587.70</w:t>
      </w:r>
      <w:r>
        <w:br/>
      </w:r>
      <w:r>
        <w:rPr>
          <w:rStyle w:val="VerbatimChar"/>
        </w:rPr>
        <w:t xml:space="preserve">## UCL Mean        77.40     39.58     975.47     815.37</w:t>
      </w:r>
      <w:r>
        <w:br/>
      </w:r>
      <w:r>
        <w:rPr>
          <w:rStyle w:val="VerbatimChar"/>
        </w:rPr>
        <w:t xml:space="preserve">## Variance       463.65   1126.55 1835357.03 1125268.18</w:t>
      </w:r>
      <w:r>
        <w:br/>
      </w:r>
      <w:r>
        <w:rPr>
          <w:rStyle w:val="VerbatimChar"/>
        </w:rPr>
        <w:t xml:space="preserve">## Stdev           21.53     33.56    1354.75    1060.79</w:t>
      </w:r>
      <w:r>
        <w:br/>
      </w:r>
      <w:r>
        <w:rPr>
          <w:rStyle w:val="VerbatimChar"/>
        </w:rPr>
        <w:t xml:space="preserve">## Skewness        -1.12      0.87       2.49       2.65</w:t>
      </w:r>
      <w:r>
        <w:br/>
      </w:r>
      <w:r>
        <w:rPr>
          <w:rStyle w:val="VerbatimChar"/>
        </w:rPr>
        <w:t xml:space="preserve">## Kurtosis         1.25     -0.72       5.63       8.36</w:t>
      </w:r>
    </w:p>
    <w:p>
      <w:pPr>
        <w:pStyle w:val="SourceCode"/>
      </w:pPr>
      <w:r>
        <w:rPr>
          <w:rStyle w:val="NormalTok"/>
        </w:rPr>
        <w:t xml:space="preserve">?tibble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FunctionTok"/>
        </w:rPr>
        <w:t xml:space="preserve">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(naeedata1))</w:t>
      </w:r>
    </w:p>
    <w:p>
      <w:pPr>
        <w:pStyle w:val="FirstParagraph"/>
      </w:pPr>
      <w:r>
        <w:t xml:space="preserve">Summary Statistics</w:t>
      </w:r>
    </w:p>
    <w:p>
      <w:pPr>
        <w:pStyle w:val="BodyText"/>
      </w:pPr>
      <w:r>
        <w:t xml:space="preserve">Variable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Std. Dev.</w:t>
      </w:r>
    </w:p>
    <w:p>
      <w:pPr>
        <w:pStyle w:val="BodyText"/>
      </w:pPr>
      <w:r>
        <w:t xml:space="preserve">Min</w:t>
      </w:r>
    </w:p>
    <w:p>
      <w:pPr>
        <w:pStyle w:val="BodyText"/>
      </w:pPr>
      <w:r>
        <w:t xml:space="preserve">Pctl. 25</w:t>
      </w:r>
    </w:p>
    <w:p>
      <w:pPr>
        <w:pStyle w:val="BodyText"/>
      </w:pPr>
      <w:r>
        <w:t xml:space="preserve">Pctl. 75</w:t>
      </w:r>
    </w:p>
    <w:p>
      <w:pPr>
        <w:pStyle w:val="BodyText"/>
      </w:pPr>
      <w:r>
        <w:t xml:space="preserve">Max</w:t>
      </w:r>
    </w:p>
    <w:p>
      <w:pPr>
        <w:pStyle w:val="BodyText"/>
      </w:pPr>
      <w:r>
        <w:t xml:space="preserve">year</w:t>
      </w:r>
    </w:p>
    <w:p>
      <w:pPr>
        <w:pStyle w:val="BodyText"/>
      </w:pPr>
      <w:r>
        <w:t xml:space="preserve">336</w:t>
      </w:r>
    </w:p>
    <w:p>
      <w:pPr>
        <w:pStyle w:val="BodyText"/>
      </w:pPr>
      <w:r>
        <w:t xml:space="preserve">2016.5</w:t>
      </w:r>
    </w:p>
    <w:p>
      <w:pPr>
        <w:pStyle w:val="BodyText"/>
      </w:pPr>
      <w:r>
        <w:t xml:space="preserve">2.295</w:t>
      </w:r>
    </w:p>
    <w:p>
      <w:pPr>
        <w:pStyle w:val="BodyText"/>
      </w:pPr>
      <w:r>
        <w:t xml:space="preserve">2013</w:t>
      </w:r>
    </w:p>
    <w:p>
      <w:pPr>
        <w:pStyle w:val="BodyText"/>
      </w:pPr>
      <w:r>
        <w:t xml:space="preserve">2014.75</w:t>
      </w:r>
    </w:p>
    <w:p>
      <w:pPr>
        <w:pStyle w:val="BodyText"/>
      </w:pPr>
      <w:r>
        <w:t xml:space="preserve">2018.25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in_tre</w:t>
      </w:r>
    </w:p>
    <w:p>
      <w:pPr>
        <w:pStyle w:val="BodyText"/>
      </w:pPr>
      <w:r>
        <w:t xml:space="preserve">336</w:t>
      </w:r>
    </w:p>
    <w:p>
      <w:pPr>
        <w:pStyle w:val="BodyText"/>
      </w:pPr>
      <w:r>
        <w:t xml:space="preserve">696.725</w:t>
      </w:r>
    </w:p>
    <w:p>
      <w:pPr>
        <w:pStyle w:val="BodyText"/>
      </w:pPr>
      <w:r>
        <w:t xml:space="preserve">1287.778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8.925</w:t>
      </w:r>
    </w:p>
    <w:p>
      <w:pPr>
        <w:pStyle w:val="BodyText"/>
      </w:pPr>
      <w:r>
        <w:t xml:space="preserve">742.1</w:t>
      </w:r>
    </w:p>
    <w:p>
      <w:pPr>
        <w:pStyle w:val="BodyText"/>
      </w:pPr>
      <w:r>
        <w:t xml:space="preserve">9638.7</w:t>
      </w:r>
    </w:p>
    <w:p>
      <w:pPr>
        <w:pStyle w:val="BodyText"/>
      </w:pPr>
      <w:r>
        <w:t xml:space="preserve">in_hyd</w:t>
      </w:r>
    </w:p>
    <w:p>
      <w:pPr>
        <w:pStyle w:val="BodyText"/>
      </w:pPr>
      <w:r>
        <w:t xml:space="preserve">335</w:t>
      </w:r>
    </w:p>
    <w:p>
      <w:pPr>
        <w:pStyle w:val="BodyText"/>
      </w:pPr>
      <w:r>
        <w:t xml:space="preserve">449.798</w:t>
      </w:r>
    </w:p>
    <w:p>
      <w:pPr>
        <w:pStyle w:val="BodyText"/>
      </w:pPr>
      <w:r>
        <w:t xml:space="preserve">714.751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701.7</w:t>
      </w:r>
    </w:p>
    <w:p>
      <w:pPr>
        <w:pStyle w:val="BodyText"/>
      </w:pPr>
      <w:r>
        <w:t xml:space="preserve">3700.9</w:t>
      </w:r>
    </w:p>
    <w:p>
      <w:pPr>
        <w:pStyle w:val="BodyText"/>
      </w:pPr>
      <w:r>
        <w:t xml:space="preserve">in_wind</w:t>
      </w:r>
    </w:p>
    <w:p>
      <w:pPr>
        <w:pStyle w:val="BodyText"/>
      </w:pPr>
      <w:r>
        <w:t xml:space="preserve">336</w:t>
      </w:r>
    </w:p>
    <w:p>
      <w:pPr>
        <w:pStyle w:val="BodyText"/>
      </w:pPr>
      <w:r>
        <w:t xml:space="preserve">92.078</w:t>
      </w:r>
    </w:p>
    <w:p>
      <w:pPr>
        <w:pStyle w:val="BodyText"/>
      </w:pPr>
      <w:r>
        <w:t xml:space="preserve">334.417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2636</w:t>
      </w:r>
    </w:p>
    <w:p>
      <w:pPr>
        <w:pStyle w:val="BodyText"/>
      </w:pPr>
      <w:r>
        <w:t xml:space="preserve">in_solar</w:t>
      </w:r>
    </w:p>
    <w:p>
      <w:pPr>
        <w:pStyle w:val="BodyText"/>
      </w:pPr>
      <w:r>
        <w:t xml:space="preserve">336</w:t>
      </w:r>
    </w:p>
    <w:p>
      <w:pPr>
        <w:pStyle w:val="BodyText"/>
      </w:pPr>
      <w:r>
        <w:t xml:space="preserve">113.696</w:t>
      </w:r>
    </w:p>
    <w:p>
      <w:pPr>
        <w:pStyle w:val="BodyText"/>
      </w:pPr>
      <w:r>
        <w:t xml:space="preserve">566.838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1.15</w:t>
      </w:r>
    </w:p>
    <w:p>
      <w:pPr>
        <w:pStyle w:val="BodyText"/>
      </w:pPr>
      <w:r>
        <w:t xml:space="preserve">22.7</w:t>
      </w:r>
    </w:p>
    <w:p>
      <w:pPr>
        <w:pStyle w:val="BodyText"/>
      </w:pPr>
      <w:r>
        <w:t xml:space="preserve">5989.6</w:t>
      </w:r>
    </w:p>
    <w:p>
      <w:pPr>
        <w:pStyle w:val="BodyText"/>
      </w:pPr>
      <w:r>
        <w:t xml:space="preserve">in_bio</w:t>
      </w:r>
    </w:p>
    <w:p>
      <w:pPr>
        <w:pStyle w:val="BodyText"/>
      </w:pPr>
      <w:r>
        <w:t xml:space="preserve">336</w:t>
      </w:r>
    </w:p>
    <w:p>
      <w:pPr>
        <w:pStyle w:val="BodyText"/>
      </w:pPr>
      <w:r>
        <w:t xml:space="preserve">28.287</w:t>
      </w:r>
    </w:p>
    <w:p>
      <w:pPr>
        <w:pStyle w:val="BodyText"/>
      </w:pPr>
      <w:r>
        <w:t xml:space="preserve">55.325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33.8</w:t>
      </w:r>
    </w:p>
    <w:p>
      <w:pPr>
        <w:pStyle w:val="BodyText"/>
      </w:pPr>
      <w:r>
        <w:t xml:space="preserve">265.7</w:t>
      </w:r>
    </w:p>
    <w:p>
      <w:pPr>
        <w:pStyle w:val="BodyText"/>
      </w:pPr>
      <w:r>
        <w:t xml:space="preserve">in_geo</w:t>
      </w:r>
    </w:p>
    <w:p>
      <w:pPr>
        <w:pStyle w:val="BodyText"/>
      </w:pPr>
      <w:r>
        <w:t xml:space="preserve">336</w:t>
      </w:r>
    </w:p>
    <w:p>
      <w:pPr>
        <w:pStyle w:val="BodyText"/>
      </w:pPr>
      <w:r>
        <w:t xml:space="preserve">14.204</w:t>
      </w:r>
    </w:p>
    <w:p>
      <w:pPr>
        <w:pStyle w:val="BodyText"/>
      </w:pPr>
      <w:r>
        <w:t xml:space="preserve">96.162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823.8</w:t>
      </w:r>
    </w:p>
    <w:p>
      <w:pPr>
        <w:pStyle w:val="BodyText"/>
      </w:pPr>
      <w:r>
        <w:t xml:space="preserve">exp</w:t>
      </w:r>
    </w:p>
    <w:p>
      <w:pPr>
        <w:pStyle w:val="BodyText"/>
      </w:pPr>
      <w:r>
        <w:t xml:space="preserve">336</w:t>
      </w:r>
    </w:p>
    <w:p>
      <w:pPr>
        <w:pStyle w:val="BodyText"/>
      </w:pPr>
      <w:r>
        <w:t xml:space="preserve">821.346</w:t>
      </w:r>
    </w:p>
    <w:p>
      <w:pPr>
        <w:pStyle w:val="BodyText"/>
      </w:pPr>
      <w:r>
        <w:t xml:space="preserve">3071.526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42.825</w:t>
      </w:r>
    </w:p>
    <w:p>
      <w:pPr>
        <w:pStyle w:val="BodyText"/>
      </w:pPr>
      <w:r>
        <w:t xml:space="preserve">16894.8</w:t>
      </w:r>
    </w:p>
    <w:p>
      <w:pPr>
        <w:pStyle w:val="BodyText"/>
      </w:pPr>
      <w:r>
        <w:t xml:space="preserve">imp</w:t>
      </w:r>
    </w:p>
    <w:p>
      <w:pPr>
        <w:pStyle w:val="BodyText"/>
      </w:pPr>
      <w:r>
        <w:t xml:space="preserve">336</w:t>
      </w:r>
    </w:p>
    <w:p>
      <w:pPr>
        <w:pStyle w:val="BodyText"/>
      </w:pPr>
      <w:r>
        <w:t xml:space="preserve">985.904</w:t>
      </w:r>
    </w:p>
    <w:p>
      <w:pPr>
        <w:pStyle w:val="BodyText"/>
      </w:pPr>
      <w:r>
        <w:t xml:space="preserve">2576.23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508.325</w:t>
      </w:r>
    </w:p>
    <w:p>
      <w:pPr>
        <w:pStyle w:val="BodyText"/>
      </w:pPr>
      <w:r>
        <w:t xml:space="preserve">16369</w:t>
      </w:r>
    </w:p>
    <w:p>
      <w:pPr>
        <w:pStyle w:val="BodyText"/>
      </w:pPr>
      <w:r>
        <w:t xml:space="preserve">cons</w:t>
      </w:r>
    </w:p>
    <w:p>
      <w:pPr>
        <w:pStyle w:val="BodyText"/>
      </w:pPr>
      <w:r>
        <w:t xml:space="preserve">336</w:t>
      </w:r>
    </w:p>
    <w:p>
      <w:pPr>
        <w:pStyle w:val="BodyText"/>
      </w:pPr>
      <w:r>
        <w:t xml:space="preserve">13821.592</w:t>
      </w:r>
    </w:p>
    <w:p>
      <w:pPr>
        <w:pStyle w:val="BodyText"/>
      </w:pPr>
      <w:r>
        <w:t xml:space="preserve">38644.065</w:t>
      </w:r>
    </w:p>
    <w:p>
      <w:pPr>
        <w:pStyle w:val="BodyText"/>
      </w:pPr>
      <w:r>
        <w:t xml:space="preserve">12.5</w:t>
      </w:r>
    </w:p>
    <w:p>
      <w:pPr>
        <w:pStyle w:val="BodyText"/>
      </w:pPr>
      <w:r>
        <w:t xml:space="preserve">363.6</w:t>
      </w:r>
    </w:p>
    <w:p>
      <w:pPr>
        <w:pStyle w:val="BodyText"/>
      </w:pPr>
      <w:r>
        <w:t xml:space="preserve">8249.75</w:t>
      </w:r>
    </w:p>
    <w:p>
      <w:pPr>
        <w:pStyle w:val="BodyText"/>
      </w:pPr>
      <w:r>
        <w:t xml:space="preserve">208913.7</w:t>
      </w:r>
    </w:p>
    <w:p>
      <w:pPr>
        <w:pStyle w:val="BodyText"/>
      </w:pPr>
      <w:r>
        <w:t xml:space="preserve">tgen</w:t>
      </w:r>
    </w:p>
    <w:p>
      <w:pPr>
        <w:pStyle w:val="BodyText"/>
      </w:pPr>
      <w:r>
        <w:t xml:space="preserve">336</w:t>
      </w:r>
    </w:p>
    <w:p>
      <w:pPr>
        <w:pStyle w:val="BodyText"/>
      </w:pPr>
      <w:r>
        <w:t xml:space="preserve">17565.653</w:t>
      </w:r>
    </w:p>
    <w:p>
      <w:pPr>
        <w:pStyle w:val="BodyText"/>
      </w:pPr>
      <w:r>
        <w:t xml:space="preserve">49020.7</w:t>
      </w:r>
    </w:p>
    <w:p>
      <w:pPr>
        <w:pStyle w:val="BodyText"/>
      </w:pPr>
      <w:r>
        <w:t xml:space="preserve">28.5</w:t>
      </w:r>
    </w:p>
    <w:p>
      <w:pPr>
        <w:pStyle w:val="BodyText"/>
      </w:pPr>
      <w:r>
        <w:t xml:space="preserve">406.225</w:t>
      </w:r>
    </w:p>
    <w:p>
      <w:pPr>
        <w:pStyle w:val="BodyText"/>
      </w:pPr>
      <w:r>
        <w:t xml:space="preserve">9723.8</w:t>
      </w:r>
    </w:p>
    <w:p>
      <w:pPr>
        <w:pStyle w:val="BodyText"/>
      </w:pPr>
      <w:r>
        <w:t xml:space="preserve">278140.8</w:t>
      </w:r>
    </w:p>
    <w:p>
      <w:pPr>
        <w:pStyle w:val="BodyText"/>
      </w:pPr>
      <w:r>
        <w:t xml:space="preserve">gen_foss</w:t>
      </w:r>
    </w:p>
    <w:p>
      <w:pPr>
        <w:pStyle w:val="BodyText"/>
      </w:pPr>
      <w:r>
        <w:t xml:space="preserve">336</w:t>
      </w:r>
    </w:p>
    <w:p>
      <w:pPr>
        <w:pStyle w:val="BodyText"/>
      </w:pPr>
      <w:r>
        <w:t xml:space="preserve">14690.549</w:t>
      </w:r>
    </w:p>
    <w:p>
      <w:pPr>
        <w:pStyle w:val="BodyText"/>
      </w:pPr>
      <w:r>
        <w:t xml:space="preserve">44923.659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220.425</w:t>
      </w:r>
    </w:p>
    <w:p>
      <w:pPr>
        <w:pStyle w:val="BodyText"/>
      </w:pPr>
      <w:r>
        <w:t xml:space="preserve">4053.1</w:t>
      </w:r>
    </w:p>
    <w:p>
      <w:pPr>
        <w:pStyle w:val="BodyText"/>
      </w:pPr>
      <w:r>
        <w:t xml:space="preserve">247301</w:t>
      </w:r>
    </w:p>
    <w:p>
      <w:pPr>
        <w:pStyle w:val="BodyText"/>
      </w:pPr>
      <w:r>
        <w:t xml:space="preserve">gen_nuc</w:t>
      </w:r>
    </w:p>
    <w:p>
      <w:pPr>
        <w:pStyle w:val="BodyText"/>
      </w:pPr>
      <w:r>
        <w:t xml:space="preserve">336</w:t>
      </w:r>
    </w:p>
    <w:p>
      <w:pPr>
        <w:pStyle w:val="BodyText"/>
      </w:pPr>
      <w:r>
        <w:t xml:space="preserve">348.851</w:t>
      </w:r>
    </w:p>
    <w:p>
      <w:pPr>
        <w:pStyle w:val="BodyText"/>
      </w:pPr>
      <w:r>
        <w:t xml:space="preserve">2243.843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15814.4</w:t>
      </w:r>
    </w:p>
    <w:p>
      <w:pPr>
        <w:pStyle w:val="BodyText"/>
      </w:pPr>
      <w:r>
        <w:t xml:space="preserve">gen_ren</w:t>
      </w:r>
    </w:p>
    <w:p>
      <w:pPr>
        <w:pStyle w:val="BodyText"/>
      </w:pPr>
      <w:r>
        <w:t xml:space="preserve">336</w:t>
      </w:r>
    </w:p>
    <w:p>
      <w:pPr>
        <w:pStyle w:val="BodyText"/>
      </w:pPr>
      <w:r>
        <w:t xml:space="preserve">2526.252</w:t>
      </w:r>
    </w:p>
    <w:p>
      <w:pPr>
        <w:pStyle w:val="BodyText"/>
      </w:pPr>
      <w:r>
        <w:t xml:space="preserve">4125.505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11.175</w:t>
      </w:r>
    </w:p>
    <w:p>
      <w:pPr>
        <w:pStyle w:val="BodyText"/>
      </w:pPr>
      <w:r>
        <w:t xml:space="preserve">3189.575</w:t>
      </w:r>
    </w:p>
    <w:p>
      <w:pPr>
        <w:pStyle w:val="BodyText"/>
      </w:pPr>
      <w:r>
        <w:t xml:space="preserve">16574.2</w:t>
      </w:r>
    </w:p>
    <w:p>
      <w:pPr>
        <w:pStyle w:val="BodyText"/>
      </w:pPr>
      <w:r>
        <w:t xml:space="preserve">gen_hyd</w:t>
      </w:r>
    </w:p>
    <w:p>
      <w:pPr>
        <w:pStyle w:val="BodyText"/>
      </w:pPr>
      <w:r>
        <w:t xml:space="preserve">336</w:t>
      </w:r>
    </w:p>
    <w:p>
      <w:pPr>
        <w:pStyle w:val="BodyText"/>
      </w:pPr>
      <w:r>
        <w:t xml:space="preserve">2055.777</w:t>
      </w:r>
    </w:p>
    <w:p>
      <w:pPr>
        <w:pStyle w:val="BodyText"/>
      </w:pPr>
      <w:r>
        <w:t xml:space="preserve">3562.845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2597</w:t>
      </w:r>
    </w:p>
    <w:p>
      <w:pPr>
        <w:pStyle w:val="BodyText"/>
      </w:pPr>
      <w:r>
        <w:t xml:space="preserve">16398.2</w:t>
      </w:r>
    </w:p>
    <w:p>
      <w:pPr>
        <w:pStyle w:val="BodyText"/>
      </w:pPr>
      <w:r>
        <w:t xml:space="preserve">gen_solar</w:t>
      </w:r>
    </w:p>
    <w:p>
      <w:pPr>
        <w:pStyle w:val="BodyText"/>
      </w:pPr>
      <w:r>
        <w:t xml:space="preserve">336</w:t>
      </w:r>
    </w:p>
    <w:p>
      <w:pPr>
        <w:pStyle w:val="BodyText"/>
      </w:pPr>
      <w:r>
        <w:t xml:space="preserve">323.27</w:t>
      </w:r>
    </w:p>
    <w:p>
      <w:pPr>
        <w:pStyle w:val="BodyText"/>
      </w:pPr>
      <w:r>
        <w:t xml:space="preserve">1244.532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29.1</w:t>
      </w:r>
    </w:p>
    <w:p>
      <w:pPr>
        <w:pStyle w:val="BodyText"/>
      </w:pPr>
      <w:r>
        <w:t xml:space="preserve">8792.8</w:t>
      </w:r>
    </w:p>
    <w:p>
      <w:pPr>
        <w:pStyle w:val="BodyText"/>
      </w:pPr>
      <w:r>
        <w:t xml:space="preserve">gen_bio</w:t>
      </w:r>
    </w:p>
    <w:p>
      <w:pPr>
        <w:pStyle w:val="BodyText"/>
      </w:pPr>
      <w:r>
        <w:t xml:space="preserve">336</w:t>
      </w:r>
    </w:p>
    <w:p>
      <w:pPr>
        <w:pStyle w:val="BodyText"/>
      </w:pPr>
      <w:r>
        <w:t xml:space="preserve">43.795</w:t>
      </w:r>
    </w:p>
    <w:p>
      <w:pPr>
        <w:pStyle w:val="BodyText"/>
      </w:pPr>
      <w:r>
        <w:t xml:space="preserve">110.948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12.25</w:t>
      </w:r>
    </w:p>
    <w:p>
      <w:pPr>
        <w:pStyle w:val="BodyText"/>
      </w:pPr>
      <w:r>
        <w:t xml:space="preserve">625.5</w:t>
      </w:r>
    </w:p>
    <w:p>
      <w:pPr>
        <w:pStyle w:val="BodyText"/>
      </w:pPr>
      <w:r>
        <w:t xml:space="preserve">gen_geo</w:t>
      </w:r>
    </w:p>
    <w:p>
      <w:pPr>
        <w:pStyle w:val="BodyText"/>
      </w:pPr>
      <w:r>
        <w:t xml:space="preserve">336</w:t>
      </w:r>
    </w:p>
    <w:p>
      <w:pPr>
        <w:pStyle w:val="BodyText"/>
      </w:pPr>
      <w:r>
        <w:t xml:space="preserve">103.407</w:t>
      </w:r>
    </w:p>
    <w:p>
      <w:pPr>
        <w:pStyle w:val="BodyText"/>
      </w:pPr>
      <w:r>
        <w:t xml:space="preserve">680.575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5343</w:t>
      </w:r>
    </w:p>
    <w:p>
      <w:pPr>
        <w:pStyle w:val="BodyText"/>
      </w:pPr>
      <w:r>
        <w:t xml:space="preserve">access</w:t>
      </w:r>
    </w:p>
    <w:p>
      <w:pPr>
        <w:pStyle w:val="BodyText"/>
      </w:pPr>
      <w:r>
        <w:t xml:space="preserve">294</w:t>
      </w:r>
    </w:p>
    <w:p>
      <w:pPr>
        <w:pStyle w:val="BodyText"/>
      </w:pPr>
      <w:r>
        <w:t xml:space="preserve">54.232</w:t>
      </w:r>
    </w:p>
    <w:p>
      <w:pPr>
        <w:pStyle w:val="BodyText"/>
      </w:pPr>
      <w:r>
        <w:t xml:space="preserve">28.587</w:t>
      </w:r>
    </w:p>
    <w:p>
      <w:pPr>
        <w:pStyle w:val="BodyText"/>
      </w:pPr>
      <w:r>
        <w:t xml:space="preserve">3.6</w:t>
      </w:r>
    </w:p>
    <w:p>
      <w:pPr>
        <w:pStyle w:val="BodyText"/>
      </w:pPr>
      <w:r>
        <w:t xml:space="preserve">32.075</w:t>
      </w:r>
    </w:p>
    <w:p>
      <w:pPr>
        <w:pStyle w:val="BodyText"/>
      </w:pPr>
      <w:r>
        <w:t xml:space="preserve">76.325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acc_urban</w:t>
      </w:r>
    </w:p>
    <w:p>
      <w:pPr>
        <w:pStyle w:val="BodyText"/>
      </w:pPr>
      <w:r>
        <w:t xml:space="preserve">294</w:t>
      </w:r>
    </w:p>
    <w:p>
      <w:pPr>
        <w:pStyle w:val="BodyText"/>
      </w:pPr>
      <w:r>
        <w:t xml:space="preserve">74.93</w:t>
      </w:r>
    </w:p>
    <w:p>
      <w:pPr>
        <w:pStyle w:val="BodyText"/>
      </w:pPr>
      <w:r>
        <w:t xml:space="preserve">21.532</w:t>
      </w:r>
    </w:p>
    <w:p>
      <w:pPr>
        <w:pStyle w:val="BodyText"/>
      </w:pPr>
      <w:r>
        <w:t xml:space="preserve">1.9</w:t>
      </w:r>
    </w:p>
    <w:p>
      <w:pPr>
        <w:pStyle w:val="BodyText"/>
      </w:pPr>
      <w:r>
        <w:t xml:space="preserve">61.9</w:t>
      </w:r>
    </w:p>
    <w:p>
      <w:pPr>
        <w:pStyle w:val="BodyText"/>
      </w:pPr>
      <w:r>
        <w:t xml:space="preserve">91.25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acc_rural</w:t>
      </w:r>
    </w:p>
    <w:p>
      <w:pPr>
        <w:pStyle w:val="BodyText"/>
      </w:pPr>
      <w:r>
        <w:t xml:space="preserve">294</w:t>
      </w:r>
    </w:p>
    <w:p>
      <w:pPr>
        <w:pStyle w:val="BodyText"/>
      </w:pPr>
      <w:r>
        <w:t xml:space="preserve">35.725</w:t>
      </w:r>
    </w:p>
    <w:p>
      <w:pPr>
        <w:pStyle w:val="BodyText"/>
      </w:pPr>
      <w:r>
        <w:t xml:space="preserve">33.564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8.25</w:t>
      </w:r>
    </w:p>
    <w:p>
      <w:pPr>
        <w:pStyle w:val="BodyText"/>
      </w:pPr>
      <w:r>
        <w:t xml:space="preserve">61.1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perk_gen</w:t>
      </w:r>
    </w:p>
    <w:p>
      <w:pPr>
        <w:pStyle w:val="BodyText"/>
      </w:pPr>
      <w:r>
        <w:t xml:space="preserve">336</w:t>
      </w:r>
    </w:p>
    <w:p>
      <w:pPr>
        <w:pStyle w:val="BodyText"/>
      </w:pPr>
      <w:r>
        <w:t xml:space="preserve">830.083</w:t>
      </w:r>
    </w:p>
    <w:p>
      <w:pPr>
        <w:pStyle w:val="BodyText"/>
      </w:pPr>
      <w:r>
        <w:t xml:space="preserve">1354.753</w:t>
      </w:r>
    </w:p>
    <w:p>
      <w:pPr>
        <w:pStyle w:val="BodyText"/>
      </w:pPr>
      <w:r>
        <w:t xml:space="preserve">10.9</w:t>
      </w:r>
    </w:p>
    <w:p>
      <w:pPr>
        <w:pStyle w:val="BodyText"/>
      </w:pPr>
      <w:r>
        <w:t xml:space="preserve">87.7</w:t>
      </w:r>
    </w:p>
    <w:p>
      <w:pPr>
        <w:pStyle w:val="BodyText"/>
      </w:pPr>
      <w:r>
        <w:t xml:space="preserve">710.175</w:t>
      </w:r>
    </w:p>
    <w:p>
      <w:pPr>
        <w:pStyle w:val="BodyText"/>
      </w:pPr>
      <w:r>
        <w:t xml:space="preserve">6120.4</w:t>
      </w:r>
    </w:p>
    <w:p>
      <w:pPr>
        <w:pStyle w:val="BodyText"/>
      </w:pPr>
      <w:r>
        <w:t xml:space="preserve">perk_cons</w:t>
      </w:r>
    </w:p>
    <w:p>
      <w:pPr>
        <w:pStyle w:val="BodyText"/>
      </w:pPr>
      <w:r>
        <w:t xml:space="preserve">336</w:t>
      </w:r>
    </w:p>
    <w:p>
      <w:pPr>
        <w:pStyle w:val="BodyText"/>
      </w:pPr>
      <w:r>
        <w:t xml:space="preserve">701.538</w:t>
      </w:r>
    </w:p>
    <w:p>
      <w:pPr>
        <w:pStyle w:val="BodyText"/>
      </w:pPr>
      <w:r>
        <w:t xml:space="preserve">1060.787</w:t>
      </w:r>
    </w:p>
    <w:p>
      <w:pPr>
        <w:pStyle w:val="BodyText"/>
      </w:pPr>
      <w:r>
        <w:t xml:space="preserve">11.4</w:t>
      </w:r>
    </w:p>
    <w:p>
      <w:pPr>
        <w:pStyle w:val="BodyText"/>
      </w:pPr>
      <w:r>
        <w:t xml:space="preserve">64.175</w:t>
      </w:r>
    </w:p>
    <w:p>
      <w:pPr>
        <w:pStyle w:val="BodyText"/>
      </w:pPr>
      <w:r>
        <w:t xml:space="preserve">949.975</w:t>
      </w:r>
    </w:p>
    <w:p>
      <w:pPr>
        <w:pStyle w:val="BodyText"/>
      </w:pPr>
      <w:r>
        <w:t xml:space="preserve">6467.5</w:t>
      </w:r>
    </w:p>
    <w:p>
      <w:pPr>
        <w:pStyle w:val="SourceCode"/>
      </w:pPr>
      <w:r>
        <w:rPr>
          <w:rStyle w:val="NormalTok"/>
        </w:rPr>
        <w:t xml:space="preserve">naeedata1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in_tre,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tgen))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Country),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"Electricity installed capacity in Total renewable energy (MW)"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"Electricity generation, Total (GWh)"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da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naeedata1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in_tre,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tgen))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Country),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"Electricity installed capacity in Total renewable energy (MW)"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"Electricity generation, Total (GWh)"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da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naeedata1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ln_intre=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(in_tre))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ln_tgen=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(tgen))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ln_intre,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ln_tgen))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Country),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"Electricity installed capacity in Total renewable energy (ln(MW))"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"Electricity generation, Total (ln(GWh)"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da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naeedata1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ln_intre=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(in_tre))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ln_tgen=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(tgen))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ln_intre,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ln_tgen))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Country),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"Electricity installed capacity in Total renewable energy (ln(MW))"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"Electricity generation, Total (ln(GWh)"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da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naeedata1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ln_intre=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(in_tre))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ln_tgen=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(tgen))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ln_intre,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ln_tgen))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Country),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max.overlaps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"Electricity installed capacity in Total renewable energy (ln(MW))"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"Electricity generation, Total (ln(GWh)"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da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naeedata1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ln_intre=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(in_tre))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ln_tgen=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(tgen))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ln_intre,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ln_tgen))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Country),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max.overlaps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"Electricity installed capacity in Total renewable energy (ln(MW))"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"Electricity generation, Total (ln(GWh)"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da_files/figure-docx/unnamed-chunk-1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naeedata1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ln_intre=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(in_tre))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ln_tgen=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(tgen))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ln_intre,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ln_tgen))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Country),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max.overlaps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"Electricity installed capacity in Total renewable energy (ln(MW))"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"Electricity generation, Total (ln(GWh)"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da_files/figure-docx/unnamed-chunk-12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naeedata1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ln_intre=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(in_tre))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ln_tgen=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(tgen))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ln_intre,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ln_tgen,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Country),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max.overlaps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"Electricity installed capacity in Total renewable energy (ln(MW))"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"Electricity generation, Total (ln(GWh)"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da_files/figure-docx/unnamed-chunk-13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BBosa Robert</dc:creator>
  <cp:keywords/>
  <dcterms:created xsi:type="dcterms:W3CDTF">2022-06-16T13:51:31Z</dcterms:created>
  <dcterms:modified xsi:type="dcterms:W3CDTF">2022-06-16T13:51:31Z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</Properties>
</file>