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0624" w:rsidRDefault="002A7994">
      <w:pPr>
        <w:pStyle w:val="Ttulo"/>
        <w:jc w:val="center"/>
        <w:rPr>
          <w:sz w:val="64"/>
          <w:szCs w:val="64"/>
        </w:rPr>
      </w:pPr>
      <w:bookmarkStart w:id="0" w:name="_l51nfgdtkydk" w:colFirst="0" w:colLast="0"/>
      <w:bookmarkEnd w:id="0"/>
      <w:r>
        <w:rPr>
          <w:sz w:val="64"/>
          <w:szCs w:val="64"/>
        </w:rPr>
        <w:t>INFORME DE PROYECTO</w:t>
      </w:r>
    </w:p>
    <w:p w:rsidR="00360624" w:rsidRDefault="00360624"/>
    <w:p w:rsidR="00360624" w:rsidRDefault="002A7994">
      <w:pPr>
        <w:pStyle w:val="Subttulo"/>
        <w:jc w:val="center"/>
        <w:rPr>
          <w:color w:val="000000"/>
          <w:sz w:val="56"/>
          <w:szCs w:val="56"/>
        </w:rPr>
      </w:pPr>
      <w:bookmarkStart w:id="1" w:name="_lu5apen9ozj1" w:colFirst="0" w:colLast="0"/>
      <w:bookmarkEnd w:id="1"/>
      <w:r>
        <w:rPr>
          <w:color w:val="000000"/>
          <w:sz w:val="56"/>
          <w:szCs w:val="56"/>
        </w:rPr>
        <w:t>Gestión de Bar</w:t>
      </w:r>
    </w:p>
    <w:p w:rsidR="00360624" w:rsidRDefault="00360624"/>
    <w:p w:rsidR="00360624" w:rsidRDefault="00360624"/>
    <w:p w:rsidR="00360624" w:rsidRDefault="002A7994">
      <w:r>
        <w:rPr>
          <w:noProof/>
        </w:rPr>
        <w:drawing>
          <wp:anchor distT="114300" distB="114300" distL="114300" distR="114300" simplePos="0" relativeHeight="251658240" behindDoc="0" locked="0" layoutInCell="1" hidden="0" allowOverlap="1">
            <wp:simplePos x="0" y="0"/>
            <wp:positionH relativeFrom="page">
              <wp:posOffset>-195262</wp:posOffset>
            </wp:positionH>
            <wp:positionV relativeFrom="page">
              <wp:posOffset>2800624</wp:posOffset>
            </wp:positionV>
            <wp:extent cx="8039100" cy="3481113"/>
            <wp:effectExtent l="0" t="0" r="0" b="0"/>
            <wp:wrapSquare wrapText="bothSides" distT="114300" distB="114300" distL="114300" distR="1143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8039100" cy="3481113"/>
                    </a:xfrm>
                    <a:prstGeom prst="rect">
                      <a:avLst/>
                    </a:prstGeom>
                    <a:ln/>
                  </pic:spPr>
                </pic:pic>
              </a:graphicData>
            </a:graphic>
          </wp:anchor>
        </w:drawing>
      </w:r>
    </w:p>
    <w:p w:rsidR="00360624" w:rsidRDefault="00360624"/>
    <w:p w:rsidR="00360624" w:rsidRDefault="002A7994">
      <w:pPr>
        <w:spacing w:line="360" w:lineRule="auto"/>
        <w:rPr>
          <w:sz w:val="28"/>
          <w:szCs w:val="28"/>
          <w:u w:val="single"/>
        </w:rPr>
      </w:pPr>
      <w:r>
        <w:rPr>
          <w:sz w:val="28"/>
          <w:szCs w:val="28"/>
          <w:u w:val="single"/>
        </w:rPr>
        <w:t>Integrantes:</w:t>
      </w:r>
    </w:p>
    <w:p w:rsidR="00360624" w:rsidRDefault="002A7994">
      <w:pPr>
        <w:spacing w:line="360" w:lineRule="auto"/>
        <w:rPr>
          <w:sz w:val="28"/>
          <w:szCs w:val="28"/>
        </w:rPr>
      </w:pPr>
      <w:r>
        <w:rPr>
          <w:sz w:val="28"/>
          <w:szCs w:val="28"/>
        </w:rPr>
        <w:t xml:space="preserve">Alvarenga, Alan Daniel </w:t>
      </w:r>
    </w:p>
    <w:p w:rsidR="00360624" w:rsidRDefault="002A7994">
      <w:pPr>
        <w:spacing w:line="360" w:lineRule="auto"/>
        <w:rPr>
          <w:sz w:val="28"/>
          <w:szCs w:val="28"/>
        </w:rPr>
      </w:pPr>
      <w:r>
        <w:rPr>
          <w:sz w:val="28"/>
          <w:szCs w:val="28"/>
        </w:rPr>
        <w:t xml:space="preserve">Barrera Gomez, Brian Alex </w:t>
      </w:r>
    </w:p>
    <w:p w:rsidR="00360624" w:rsidRDefault="002A7994">
      <w:pPr>
        <w:spacing w:line="360" w:lineRule="auto"/>
        <w:rPr>
          <w:sz w:val="28"/>
          <w:szCs w:val="28"/>
        </w:rPr>
      </w:pPr>
      <w:r>
        <w:rPr>
          <w:sz w:val="28"/>
          <w:szCs w:val="28"/>
        </w:rPr>
        <w:t xml:space="preserve">Maragon, Renzo </w:t>
      </w:r>
    </w:p>
    <w:p w:rsidR="00360624" w:rsidRDefault="002A7994">
      <w:pPr>
        <w:spacing w:line="360" w:lineRule="auto"/>
        <w:rPr>
          <w:sz w:val="28"/>
          <w:szCs w:val="28"/>
        </w:rPr>
      </w:pPr>
      <w:r>
        <w:rPr>
          <w:sz w:val="28"/>
          <w:szCs w:val="28"/>
        </w:rPr>
        <w:t xml:space="preserve">Romero, Malena </w:t>
      </w:r>
    </w:p>
    <w:p w:rsidR="00360624" w:rsidRDefault="00360624">
      <w:pPr>
        <w:jc w:val="center"/>
        <w:rPr>
          <w:sz w:val="28"/>
          <w:szCs w:val="28"/>
        </w:rPr>
      </w:pPr>
    </w:p>
    <w:p w:rsidR="00360624" w:rsidRDefault="00360624">
      <w:pPr>
        <w:jc w:val="center"/>
        <w:rPr>
          <w:sz w:val="28"/>
          <w:szCs w:val="28"/>
        </w:rPr>
      </w:pPr>
    </w:p>
    <w:p w:rsidR="00360624" w:rsidRDefault="00360624">
      <w:pPr>
        <w:jc w:val="center"/>
        <w:rPr>
          <w:sz w:val="28"/>
          <w:szCs w:val="28"/>
        </w:rPr>
      </w:pPr>
    </w:p>
    <w:p w:rsidR="00360624" w:rsidRDefault="005C27FF">
      <w:pPr>
        <w:jc w:val="center"/>
        <w:rPr>
          <w:sz w:val="28"/>
          <w:szCs w:val="28"/>
        </w:rPr>
      </w:pPr>
      <w:r>
        <w:rPr>
          <w:sz w:val="28"/>
          <w:szCs w:val="28"/>
        </w:rPr>
        <w:t>04/07</w:t>
      </w:r>
      <w:r w:rsidR="002A7994">
        <w:rPr>
          <w:sz w:val="28"/>
          <w:szCs w:val="28"/>
        </w:rPr>
        <w:t>/2024</w:t>
      </w:r>
    </w:p>
    <w:p w:rsidR="00360624" w:rsidRDefault="002A7994">
      <w:pPr>
        <w:jc w:val="center"/>
        <w:rPr>
          <w:sz w:val="28"/>
          <w:szCs w:val="28"/>
        </w:rPr>
      </w:pPr>
      <w:r>
        <w:rPr>
          <w:sz w:val="28"/>
          <w:szCs w:val="28"/>
        </w:rPr>
        <w:t>UTN FRGP - Laboratorio de Computación II</w:t>
      </w:r>
    </w:p>
    <w:p w:rsidR="00360624" w:rsidRDefault="002A7994">
      <w:pPr>
        <w:pStyle w:val="Subttulo"/>
        <w:rPr>
          <w:u w:val="single"/>
        </w:rPr>
      </w:pPr>
      <w:bookmarkStart w:id="2" w:name="_fn5mr7x2a7fo" w:colFirst="0" w:colLast="0"/>
      <w:bookmarkEnd w:id="2"/>
      <w:r>
        <w:rPr>
          <w:u w:val="single"/>
        </w:rPr>
        <w:lastRenderedPageBreak/>
        <w:t>Introducción</w:t>
      </w:r>
    </w:p>
    <w:p w:rsidR="00360624" w:rsidRDefault="002A7994">
      <w:pPr>
        <w:keepNext/>
        <w:rPr>
          <w:color w:val="0D0D0D"/>
          <w:sz w:val="24"/>
          <w:szCs w:val="24"/>
          <w:highlight w:val="white"/>
        </w:rPr>
      </w:pPr>
      <w:r>
        <w:rPr>
          <w:color w:val="0D0D0D"/>
          <w:sz w:val="24"/>
          <w:szCs w:val="24"/>
          <w:highlight w:val="white"/>
        </w:rPr>
        <w:t>El propósito principal de nuestro sistema en desarrollo es administrar las operaciones de ventas de un bar, incluyendo la gestión del inventario, la facturación de cajeros y el a</w:t>
      </w:r>
      <w:r w:rsidR="003B7533">
        <w:rPr>
          <w:color w:val="0D0D0D"/>
          <w:sz w:val="24"/>
          <w:szCs w:val="24"/>
          <w:highlight w:val="white"/>
        </w:rPr>
        <w:t>nálisis detallado de</w:t>
      </w:r>
      <w:r>
        <w:rPr>
          <w:color w:val="0D0D0D"/>
          <w:sz w:val="24"/>
          <w:szCs w:val="24"/>
          <w:highlight w:val="white"/>
        </w:rPr>
        <w:t xml:space="preserve"> ventas. Este bar temático se inspira en la bo</w:t>
      </w:r>
      <w:r>
        <w:rPr>
          <w:color w:val="0D0D0D"/>
          <w:sz w:val="24"/>
          <w:szCs w:val="24"/>
          <w:highlight w:val="white"/>
        </w:rPr>
        <w:t>lsa de valores, lo que le confiere la capacidad única de ajustar dinámicamente los precios de sus productos, reflejando la volatilidad característica de dicho mercado.</w:t>
      </w:r>
    </w:p>
    <w:p w:rsidR="00360624" w:rsidRDefault="00360624">
      <w:pPr>
        <w:keepNext/>
        <w:rPr>
          <w:rFonts w:ascii="Times New Roman" w:eastAsia="Times New Roman" w:hAnsi="Times New Roman" w:cs="Times New Roman"/>
          <w:color w:val="0D0D0D"/>
          <w:sz w:val="24"/>
          <w:szCs w:val="24"/>
          <w:highlight w:val="white"/>
        </w:rPr>
      </w:pPr>
    </w:p>
    <w:p w:rsidR="00360624" w:rsidRDefault="00360624">
      <w:pPr>
        <w:keepNext/>
        <w:rPr>
          <w:rFonts w:ascii="Times New Roman" w:eastAsia="Times New Roman" w:hAnsi="Times New Roman" w:cs="Times New Roman"/>
          <w:color w:val="0D0D0D"/>
          <w:sz w:val="24"/>
          <w:szCs w:val="24"/>
          <w:highlight w:val="white"/>
          <w:u w:val="single"/>
        </w:rPr>
      </w:pPr>
    </w:p>
    <w:p w:rsidR="00360624" w:rsidRDefault="002A7994">
      <w:pPr>
        <w:pStyle w:val="Subttulo"/>
        <w:rPr>
          <w:u w:val="single"/>
        </w:rPr>
      </w:pPr>
      <w:bookmarkStart w:id="3" w:name="_tf1iz3d5g393" w:colFirst="0" w:colLast="0"/>
      <w:bookmarkEnd w:id="3"/>
      <w:r>
        <w:rPr>
          <w:u w:val="single"/>
        </w:rPr>
        <w:t>Descripción detallada del tema</w:t>
      </w:r>
    </w:p>
    <w:p w:rsidR="00360624" w:rsidRDefault="002A7994">
      <w:pPr>
        <w:keepNext/>
        <w:rPr>
          <w:sz w:val="24"/>
          <w:szCs w:val="24"/>
        </w:rPr>
      </w:pPr>
      <w:r>
        <w:rPr>
          <w:sz w:val="24"/>
          <w:szCs w:val="24"/>
        </w:rPr>
        <w:t xml:space="preserve">El sistema que estamos desarrollando es una plataforma </w:t>
      </w:r>
      <w:r>
        <w:rPr>
          <w:sz w:val="24"/>
          <w:szCs w:val="24"/>
        </w:rPr>
        <w:t>integral diseñada para satisfacer las necesidades de gestión de un bar, abordando diversos aspec</w:t>
      </w:r>
      <w:r w:rsidR="00B66235">
        <w:rPr>
          <w:sz w:val="24"/>
          <w:szCs w:val="24"/>
        </w:rPr>
        <w:t xml:space="preserve">tos clave de su funcionamiento. </w:t>
      </w:r>
      <w:r>
        <w:rPr>
          <w:sz w:val="24"/>
          <w:szCs w:val="24"/>
        </w:rPr>
        <w:t>En primer lugar, el sistema permite gestionar de manera eficient</w:t>
      </w:r>
      <w:r w:rsidR="00B66235">
        <w:rPr>
          <w:sz w:val="24"/>
          <w:szCs w:val="24"/>
        </w:rPr>
        <w:t xml:space="preserve">e el alta y la baja de usuarios, </w:t>
      </w:r>
      <w:r>
        <w:rPr>
          <w:sz w:val="24"/>
          <w:szCs w:val="24"/>
        </w:rPr>
        <w:t>brindando la capacidad de regis</w:t>
      </w:r>
      <w:r>
        <w:rPr>
          <w:sz w:val="24"/>
          <w:szCs w:val="24"/>
        </w:rPr>
        <w:t>trar</w:t>
      </w:r>
      <w:r w:rsidR="00B66235">
        <w:rPr>
          <w:sz w:val="24"/>
          <w:szCs w:val="24"/>
        </w:rPr>
        <w:t xml:space="preserve"> o dar de baja</w:t>
      </w:r>
      <w:r>
        <w:rPr>
          <w:sz w:val="24"/>
          <w:szCs w:val="24"/>
        </w:rPr>
        <w:t xml:space="preserve"> nuevos usuarios en el sistema</w:t>
      </w:r>
      <w:r w:rsidR="00B66235">
        <w:rPr>
          <w:sz w:val="24"/>
          <w:szCs w:val="24"/>
        </w:rPr>
        <w:t xml:space="preserve"> </w:t>
      </w:r>
      <w:r>
        <w:rPr>
          <w:sz w:val="24"/>
          <w:szCs w:val="24"/>
        </w:rPr>
        <w:t>según sea necesario. Esto garantiza un control preciso sobre quién tiene acceso a la plataforma y qué acciones pueden realizar.</w:t>
      </w:r>
    </w:p>
    <w:p w:rsidR="00B66235" w:rsidRDefault="00B66235" w:rsidP="00B66235">
      <w:pPr>
        <w:keepNext/>
        <w:rPr>
          <w:sz w:val="24"/>
          <w:szCs w:val="24"/>
        </w:rPr>
      </w:pPr>
      <w:r>
        <w:rPr>
          <w:sz w:val="24"/>
          <w:szCs w:val="24"/>
        </w:rPr>
        <w:t>Además, el sistema administra los roles de los usuarios (administrador / cajeros), lo que significa que puede asignar diferentes niveles de permisos y responsabilidades a los mismos según su función dentro de la organización, proporcionando una estructura organizativa clara y facilitando la delegación de tareas administrativas.</w:t>
      </w:r>
    </w:p>
    <w:p w:rsidR="00B66235" w:rsidRDefault="00B66235">
      <w:pPr>
        <w:keepNext/>
        <w:rPr>
          <w:sz w:val="24"/>
          <w:szCs w:val="24"/>
        </w:rPr>
      </w:pPr>
    </w:p>
    <w:p w:rsidR="00B66235" w:rsidRDefault="00B66235" w:rsidP="00B66235">
      <w:pPr>
        <w:keepNext/>
        <w:ind w:left="720" w:firstLine="720"/>
        <w:rPr>
          <w:sz w:val="24"/>
          <w:szCs w:val="24"/>
        </w:rPr>
      </w:pPr>
      <w:r>
        <w:rPr>
          <w:sz w:val="24"/>
          <w:szCs w:val="24"/>
        </w:rPr>
        <w:t>MENÚ ADMIN</w:t>
      </w:r>
      <w:r>
        <w:rPr>
          <w:sz w:val="24"/>
          <w:szCs w:val="24"/>
        </w:rPr>
        <w:tab/>
      </w:r>
      <w:r>
        <w:rPr>
          <w:sz w:val="24"/>
          <w:szCs w:val="24"/>
        </w:rPr>
        <w:tab/>
      </w:r>
      <w:r>
        <w:rPr>
          <w:sz w:val="24"/>
          <w:szCs w:val="24"/>
        </w:rPr>
        <w:tab/>
      </w:r>
      <w:r>
        <w:rPr>
          <w:sz w:val="24"/>
          <w:szCs w:val="24"/>
        </w:rPr>
        <w:tab/>
      </w:r>
      <w:r>
        <w:rPr>
          <w:sz w:val="24"/>
          <w:szCs w:val="24"/>
        </w:rPr>
        <w:tab/>
        <w:t>MENÚ USER</w:t>
      </w:r>
    </w:p>
    <w:p w:rsidR="00B66235" w:rsidRDefault="00B66235">
      <w:pPr>
        <w:keepNext/>
        <w:rPr>
          <w:sz w:val="24"/>
          <w:szCs w:val="24"/>
        </w:rPr>
      </w:pPr>
    </w:p>
    <w:p w:rsidR="00B66235" w:rsidRDefault="00BA78BC" w:rsidP="00BA78BC">
      <w:pPr>
        <w:keepNext/>
        <w:ind w:left="720"/>
        <w:rPr>
          <w:sz w:val="24"/>
          <w:szCs w:val="24"/>
        </w:rPr>
      </w:pPr>
      <w:r w:rsidRPr="00BA78BC">
        <w:rPr>
          <w:sz w:val="24"/>
          <w:szCs w:val="24"/>
        </w:rPr>
        <w:drawing>
          <wp:anchor distT="0" distB="0" distL="114300" distR="114300" simplePos="0" relativeHeight="251660288" behindDoc="1" locked="0" layoutInCell="1" allowOverlap="1" wp14:anchorId="5CAE7308" wp14:editId="2B7FD911">
            <wp:simplePos x="0" y="0"/>
            <wp:positionH relativeFrom="column">
              <wp:posOffset>3752215</wp:posOffset>
            </wp:positionH>
            <wp:positionV relativeFrom="paragraph">
              <wp:posOffset>18415</wp:posOffset>
            </wp:positionV>
            <wp:extent cx="1555750" cy="2933065"/>
            <wp:effectExtent l="0" t="0" r="6350" b="635"/>
            <wp:wrapTight wrapText="bothSides">
              <wp:wrapPolygon edited="0">
                <wp:start x="0" y="0"/>
                <wp:lineTo x="0" y="21464"/>
                <wp:lineTo x="21424" y="21464"/>
                <wp:lineTo x="2142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55750" cy="293306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r w:rsidRPr="00BA78BC">
        <w:rPr>
          <w:sz w:val="24"/>
          <w:szCs w:val="24"/>
        </w:rPr>
        <w:drawing>
          <wp:inline distT="0" distB="0" distL="0" distR="0" wp14:anchorId="5BBA3BA5" wp14:editId="143C5AE4">
            <wp:extent cx="1550504" cy="29429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50163" cy="2942270"/>
                    </a:xfrm>
                    <a:prstGeom prst="rect">
                      <a:avLst/>
                    </a:prstGeom>
                  </pic:spPr>
                </pic:pic>
              </a:graphicData>
            </a:graphic>
          </wp:inline>
        </w:drawing>
      </w:r>
    </w:p>
    <w:p w:rsidR="00B66235" w:rsidRDefault="00B66235">
      <w:pPr>
        <w:keepNext/>
        <w:rPr>
          <w:sz w:val="24"/>
          <w:szCs w:val="24"/>
        </w:rPr>
      </w:pPr>
    </w:p>
    <w:p w:rsidR="00BA78BC" w:rsidRDefault="00BA78BC">
      <w:pPr>
        <w:keepNext/>
        <w:rPr>
          <w:sz w:val="24"/>
          <w:szCs w:val="24"/>
        </w:rPr>
      </w:pPr>
    </w:p>
    <w:p w:rsidR="00B66235" w:rsidRDefault="00B66235">
      <w:pPr>
        <w:keepNext/>
        <w:rPr>
          <w:sz w:val="24"/>
          <w:szCs w:val="24"/>
        </w:rPr>
      </w:pPr>
    </w:p>
    <w:p w:rsidR="00360624" w:rsidRDefault="002A7994">
      <w:pPr>
        <w:keepNext/>
        <w:rPr>
          <w:sz w:val="24"/>
          <w:szCs w:val="24"/>
        </w:rPr>
      </w:pPr>
      <w:r>
        <w:rPr>
          <w:sz w:val="24"/>
          <w:szCs w:val="24"/>
        </w:rPr>
        <w:lastRenderedPageBreak/>
        <w:t xml:space="preserve">En cuanto a la gestión de inventario, el sistema permite llevar un registro detallado de todos los productos disponibles, incluyendo información como descripción, cantidad en stock, </w:t>
      </w:r>
      <w:r>
        <w:rPr>
          <w:sz w:val="24"/>
          <w:szCs w:val="24"/>
        </w:rPr>
        <w:t>precios y cualquier otra característica relevante. Esto facilita el seguimiento de los niveles de inventario y ayuda a prevenir la falta de existencias o excedentes innecesarios.</w:t>
      </w:r>
    </w:p>
    <w:p w:rsidR="00BA78BC" w:rsidRDefault="00BA78BC">
      <w:pPr>
        <w:keepNext/>
        <w:rPr>
          <w:sz w:val="24"/>
          <w:szCs w:val="24"/>
        </w:rPr>
      </w:pPr>
    </w:p>
    <w:p w:rsidR="00BA78BC" w:rsidRDefault="004B38DA" w:rsidP="00F3324C">
      <w:pPr>
        <w:keepNext/>
        <w:jc w:val="center"/>
        <w:rPr>
          <w:sz w:val="24"/>
          <w:szCs w:val="24"/>
        </w:rPr>
      </w:pPr>
      <w:r w:rsidRPr="004B38DA">
        <w:rPr>
          <w:sz w:val="24"/>
          <w:szCs w:val="24"/>
        </w:rPr>
        <w:drawing>
          <wp:inline distT="0" distB="0" distL="0" distR="0" wp14:anchorId="2961F9B9" wp14:editId="06E02321">
            <wp:extent cx="5390984" cy="275222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5975" cy="2754768"/>
                    </a:xfrm>
                    <a:prstGeom prst="rect">
                      <a:avLst/>
                    </a:prstGeom>
                  </pic:spPr>
                </pic:pic>
              </a:graphicData>
            </a:graphic>
          </wp:inline>
        </w:drawing>
      </w:r>
    </w:p>
    <w:p w:rsidR="00B66235" w:rsidRDefault="00B66235">
      <w:pPr>
        <w:keepNext/>
        <w:rPr>
          <w:sz w:val="24"/>
          <w:szCs w:val="24"/>
        </w:rPr>
      </w:pPr>
    </w:p>
    <w:p w:rsidR="004B38DA" w:rsidRDefault="002A7994">
      <w:pPr>
        <w:keepNext/>
        <w:rPr>
          <w:sz w:val="24"/>
          <w:szCs w:val="24"/>
        </w:rPr>
      </w:pPr>
      <w:r>
        <w:rPr>
          <w:sz w:val="24"/>
          <w:szCs w:val="24"/>
        </w:rPr>
        <w:t xml:space="preserve">Para la facturación de cajeros, el sistema ofrece herramientas robustas para </w:t>
      </w:r>
      <w:r>
        <w:rPr>
          <w:sz w:val="24"/>
          <w:szCs w:val="24"/>
        </w:rPr>
        <w:t>registrar y procesar transacciones de ventas de manera rápida</w:t>
      </w:r>
    </w:p>
    <w:p w:rsidR="004B38DA" w:rsidRDefault="004B38DA">
      <w:pPr>
        <w:keepNext/>
        <w:rPr>
          <w:color w:val="0D0D0D"/>
          <w:sz w:val="24"/>
          <w:szCs w:val="24"/>
          <w:highlight w:val="white"/>
        </w:rPr>
      </w:pPr>
    </w:p>
    <w:p w:rsidR="00360624" w:rsidRDefault="002A7994">
      <w:pPr>
        <w:keepNext/>
        <w:rPr>
          <w:color w:val="0D0D0D"/>
          <w:sz w:val="24"/>
          <w:szCs w:val="24"/>
          <w:highlight w:val="white"/>
        </w:rPr>
      </w:pPr>
      <w:r>
        <w:rPr>
          <w:color w:val="0D0D0D"/>
          <w:sz w:val="24"/>
          <w:szCs w:val="24"/>
          <w:highlight w:val="white"/>
        </w:rPr>
        <w:t>Nuestro sistema simplifica la tarea de ingresar man</w:t>
      </w:r>
      <w:r>
        <w:rPr>
          <w:color w:val="0D0D0D"/>
          <w:sz w:val="24"/>
          <w:szCs w:val="24"/>
          <w:highlight w:val="white"/>
        </w:rPr>
        <w:t>ualmente los datos de ventas y ganancias proporcionando información precisa y oportuna que facilita la identificación de tendencias y la toma de decisiones informadas sobre el rendimiento comercial.</w:t>
      </w:r>
    </w:p>
    <w:p w:rsidR="004B38DA" w:rsidRDefault="004B38DA">
      <w:pPr>
        <w:keepNext/>
        <w:rPr>
          <w:color w:val="0D0D0D"/>
          <w:sz w:val="24"/>
          <w:szCs w:val="24"/>
          <w:highlight w:val="white"/>
        </w:rPr>
      </w:pPr>
    </w:p>
    <w:p w:rsidR="00360624" w:rsidRDefault="002A7994">
      <w:pPr>
        <w:keepNext/>
        <w:rPr>
          <w:color w:val="0D0D0D"/>
          <w:sz w:val="24"/>
          <w:szCs w:val="24"/>
          <w:highlight w:val="white"/>
        </w:rPr>
      </w:pPr>
      <w:r>
        <w:rPr>
          <w:color w:val="0D0D0D"/>
          <w:sz w:val="24"/>
          <w:szCs w:val="24"/>
          <w:highlight w:val="white"/>
        </w:rPr>
        <w:t>Por último, una de las características más innovadoras de</w:t>
      </w:r>
      <w:r>
        <w:rPr>
          <w:color w:val="0D0D0D"/>
          <w:sz w:val="24"/>
          <w:szCs w:val="24"/>
          <w:highlight w:val="white"/>
        </w:rPr>
        <w:t>l sistema es su capacidad para ajustar dinámicamente los precios de los productos en una tabla según la demanda del mercado. Inspirado en la volatilidad observada en la bolsa de valores, el sistema utiliza algoritmos para analizar datos en tiempo real, mos</w:t>
      </w:r>
      <w:r>
        <w:rPr>
          <w:color w:val="0D0D0D"/>
          <w:sz w:val="24"/>
          <w:szCs w:val="24"/>
          <w:highlight w:val="white"/>
        </w:rPr>
        <w:t xml:space="preserve">trando y  modificando los precios en consecuencia, permitiendo a la empresa maximizar sus ingresos y adaptarse rápidamente a los cambios en las demandas del mercado. El administrador podrá ajustar los valores iniciales de precio de venta y los márgenes de </w:t>
      </w:r>
      <w:r>
        <w:rPr>
          <w:color w:val="0D0D0D"/>
          <w:sz w:val="24"/>
          <w:szCs w:val="24"/>
          <w:highlight w:val="white"/>
        </w:rPr>
        <w:t>cambio de precio de los artículos. Esto evitará la posible pérdida de ganancia cuando bajen los precios y los sobreprecios cuando estos suban.</w:t>
      </w:r>
    </w:p>
    <w:p w:rsidR="00360624" w:rsidRDefault="00360624">
      <w:pPr>
        <w:keepNext/>
        <w:rPr>
          <w:color w:val="0D0D0D"/>
          <w:highlight w:val="white"/>
        </w:rPr>
      </w:pPr>
    </w:p>
    <w:p w:rsidR="00360624" w:rsidRPr="00F3324C" w:rsidRDefault="002A7994">
      <w:pPr>
        <w:pStyle w:val="Subttulo"/>
        <w:rPr>
          <w:u w:val="single"/>
        </w:rPr>
      </w:pPr>
      <w:bookmarkStart w:id="4" w:name="_5gg8cywe0gq3" w:colFirst="0" w:colLast="0"/>
      <w:bookmarkEnd w:id="4"/>
      <w:r>
        <w:rPr>
          <w:u w:val="single"/>
        </w:rPr>
        <w:t>Salidas del sistema:</w:t>
      </w:r>
      <w:bookmarkStart w:id="5" w:name="_2n006rqw6imt" w:colFirst="0" w:colLast="0"/>
      <w:bookmarkEnd w:id="5"/>
    </w:p>
    <w:p w:rsidR="00360624" w:rsidRDefault="002A7994">
      <w:pPr>
        <w:numPr>
          <w:ilvl w:val="0"/>
          <w:numId w:val="1"/>
        </w:numPr>
      </w:pPr>
      <w:r>
        <w:t>Consultas de Bebidas</w:t>
      </w:r>
    </w:p>
    <w:p w:rsidR="000C30E5" w:rsidRDefault="000C30E5">
      <w:pPr>
        <w:numPr>
          <w:ilvl w:val="1"/>
          <w:numId w:val="1"/>
        </w:numPr>
      </w:pPr>
      <w:r>
        <w:t>ID</w:t>
      </w:r>
    </w:p>
    <w:p w:rsidR="000C30E5" w:rsidRDefault="000C30E5">
      <w:pPr>
        <w:numPr>
          <w:ilvl w:val="1"/>
          <w:numId w:val="1"/>
        </w:numPr>
      </w:pPr>
      <w:r>
        <w:t>Nombre</w:t>
      </w:r>
    </w:p>
    <w:p w:rsidR="000C30E5" w:rsidRDefault="000C30E5">
      <w:pPr>
        <w:numPr>
          <w:ilvl w:val="1"/>
          <w:numId w:val="1"/>
        </w:numPr>
      </w:pPr>
      <w:r>
        <w:lastRenderedPageBreak/>
        <w:t>Costo</w:t>
      </w:r>
    </w:p>
    <w:p w:rsidR="000C30E5" w:rsidRDefault="000C30E5">
      <w:pPr>
        <w:numPr>
          <w:ilvl w:val="1"/>
          <w:numId w:val="1"/>
        </w:numPr>
      </w:pPr>
      <w:r>
        <w:t>Precio</w:t>
      </w:r>
    </w:p>
    <w:p w:rsidR="000C30E5" w:rsidRDefault="000C30E5">
      <w:pPr>
        <w:numPr>
          <w:ilvl w:val="1"/>
          <w:numId w:val="1"/>
        </w:numPr>
      </w:pPr>
      <w:r>
        <w:t>Variación</w:t>
      </w:r>
    </w:p>
    <w:p w:rsidR="000C30E5" w:rsidRDefault="000C30E5">
      <w:pPr>
        <w:numPr>
          <w:ilvl w:val="1"/>
          <w:numId w:val="1"/>
        </w:numPr>
      </w:pPr>
      <w:r>
        <w:t>Volumen</w:t>
      </w:r>
    </w:p>
    <w:p w:rsidR="000C30E5" w:rsidRDefault="000C30E5">
      <w:pPr>
        <w:numPr>
          <w:ilvl w:val="1"/>
          <w:numId w:val="1"/>
        </w:numPr>
      </w:pPr>
      <w:r>
        <w:t>% Alcohol</w:t>
      </w:r>
    </w:p>
    <w:p w:rsidR="00360624" w:rsidRDefault="000C30E5">
      <w:pPr>
        <w:numPr>
          <w:ilvl w:val="1"/>
          <w:numId w:val="1"/>
        </w:numPr>
      </w:pPr>
      <w:r>
        <w:t xml:space="preserve">Stock </w:t>
      </w:r>
      <w:r w:rsidR="002A7994">
        <w:br/>
      </w:r>
    </w:p>
    <w:p w:rsidR="00F3324C" w:rsidRDefault="002A7994" w:rsidP="00F3324C">
      <w:pPr>
        <w:numPr>
          <w:ilvl w:val="0"/>
          <w:numId w:val="1"/>
        </w:numPr>
      </w:pPr>
      <w:r>
        <w:t>Consulta de Comidas</w:t>
      </w:r>
    </w:p>
    <w:p w:rsidR="00360624" w:rsidRDefault="00F3324C" w:rsidP="00F3324C">
      <w:pPr>
        <w:numPr>
          <w:ilvl w:val="1"/>
          <w:numId w:val="1"/>
        </w:numPr>
      </w:pPr>
      <w:r>
        <w:t>ID</w:t>
      </w:r>
    </w:p>
    <w:p w:rsidR="00F3324C" w:rsidRDefault="00F3324C" w:rsidP="00F3324C">
      <w:pPr>
        <w:numPr>
          <w:ilvl w:val="1"/>
          <w:numId w:val="1"/>
        </w:numPr>
      </w:pPr>
      <w:r>
        <w:t>Nombre</w:t>
      </w:r>
    </w:p>
    <w:p w:rsidR="00F3324C" w:rsidRDefault="00F3324C" w:rsidP="00F3324C">
      <w:pPr>
        <w:numPr>
          <w:ilvl w:val="1"/>
          <w:numId w:val="1"/>
        </w:numPr>
      </w:pPr>
      <w:r>
        <w:t>Costo</w:t>
      </w:r>
    </w:p>
    <w:p w:rsidR="00F3324C" w:rsidRDefault="00F3324C" w:rsidP="00F3324C">
      <w:pPr>
        <w:numPr>
          <w:ilvl w:val="1"/>
          <w:numId w:val="1"/>
        </w:numPr>
      </w:pPr>
      <w:r>
        <w:t>Precio</w:t>
      </w:r>
    </w:p>
    <w:p w:rsidR="00F3324C" w:rsidRDefault="00F3324C" w:rsidP="00F3324C">
      <w:pPr>
        <w:numPr>
          <w:ilvl w:val="1"/>
          <w:numId w:val="1"/>
        </w:numPr>
      </w:pPr>
      <w:r>
        <w:t>Variación</w:t>
      </w:r>
    </w:p>
    <w:p w:rsidR="00F3324C" w:rsidRDefault="00F3324C" w:rsidP="00F3324C">
      <w:pPr>
        <w:numPr>
          <w:ilvl w:val="1"/>
          <w:numId w:val="1"/>
        </w:numPr>
      </w:pPr>
      <w:r>
        <w:t>Observacion</w:t>
      </w:r>
    </w:p>
    <w:p w:rsidR="00F3324C" w:rsidRDefault="00F3324C" w:rsidP="00F3324C">
      <w:pPr>
        <w:numPr>
          <w:ilvl w:val="1"/>
          <w:numId w:val="1"/>
        </w:numPr>
      </w:pPr>
      <w:r>
        <w:t>Guarnicion</w:t>
      </w:r>
    </w:p>
    <w:p w:rsidR="00F3324C" w:rsidRDefault="00F3324C" w:rsidP="00F3324C">
      <w:pPr>
        <w:numPr>
          <w:ilvl w:val="1"/>
          <w:numId w:val="1"/>
        </w:numPr>
      </w:pPr>
      <w:r>
        <w:t>Stock</w:t>
      </w:r>
    </w:p>
    <w:p w:rsidR="00F3324C" w:rsidRDefault="00F3324C" w:rsidP="00F3324C">
      <w:pPr>
        <w:ind w:left="1440"/>
      </w:pPr>
    </w:p>
    <w:p w:rsidR="00360624" w:rsidRDefault="00F3324C" w:rsidP="00F3324C">
      <w:pPr>
        <w:numPr>
          <w:ilvl w:val="0"/>
          <w:numId w:val="1"/>
        </w:numPr>
      </w:pPr>
      <w:r>
        <w:t>Historial de ventas</w:t>
      </w:r>
      <w:bookmarkStart w:id="6" w:name="_3k2zzacsmf2g" w:colFirst="0" w:colLast="0"/>
      <w:bookmarkEnd w:id="6"/>
    </w:p>
    <w:p w:rsidR="00360624" w:rsidRDefault="002A7994">
      <w:pPr>
        <w:pStyle w:val="Subttulo"/>
        <w:rPr>
          <w:rFonts w:ascii="Times New Roman" w:eastAsia="Times New Roman" w:hAnsi="Times New Roman" w:cs="Times New Roman"/>
        </w:rPr>
      </w:pPr>
      <w:bookmarkStart w:id="7" w:name="_ulbbavneu1hu" w:colFirst="0" w:colLast="0"/>
      <w:bookmarkEnd w:id="7"/>
      <w:r>
        <w:rPr>
          <w:rFonts w:ascii="Times New Roman" w:eastAsia="Times New Roman" w:hAnsi="Times New Roman" w:cs="Times New Roman"/>
        </w:rPr>
        <w:t>Configuraciones:</w:t>
      </w:r>
    </w:p>
    <w:p w:rsidR="00360624" w:rsidRDefault="002A7994">
      <w:r>
        <w:t>La configuración del sistema se habilitará únicamente para los usuarios con nivel de administrador y permitirá:</w:t>
      </w:r>
    </w:p>
    <w:p w:rsidR="00360624" w:rsidRDefault="00360624"/>
    <w:p w:rsidR="00360624" w:rsidRDefault="002A7994">
      <w:pPr>
        <w:numPr>
          <w:ilvl w:val="0"/>
          <w:numId w:val="3"/>
        </w:numPr>
      </w:pPr>
      <w:r>
        <w:t>Alta de productos</w:t>
      </w:r>
    </w:p>
    <w:p w:rsidR="00360624" w:rsidRDefault="002A7994">
      <w:pPr>
        <w:numPr>
          <w:ilvl w:val="0"/>
          <w:numId w:val="3"/>
        </w:numPr>
      </w:pPr>
      <w:r>
        <w:t>Baja de productos</w:t>
      </w:r>
    </w:p>
    <w:p w:rsidR="00360624" w:rsidRDefault="002A7994">
      <w:pPr>
        <w:numPr>
          <w:ilvl w:val="0"/>
          <w:numId w:val="3"/>
        </w:numPr>
      </w:pPr>
      <w:r>
        <w:t>modificaciones del producto:</w:t>
      </w:r>
    </w:p>
    <w:p w:rsidR="00360624" w:rsidRDefault="002A7994">
      <w:pPr>
        <w:numPr>
          <w:ilvl w:val="1"/>
          <w:numId w:val="3"/>
        </w:numPr>
      </w:pPr>
      <w:r>
        <w:t>stock</w:t>
      </w:r>
    </w:p>
    <w:p w:rsidR="00360624" w:rsidRDefault="002A7994">
      <w:pPr>
        <w:numPr>
          <w:ilvl w:val="1"/>
          <w:numId w:val="3"/>
        </w:numPr>
      </w:pPr>
      <w:r>
        <w:t xml:space="preserve">precio inicial (ya que se trata de </w:t>
      </w:r>
      <w:r>
        <w:t>un precio de venta volátil)</w:t>
      </w:r>
    </w:p>
    <w:p w:rsidR="00360624" w:rsidRDefault="002A7994">
      <w:pPr>
        <w:numPr>
          <w:ilvl w:val="0"/>
          <w:numId w:val="3"/>
        </w:numPr>
      </w:pPr>
      <w:r>
        <w:t>copia de seguridad</w:t>
      </w:r>
    </w:p>
    <w:p w:rsidR="00360624" w:rsidRDefault="002A7994">
      <w:pPr>
        <w:numPr>
          <w:ilvl w:val="1"/>
          <w:numId w:val="3"/>
        </w:numPr>
      </w:pPr>
      <w:r>
        <w:t>Bebidas</w:t>
      </w:r>
    </w:p>
    <w:p w:rsidR="00360624" w:rsidRDefault="002A7994">
      <w:pPr>
        <w:numPr>
          <w:ilvl w:val="1"/>
          <w:numId w:val="3"/>
        </w:numPr>
      </w:pPr>
      <w:r>
        <w:t>Comidas</w:t>
      </w:r>
    </w:p>
    <w:p w:rsidR="00B33145" w:rsidRDefault="00B33145">
      <w:pPr>
        <w:numPr>
          <w:ilvl w:val="1"/>
          <w:numId w:val="3"/>
        </w:numPr>
      </w:pPr>
      <w:r>
        <w:t>Cuentas</w:t>
      </w:r>
    </w:p>
    <w:p w:rsidR="00D529FF" w:rsidRDefault="002A7994" w:rsidP="00D529FF">
      <w:pPr>
        <w:numPr>
          <w:ilvl w:val="0"/>
          <w:numId w:val="3"/>
        </w:numPr>
      </w:pPr>
      <w:r>
        <w:t>restablecer copia de seguridad</w:t>
      </w:r>
      <w:bookmarkStart w:id="8" w:name="_r5yyh7qs3zpn" w:colFirst="0" w:colLast="0"/>
      <w:bookmarkEnd w:id="8"/>
    </w:p>
    <w:p w:rsidR="00B33145" w:rsidRDefault="00B33145" w:rsidP="00B33145">
      <w:pPr>
        <w:ind w:left="720"/>
      </w:pPr>
    </w:p>
    <w:p w:rsidR="00D529FF" w:rsidRDefault="00D529FF" w:rsidP="00D529FF"/>
    <w:p w:rsidR="00F3324C" w:rsidRDefault="00F3324C" w:rsidP="00D529FF"/>
    <w:p w:rsidR="00F3324C" w:rsidRDefault="00F3324C" w:rsidP="00D529FF"/>
    <w:p w:rsidR="00F3324C" w:rsidRDefault="00F3324C" w:rsidP="00D529FF"/>
    <w:p w:rsidR="00F3324C" w:rsidRDefault="00F3324C" w:rsidP="00D529FF"/>
    <w:p w:rsidR="00F3324C" w:rsidRDefault="00F3324C" w:rsidP="00D529FF"/>
    <w:p w:rsidR="00F3324C" w:rsidRDefault="00F3324C" w:rsidP="00D529FF"/>
    <w:p w:rsidR="00F3324C" w:rsidRDefault="00F3324C" w:rsidP="00D529FF"/>
    <w:p w:rsidR="00F3324C" w:rsidRDefault="00F3324C" w:rsidP="00D529FF"/>
    <w:p w:rsidR="00F3324C" w:rsidRDefault="00F3324C" w:rsidP="00D529FF"/>
    <w:p w:rsidR="00BB4B10" w:rsidRDefault="00BB4B10">
      <w:pPr>
        <w:pStyle w:val="Subttulo"/>
        <w:rPr>
          <w:rFonts w:ascii="Times New Roman" w:eastAsia="Times New Roman" w:hAnsi="Times New Roman" w:cs="Times New Roman"/>
        </w:rPr>
      </w:pPr>
    </w:p>
    <w:p w:rsidR="00360624" w:rsidRDefault="00D529FF">
      <w:pPr>
        <w:pStyle w:val="Subttulo"/>
        <w:rPr>
          <w:rFonts w:ascii="Times New Roman" w:eastAsia="Times New Roman" w:hAnsi="Times New Roman" w:cs="Times New Roman"/>
        </w:rPr>
      </w:pPr>
      <w:bookmarkStart w:id="9" w:name="_GoBack"/>
      <w:bookmarkEnd w:id="9"/>
      <w:r>
        <w:rPr>
          <w:noProof/>
        </w:rPr>
        <w:drawing>
          <wp:anchor distT="0" distB="0" distL="114300" distR="114300" simplePos="0" relativeHeight="251659264" behindDoc="1" locked="0" layoutInCell="1" allowOverlap="1" wp14:anchorId="58704F6F" wp14:editId="67A44172">
            <wp:simplePos x="0" y="0"/>
            <wp:positionH relativeFrom="column">
              <wp:posOffset>-713988</wp:posOffset>
            </wp:positionH>
            <wp:positionV relativeFrom="paragraph">
              <wp:posOffset>-216093</wp:posOffset>
            </wp:positionV>
            <wp:extent cx="7139940" cy="9301480"/>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39940" cy="930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994">
        <w:rPr>
          <w:rFonts w:ascii="Times New Roman" w:eastAsia="Times New Roman" w:hAnsi="Times New Roman" w:cs="Times New Roman"/>
        </w:rPr>
        <w:t>D</w:t>
      </w:r>
      <w:r w:rsidR="002A7994">
        <w:rPr>
          <w:rFonts w:ascii="Times New Roman" w:eastAsia="Times New Roman" w:hAnsi="Times New Roman" w:cs="Times New Roman"/>
        </w:rPr>
        <w:t>iagrama de clases:</w:t>
      </w:r>
    </w:p>
    <w:p w:rsidR="00360624" w:rsidRDefault="00360624"/>
    <w:p w:rsidR="00360624" w:rsidRDefault="00360624"/>
    <w:p w:rsidR="00360624" w:rsidRDefault="00360624"/>
    <w:sectPr w:rsidR="00360624">
      <w:headerReference w:type="default" r:id="rId13"/>
      <w:footerReference w:type="default" r:id="rId14"/>
      <w:headerReference w:type="first" r:id="rId15"/>
      <w:footerReference w:type="first" r:id="rId1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994" w:rsidRDefault="002A7994">
      <w:pPr>
        <w:spacing w:line="240" w:lineRule="auto"/>
      </w:pPr>
      <w:r>
        <w:separator/>
      </w:r>
    </w:p>
  </w:endnote>
  <w:endnote w:type="continuationSeparator" w:id="0">
    <w:p w:rsidR="002A7994" w:rsidRDefault="002A79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624" w:rsidRDefault="002A7994">
    <w:pPr>
      <w:jc w:val="right"/>
    </w:pPr>
    <w:r>
      <w:fldChar w:fldCharType="begin"/>
    </w:r>
    <w:r>
      <w:instrText>PAGE</w:instrText>
    </w:r>
    <w:r w:rsidR="005C27FF">
      <w:fldChar w:fldCharType="separate"/>
    </w:r>
    <w:r w:rsidR="00382931">
      <w:rPr>
        <w:noProof/>
      </w:rPr>
      <w:t>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624" w:rsidRDefault="003606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994" w:rsidRDefault="002A7994">
      <w:pPr>
        <w:spacing w:line="240" w:lineRule="auto"/>
      </w:pPr>
      <w:r>
        <w:separator/>
      </w:r>
    </w:p>
  </w:footnote>
  <w:footnote w:type="continuationSeparator" w:id="0">
    <w:p w:rsidR="002A7994" w:rsidRDefault="002A799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624" w:rsidRDefault="002A7994">
    <w:pPr>
      <w:jc w:val="right"/>
    </w:pPr>
    <w:r>
      <w:t>Laboratorio de Computación II: Proyecto Final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624" w:rsidRDefault="00360624">
    <w:pPr>
      <w:ind w:left="5760"/>
    </w:pPr>
  </w:p>
  <w:p w:rsidR="00360624" w:rsidRDefault="0036062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94249"/>
    <w:multiLevelType w:val="multilevel"/>
    <w:tmpl w:val="5EDE0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4EE26F2"/>
    <w:multiLevelType w:val="multilevel"/>
    <w:tmpl w:val="8A56A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AB53C9B"/>
    <w:multiLevelType w:val="multilevel"/>
    <w:tmpl w:val="B2923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E9144E8"/>
    <w:multiLevelType w:val="multilevel"/>
    <w:tmpl w:val="9AEE4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60624"/>
    <w:rsid w:val="000C30E5"/>
    <w:rsid w:val="002A7994"/>
    <w:rsid w:val="00360624"/>
    <w:rsid w:val="00382931"/>
    <w:rsid w:val="003B7533"/>
    <w:rsid w:val="004B38DA"/>
    <w:rsid w:val="005C27FF"/>
    <w:rsid w:val="00B33145"/>
    <w:rsid w:val="00B66235"/>
    <w:rsid w:val="00BA78BC"/>
    <w:rsid w:val="00BB4B10"/>
    <w:rsid w:val="00D529FF"/>
    <w:rsid w:val="00F3324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5C27F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27FF"/>
    <w:rPr>
      <w:rFonts w:ascii="Tahoma" w:hAnsi="Tahoma" w:cs="Tahoma"/>
      <w:sz w:val="16"/>
      <w:szCs w:val="16"/>
    </w:rPr>
  </w:style>
  <w:style w:type="paragraph" w:styleId="Prrafodelista">
    <w:name w:val="List Paragraph"/>
    <w:basedOn w:val="Normal"/>
    <w:uiPriority w:val="34"/>
    <w:qFormat/>
    <w:rsid w:val="000C30E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5C27F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27FF"/>
    <w:rPr>
      <w:rFonts w:ascii="Tahoma" w:hAnsi="Tahoma" w:cs="Tahoma"/>
      <w:sz w:val="16"/>
      <w:szCs w:val="16"/>
    </w:rPr>
  </w:style>
  <w:style w:type="paragraph" w:styleId="Prrafodelista">
    <w:name w:val="List Paragraph"/>
    <w:basedOn w:val="Normal"/>
    <w:uiPriority w:val="34"/>
    <w:qFormat/>
    <w:rsid w:val="000C30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546</Words>
  <Characters>3006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dc:creator>
  <cp:lastModifiedBy>Alan</cp:lastModifiedBy>
  <cp:revision>2</cp:revision>
  <dcterms:created xsi:type="dcterms:W3CDTF">2024-07-05T00:30:00Z</dcterms:created>
  <dcterms:modified xsi:type="dcterms:W3CDTF">2024-07-05T00:30:00Z</dcterms:modified>
</cp:coreProperties>
</file>