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4F3F3" w14:textId="0731A93C" w:rsidR="005F26D8" w:rsidRDefault="005F26D8" w:rsidP="005F26D8">
      <w:pPr>
        <w:widowControl/>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bidi="ar"/>
        </w:rPr>
        <w:t>大纲</w:t>
      </w:r>
    </w:p>
    <w:p w14:paraId="5FFF92AF" w14:textId="77777777" w:rsidR="005F26D8" w:rsidRDefault="005F26D8" w:rsidP="005F26D8">
      <w:pPr>
        <w:widowControl/>
        <w:jc w:val="left"/>
        <w:rPr>
          <w:rFonts w:ascii="楷体" w:eastAsia="楷体" w:hAnsi="楷体" w:cs="楷体"/>
          <w:kern w:val="0"/>
          <w:sz w:val="28"/>
          <w:szCs w:val="28"/>
          <w:lang w:bidi="ar"/>
        </w:rPr>
      </w:pPr>
      <w:r>
        <w:rPr>
          <w:rFonts w:ascii="楷体" w:eastAsia="楷体" w:hAnsi="楷体" w:cs="楷体" w:hint="eastAsia"/>
          <w:kern w:val="0"/>
          <w:sz w:val="28"/>
          <w:szCs w:val="28"/>
          <w:lang w:bidi="ar"/>
        </w:rPr>
        <w:t>题目：</w:t>
      </w:r>
      <w:proofErr w:type="spellStart"/>
      <w:r>
        <w:rPr>
          <w:rFonts w:ascii="楷体" w:eastAsia="楷体" w:hAnsi="楷体" w:cs="楷体" w:hint="eastAsia"/>
          <w:kern w:val="0"/>
          <w:sz w:val="28"/>
          <w:szCs w:val="28"/>
          <w:lang w:bidi="ar"/>
        </w:rPr>
        <w:t>dna</w:t>
      </w:r>
      <w:proofErr w:type="spellEnd"/>
      <w:r>
        <w:rPr>
          <w:rFonts w:ascii="楷体" w:eastAsia="楷体" w:hAnsi="楷体" w:cs="楷体" w:hint="eastAsia"/>
          <w:kern w:val="0"/>
          <w:sz w:val="28"/>
          <w:szCs w:val="28"/>
          <w:lang w:bidi="ar"/>
        </w:rPr>
        <w:t>计算的前沿发展</w:t>
      </w:r>
    </w:p>
    <w:p w14:paraId="6AAB2282" w14:textId="77777777" w:rsidR="005F26D8" w:rsidRDefault="005F26D8" w:rsidP="005F26D8">
      <w:pPr>
        <w:widowControl/>
        <w:jc w:val="left"/>
        <w:rPr>
          <w:rFonts w:ascii="楷体" w:eastAsia="楷体" w:hAnsi="楷体" w:cs="楷体"/>
          <w:kern w:val="0"/>
          <w:sz w:val="28"/>
          <w:szCs w:val="28"/>
          <w:lang w:bidi="ar"/>
        </w:rPr>
      </w:pPr>
      <w:r>
        <w:rPr>
          <w:rFonts w:ascii="楷体" w:eastAsia="楷体" w:hAnsi="楷体" w:cs="楷体" w:hint="eastAsia"/>
          <w:kern w:val="0"/>
          <w:sz w:val="28"/>
          <w:szCs w:val="28"/>
          <w:lang w:bidi="ar"/>
        </w:rPr>
        <w:t>汇报的基本流程</w:t>
      </w:r>
    </w:p>
    <w:p w14:paraId="4257B463" w14:textId="77777777" w:rsidR="005F26D8" w:rsidRDefault="005F26D8" w:rsidP="005F26D8">
      <w:pPr>
        <w:pStyle w:val="a3"/>
        <w:widowControl/>
        <w:numPr>
          <w:ilvl w:val="0"/>
          <w:numId w:val="3"/>
        </w:numPr>
        <w:ind w:firstLineChars="0"/>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bidi="ar"/>
        </w:rPr>
        <w:t>用</w:t>
      </w:r>
      <w:r>
        <w:rPr>
          <w:rFonts w:ascii="楷体" w:eastAsia="楷体" w:hAnsi="楷体" w:cs="楷体"/>
          <w:kern w:val="0"/>
          <w:sz w:val="28"/>
          <w:szCs w:val="28"/>
          <w:lang w:bidi="ar"/>
        </w:rPr>
        <w:t>5</w:t>
      </w:r>
      <w:r>
        <w:rPr>
          <w:rFonts w:ascii="楷体" w:eastAsia="楷体" w:hAnsi="楷体" w:cs="楷体" w:hint="eastAsia"/>
          <w:kern w:val="0"/>
          <w:sz w:val="28"/>
          <w:szCs w:val="28"/>
          <w:lang w:bidi="ar"/>
        </w:rPr>
        <w:t>张以内的ppt来介绍基本的技术背景</w:t>
      </w:r>
    </w:p>
    <w:p w14:paraId="39B007AB" w14:textId="77777777" w:rsidR="005F26D8" w:rsidRDefault="005F26D8" w:rsidP="005F26D8">
      <w:pPr>
        <w:pStyle w:val="a3"/>
        <w:widowControl/>
        <w:numPr>
          <w:ilvl w:val="0"/>
          <w:numId w:val="3"/>
        </w:numPr>
        <w:ind w:firstLineChars="0"/>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bidi="ar"/>
        </w:rPr>
        <w:t>用一两张ppt来介绍溶液中的</w:t>
      </w:r>
      <w:proofErr w:type="spellStart"/>
      <w:r>
        <w:rPr>
          <w:rFonts w:ascii="楷体" w:eastAsia="楷体" w:hAnsi="楷体" w:cs="楷体" w:hint="eastAsia"/>
          <w:kern w:val="0"/>
          <w:sz w:val="28"/>
          <w:szCs w:val="28"/>
          <w:lang w:bidi="ar"/>
        </w:rPr>
        <w:t>dna</w:t>
      </w:r>
      <w:proofErr w:type="spellEnd"/>
      <w:r>
        <w:rPr>
          <w:rFonts w:ascii="楷体" w:eastAsia="楷体" w:hAnsi="楷体" w:cs="楷体" w:hint="eastAsia"/>
          <w:kern w:val="0"/>
          <w:sz w:val="28"/>
          <w:szCs w:val="28"/>
          <w:lang w:bidi="ar"/>
        </w:rPr>
        <w:t>逻辑门</w:t>
      </w:r>
    </w:p>
    <w:p w14:paraId="3122EC76" w14:textId="77777777" w:rsidR="005F26D8" w:rsidRDefault="005F26D8" w:rsidP="005F26D8">
      <w:pPr>
        <w:pStyle w:val="a3"/>
        <w:widowControl/>
        <w:numPr>
          <w:ilvl w:val="0"/>
          <w:numId w:val="3"/>
        </w:numPr>
        <w:ind w:firstLineChars="0"/>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bidi="ar"/>
        </w:rPr>
        <w:t>用五六张ppt介绍现有的一些</w:t>
      </w:r>
      <w:proofErr w:type="spellStart"/>
      <w:r>
        <w:rPr>
          <w:rFonts w:ascii="楷体" w:eastAsia="楷体" w:hAnsi="楷体" w:cs="楷体" w:hint="eastAsia"/>
          <w:kern w:val="0"/>
          <w:sz w:val="28"/>
          <w:szCs w:val="28"/>
          <w:lang w:bidi="ar"/>
        </w:rPr>
        <w:t>dna</w:t>
      </w:r>
      <w:proofErr w:type="spellEnd"/>
      <w:r>
        <w:rPr>
          <w:rFonts w:ascii="楷体" w:eastAsia="楷体" w:hAnsi="楷体" w:cs="楷体" w:hint="eastAsia"/>
          <w:kern w:val="0"/>
          <w:sz w:val="28"/>
          <w:szCs w:val="28"/>
          <w:lang w:bidi="ar"/>
        </w:rPr>
        <w:t>计算的成果</w:t>
      </w:r>
    </w:p>
    <w:p w14:paraId="23D62D55" w14:textId="77777777" w:rsidR="005F26D8" w:rsidRDefault="005F26D8" w:rsidP="005F26D8">
      <w:pPr>
        <w:pStyle w:val="a3"/>
        <w:widowControl/>
        <w:numPr>
          <w:ilvl w:val="1"/>
          <w:numId w:val="3"/>
        </w:numPr>
        <w:ind w:firstLineChars="0"/>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bidi="ar"/>
        </w:rPr>
        <w:t>一个可以下井字棋的</w:t>
      </w:r>
      <w:proofErr w:type="spellStart"/>
      <w:r>
        <w:rPr>
          <w:rFonts w:ascii="楷体" w:eastAsia="楷体" w:hAnsi="楷体" w:cs="楷体" w:hint="eastAsia"/>
          <w:kern w:val="0"/>
          <w:sz w:val="28"/>
          <w:szCs w:val="28"/>
          <w:lang w:bidi="ar"/>
        </w:rPr>
        <w:t>dna</w:t>
      </w:r>
      <w:proofErr w:type="spellEnd"/>
      <w:r>
        <w:rPr>
          <w:rFonts w:ascii="楷体" w:eastAsia="楷体" w:hAnsi="楷体" w:cs="楷体" w:hint="eastAsia"/>
          <w:kern w:val="0"/>
          <w:sz w:val="28"/>
          <w:szCs w:val="28"/>
          <w:lang w:bidi="ar"/>
        </w:rPr>
        <w:t xml:space="preserve">机器人 </w:t>
      </w:r>
      <w:r>
        <w:rPr>
          <w:rFonts w:ascii="楷体" w:eastAsia="楷体" w:hAnsi="楷体" w:cs="楷体"/>
          <w:kern w:val="0"/>
          <w:sz w:val="28"/>
          <w:szCs w:val="28"/>
          <w:lang w:bidi="ar"/>
        </w:rPr>
        <w:t xml:space="preserve"> </w:t>
      </w:r>
      <w:hyperlink r:id="rId5" w:history="1">
        <w:r w:rsidRPr="002D1A21">
          <w:rPr>
            <w:rStyle w:val="a4"/>
            <w:rFonts w:ascii="楷体" w:eastAsia="楷体" w:hAnsi="楷体" w:cs="楷体"/>
            <w:kern w:val="0"/>
            <w:sz w:val="28"/>
            <w:szCs w:val="28"/>
            <w:lang w:bidi="ar"/>
          </w:rPr>
          <w:t>https://pubs.acs.org/doi/10.1021/nl0620684</w:t>
        </w:r>
      </w:hyperlink>
    </w:p>
    <w:p w14:paraId="6A95CDC6" w14:textId="77777777" w:rsidR="005F26D8" w:rsidRDefault="005F26D8" w:rsidP="005F26D8">
      <w:pPr>
        <w:pStyle w:val="a3"/>
        <w:widowControl/>
        <w:numPr>
          <w:ilvl w:val="1"/>
          <w:numId w:val="3"/>
        </w:numPr>
        <w:ind w:firstLineChars="0"/>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bidi="ar"/>
        </w:rPr>
        <w:t>一个可以实现双输入变量的</w:t>
      </w:r>
      <w:proofErr w:type="spellStart"/>
      <w:r>
        <w:rPr>
          <w:rFonts w:ascii="楷体" w:eastAsia="楷体" w:hAnsi="楷体" w:cs="楷体" w:hint="eastAsia"/>
          <w:kern w:val="0"/>
          <w:sz w:val="28"/>
          <w:szCs w:val="28"/>
          <w:lang w:bidi="ar"/>
        </w:rPr>
        <w:t>dna</w:t>
      </w:r>
      <w:proofErr w:type="spellEnd"/>
      <w:r>
        <w:rPr>
          <w:rFonts w:ascii="楷体" w:eastAsia="楷体" w:hAnsi="楷体" w:cs="楷体"/>
          <w:kern w:val="0"/>
          <w:sz w:val="28"/>
          <w:szCs w:val="28"/>
          <w:lang w:bidi="ar"/>
        </w:rPr>
        <w:t>-</w:t>
      </w:r>
      <w:r>
        <w:rPr>
          <w:rFonts w:ascii="楷体" w:eastAsia="楷体" w:hAnsi="楷体" w:cs="楷体" w:hint="eastAsia"/>
          <w:kern w:val="0"/>
          <w:sz w:val="28"/>
          <w:szCs w:val="28"/>
          <w:lang w:bidi="ar"/>
        </w:rPr>
        <w:t>based计算器</w:t>
      </w:r>
      <w:r>
        <w:rPr>
          <w:rFonts w:ascii="楷体" w:eastAsia="楷体" w:hAnsi="楷体" w:cs="楷体"/>
          <w:kern w:val="0"/>
          <w:sz w:val="28"/>
          <w:szCs w:val="28"/>
          <w:lang w:bidi="ar"/>
        </w:rPr>
        <w:fldChar w:fldCharType="begin"/>
      </w:r>
      <w:r>
        <w:rPr>
          <w:rFonts w:ascii="楷体" w:eastAsia="楷体" w:hAnsi="楷体" w:cs="楷体"/>
          <w:kern w:val="0"/>
          <w:sz w:val="28"/>
          <w:szCs w:val="28"/>
          <w:lang w:bidi="ar"/>
        </w:rPr>
        <w:instrText xml:space="preserve"> HYPERLINK "</w:instrText>
      </w:r>
      <w:r w:rsidRPr="001200B4">
        <w:rPr>
          <w:rFonts w:ascii="楷体" w:eastAsia="楷体" w:hAnsi="楷体" w:cs="楷体"/>
          <w:kern w:val="0"/>
          <w:sz w:val="28"/>
          <w:szCs w:val="28"/>
          <w:lang w:bidi="ar"/>
        </w:rPr>
        <w:instrText>https://www.nature.com/articles/ncomms10089</w:instrText>
      </w:r>
      <w:r>
        <w:rPr>
          <w:rFonts w:ascii="楷体" w:eastAsia="楷体" w:hAnsi="楷体" w:cs="楷体"/>
          <w:kern w:val="0"/>
          <w:sz w:val="28"/>
          <w:szCs w:val="28"/>
          <w:lang w:bidi="ar"/>
        </w:rPr>
        <w:instrText xml:space="preserve">" </w:instrText>
      </w:r>
      <w:r>
        <w:rPr>
          <w:rFonts w:ascii="楷体" w:eastAsia="楷体" w:hAnsi="楷体" w:cs="楷体"/>
          <w:kern w:val="0"/>
          <w:sz w:val="28"/>
          <w:szCs w:val="28"/>
          <w:lang w:bidi="ar"/>
        </w:rPr>
      </w:r>
      <w:r>
        <w:rPr>
          <w:rFonts w:ascii="楷体" w:eastAsia="楷体" w:hAnsi="楷体" w:cs="楷体"/>
          <w:kern w:val="0"/>
          <w:sz w:val="28"/>
          <w:szCs w:val="28"/>
          <w:lang w:bidi="ar"/>
        </w:rPr>
        <w:fldChar w:fldCharType="separate"/>
      </w:r>
      <w:r w:rsidRPr="002D1A21">
        <w:rPr>
          <w:rStyle w:val="a4"/>
          <w:rFonts w:ascii="楷体" w:eastAsia="楷体" w:hAnsi="楷体" w:cs="楷体"/>
          <w:kern w:val="0"/>
          <w:sz w:val="28"/>
          <w:szCs w:val="28"/>
          <w:lang w:bidi="ar"/>
        </w:rPr>
        <w:t>https://www.nature.com/articles/ncomms10089</w:t>
      </w:r>
      <w:r>
        <w:rPr>
          <w:rFonts w:ascii="楷体" w:eastAsia="楷体" w:hAnsi="楷体" w:cs="楷体"/>
          <w:kern w:val="0"/>
          <w:sz w:val="28"/>
          <w:szCs w:val="28"/>
          <w:lang w:bidi="ar"/>
        </w:rPr>
        <w:fldChar w:fldCharType="end"/>
      </w:r>
    </w:p>
    <w:p w14:paraId="4345A926" w14:textId="34609FDC" w:rsidR="005F26D8" w:rsidRDefault="005F26D8" w:rsidP="00016155">
      <w:pPr>
        <w:pStyle w:val="a3"/>
        <w:widowControl/>
        <w:numPr>
          <w:ilvl w:val="1"/>
          <w:numId w:val="3"/>
        </w:numPr>
        <w:ind w:firstLineChars="0"/>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bidi="ar"/>
        </w:rPr>
        <w:t>通过</w:t>
      </w:r>
      <w:proofErr w:type="spellStart"/>
      <w:r>
        <w:rPr>
          <w:rFonts w:ascii="楷体" w:eastAsia="楷体" w:hAnsi="楷体" w:cs="楷体" w:hint="eastAsia"/>
          <w:kern w:val="0"/>
          <w:sz w:val="28"/>
          <w:szCs w:val="28"/>
          <w:lang w:bidi="ar"/>
        </w:rPr>
        <w:t>dna</w:t>
      </w:r>
      <w:proofErr w:type="spellEnd"/>
      <w:r>
        <w:rPr>
          <w:rFonts w:ascii="楷体" w:eastAsia="楷体" w:hAnsi="楷体" w:cs="楷体" w:hint="eastAsia"/>
          <w:kern w:val="0"/>
          <w:sz w:val="28"/>
          <w:szCs w:val="28"/>
          <w:lang w:bidi="ar"/>
        </w:rPr>
        <w:t>计算寻找最优的深度学习网络结构</w:t>
      </w:r>
      <w:r>
        <w:rPr>
          <w:rFonts w:ascii="楷体" w:eastAsia="楷体" w:hAnsi="楷体" w:cs="楷体"/>
          <w:kern w:val="0"/>
          <w:sz w:val="28"/>
          <w:szCs w:val="28"/>
          <w:lang w:bidi="ar"/>
        </w:rPr>
        <w:fldChar w:fldCharType="begin"/>
      </w:r>
      <w:r>
        <w:rPr>
          <w:rFonts w:ascii="楷体" w:eastAsia="楷体" w:hAnsi="楷体" w:cs="楷体"/>
          <w:kern w:val="0"/>
          <w:sz w:val="28"/>
          <w:szCs w:val="28"/>
          <w:lang w:bidi="ar"/>
        </w:rPr>
        <w:instrText xml:space="preserve"> HYPERLINK "</w:instrText>
      </w:r>
      <w:r w:rsidRPr="00AA04D5">
        <w:rPr>
          <w:rFonts w:ascii="楷体" w:eastAsia="楷体" w:hAnsi="楷体" w:cs="楷体"/>
          <w:kern w:val="0"/>
          <w:sz w:val="28"/>
          <w:szCs w:val="28"/>
          <w:lang w:bidi="ar"/>
        </w:rPr>
        <w:instrText>https://arxiv.org/pdf/1810.10687.pdf</w:instrText>
      </w:r>
      <w:r>
        <w:rPr>
          <w:rFonts w:ascii="楷体" w:eastAsia="楷体" w:hAnsi="楷体" w:cs="楷体"/>
          <w:kern w:val="0"/>
          <w:sz w:val="28"/>
          <w:szCs w:val="28"/>
          <w:lang w:bidi="ar"/>
        </w:rPr>
        <w:instrText xml:space="preserve">" </w:instrText>
      </w:r>
      <w:r>
        <w:rPr>
          <w:rFonts w:ascii="楷体" w:eastAsia="楷体" w:hAnsi="楷体" w:cs="楷体"/>
          <w:kern w:val="0"/>
          <w:sz w:val="28"/>
          <w:szCs w:val="28"/>
          <w:lang w:bidi="ar"/>
        </w:rPr>
      </w:r>
      <w:r>
        <w:rPr>
          <w:rFonts w:ascii="楷体" w:eastAsia="楷体" w:hAnsi="楷体" w:cs="楷体"/>
          <w:kern w:val="0"/>
          <w:sz w:val="28"/>
          <w:szCs w:val="28"/>
          <w:lang w:bidi="ar"/>
        </w:rPr>
        <w:fldChar w:fldCharType="separate"/>
      </w:r>
      <w:r w:rsidRPr="002D1A21">
        <w:rPr>
          <w:rStyle w:val="a4"/>
          <w:rFonts w:ascii="楷体" w:eastAsia="楷体" w:hAnsi="楷体" w:cs="楷体"/>
          <w:kern w:val="0"/>
          <w:sz w:val="28"/>
          <w:szCs w:val="28"/>
          <w:lang w:bidi="ar"/>
        </w:rPr>
        <w:t>https://arxiv.org/pdf/1810.10687.pdf</w:t>
      </w:r>
      <w:r>
        <w:rPr>
          <w:rFonts w:ascii="楷体" w:eastAsia="楷体" w:hAnsi="楷体" w:cs="楷体"/>
          <w:kern w:val="0"/>
          <w:sz w:val="28"/>
          <w:szCs w:val="28"/>
          <w:lang w:bidi="ar"/>
        </w:rPr>
        <w:fldChar w:fldCharType="end"/>
      </w:r>
    </w:p>
    <w:p w14:paraId="33FF8829" w14:textId="057ADF42" w:rsidR="00016155" w:rsidRDefault="00016155" w:rsidP="00016155">
      <w:pPr>
        <w:pStyle w:val="a3"/>
        <w:widowControl/>
        <w:numPr>
          <w:ilvl w:val="1"/>
          <w:numId w:val="3"/>
        </w:numPr>
        <w:ind w:firstLineChars="0"/>
        <w:jc w:val="left"/>
        <w:rPr>
          <w:rFonts w:ascii="楷体" w:eastAsia="楷体" w:hAnsi="楷体" w:cs="楷体"/>
          <w:kern w:val="0"/>
          <w:sz w:val="28"/>
          <w:szCs w:val="28"/>
          <w:lang w:eastAsia="zh-Hans" w:bidi="ar"/>
        </w:rPr>
      </w:pPr>
      <w:proofErr w:type="spellStart"/>
      <w:r>
        <w:rPr>
          <w:rFonts w:ascii="楷体" w:eastAsia="楷体" w:hAnsi="楷体" w:cs="楷体"/>
          <w:kern w:val="0"/>
          <w:sz w:val="28"/>
          <w:szCs w:val="28"/>
          <w:lang w:eastAsia="zh-Hans" w:bidi="ar"/>
        </w:rPr>
        <w:t>Dna</w:t>
      </w:r>
      <w:proofErr w:type="spellEnd"/>
      <w:r>
        <w:rPr>
          <w:rFonts w:ascii="楷体" w:eastAsia="楷体" w:hAnsi="楷体" w:cs="楷体"/>
          <w:kern w:val="0"/>
          <w:sz w:val="28"/>
          <w:szCs w:val="28"/>
          <w:lang w:eastAsia="zh-Hans" w:bidi="ar"/>
        </w:rPr>
        <w:t xml:space="preserve"> </w:t>
      </w:r>
      <w:r>
        <w:rPr>
          <w:rFonts w:ascii="楷体" w:eastAsia="楷体" w:hAnsi="楷体" w:cs="楷体" w:hint="eastAsia"/>
          <w:kern w:val="0"/>
          <w:sz w:val="28"/>
          <w:szCs w:val="28"/>
          <w:lang w:bidi="ar"/>
        </w:rPr>
        <w:t>实现</w:t>
      </w:r>
      <w:proofErr w:type="spellStart"/>
      <w:r>
        <w:rPr>
          <w:rFonts w:ascii="楷体" w:eastAsia="楷体" w:hAnsi="楷体" w:cs="楷体" w:hint="eastAsia"/>
          <w:kern w:val="0"/>
          <w:sz w:val="28"/>
          <w:szCs w:val="28"/>
          <w:lang w:bidi="ar"/>
        </w:rPr>
        <w:t>cnn</w:t>
      </w:r>
      <w:proofErr w:type="spellEnd"/>
    </w:p>
    <w:p w14:paraId="2EFC26CB" w14:textId="6D575898" w:rsidR="00016155" w:rsidRPr="00016155" w:rsidRDefault="00016155" w:rsidP="00016155">
      <w:pPr>
        <w:pStyle w:val="a3"/>
        <w:widowControl/>
        <w:ind w:left="880" w:firstLineChars="0" w:firstLine="0"/>
        <w:jc w:val="left"/>
        <w:rPr>
          <w:rFonts w:ascii="楷体" w:eastAsia="楷体" w:hAnsi="楷体" w:cs="楷体" w:hint="eastAsia"/>
          <w:kern w:val="0"/>
          <w:sz w:val="28"/>
          <w:szCs w:val="28"/>
          <w:lang w:eastAsia="zh-Hans" w:bidi="ar"/>
        </w:rPr>
      </w:pPr>
      <w:r w:rsidRPr="00016155">
        <w:rPr>
          <w:rFonts w:ascii="楷体" w:eastAsia="楷体" w:hAnsi="楷体" w:cs="楷体"/>
          <w:kern w:val="0"/>
          <w:sz w:val="28"/>
          <w:szCs w:val="28"/>
          <w:lang w:eastAsia="zh-Hans" w:bidi="ar"/>
        </w:rPr>
        <w:t>https://techxplore.com/news/2022-07-molecular-dna-based-artificial-neural-network.html</w:t>
      </w:r>
    </w:p>
    <w:p w14:paraId="366ECCD6" w14:textId="77777777" w:rsidR="005F26D8" w:rsidRDefault="005F26D8" w:rsidP="005F26D8">
      <w:pPr>
        <w:tabs>
          <w:tab w:val="left" w:pos="312"/>
        </w:tabs>
        <w:rPr>
          <w:rFonts w:ascii="楷体" w:eastAsia="楷体" w:hAnsi="楷体" w:cs="楷体"/>
          <w:sz w:val="28"/>
          <w:szCs w:val="28"/>
          <w:lang w:eastAsia="zh-Hans"/>
        </w:rPr>
      </w:pPr>
    </w:p>
    <w:p w14:paraId="63DF77B3" w14:textId="7BF30E0C" w:rsidR="00BB0595" w:rsidRDefault="00000000" w:rsidP="005F26D8">
      <w:pPr>
        <w:tabs>
          <w:tab w:val="left" w:pos="312"/>
        </w:tabs>
        <w:rPr>
          <w:rFonts w:ascii="楷体" w:eastAsia="楷体" w:hAnsi="楷体" w:cs="楷体"/>
          <w:sz w:val="28"/>
          <w:szCs w:val="28"/>
          <w:lang w:eastAsia="zh-Hans"/>
        </w:rPr>
      </w:pPr>
      <w:r>
        <w:rPr>
          <w:rFonts w:ascii="楷体" w:eastAsia="楷体" w:hAnsi="楷体" w:cs="楷体" w:hint="eastAsia"/>
          <w:sz w:val="28"/>
          <w:szCs w:val="28"/>
          <w:lang w:eastAsia="zh-Hans"/>
        </w:rPr>
        <w:t>DNA计算的基本技术支持</w:t>
      </w:r>
    </w:p>
    <w:p w14:paraId="0EFFE852" w14:textId="77777777" w:rsidR="00BB0595" w:rsidRDefault="00000000">
      <w:pPr>
        <w:widowControl/>
        <w:jc w:val="left"/>
        <w:rPr>
          <w:rFonts w:ascii="楷体" w:eastAsia="楷体" w:hAnsi="楷体" w:cs="楷体"/>
          <w:sz w:val="28"/>
          <w:szCs w:val="28"/>
          <w:lang w:eastAsia="zh-Hans"/>
        </w:rPr>
      </w:pPr>
      <w:r>
        <w:rPr>
          <w:rFonts w:ascii="楷体" w:eastAsia="楷体" w:hAnsi="楷体" w:cs="楷体" w:hint="eastAsia"/>
          <w:sz w:val="28"/>
          <w:szCs w:val="28"/>
          <w:lang w:eastAsia="zh-Hans"/>
        </w:rPr>
        <w:t xml:space="preserve">1.1 </w:t>
      </w:r>
      <w:proofErr w:type="spellStart"/>
      <w:r>
        <w:rPr>
          <w:rFonts w:ascii="楷体" w:eastAsia="楷体" w:hAnsi="楷体" w:cs="楷体" w:hint="eastAsia"/>
          <w:sz w:val="28"/>
          <w:szCs w:val="28"/>
          <w:lang w:eastAsia="zh-Hans"/>
        </w:rPr>
        <w:t>dna</w:t>
      </w:r>
      <w:proofErr w:type="spellEnd"/>
      <w:r>
        <w:rPr>
          <w:rFonts w:ascii="楷体" w:eastAsia="楷体" w:hAnsi="楷体" w:cs="楷体" w:hint="eastAsia"/>
          <w:sz w:val="28"/>
          <w:szCs w:val="28"/>
          <w:lang w:eastAsia="zh-Hans"/>
        </w:rPr>
        <w:t>合成：</w:t>
      </w:r>
      <w:r>
        <w:rPr>
          <w:rFonts w:ascii="楷体" w:eastAsia="楷体" w:hAnsi="楷体" w:cs="楷体" w:hint="eastAsia"/>
          <w:kern w:val="0"/>
          <w:sz w:val="28"/>
          <w:szCs w:val="28"/>
          <w:lang w:bidi="ar"/>
        </w:rPr>
        <w:t>目前，化学合成和酶法合成是主要的DNA合成方法，它们可以在体外合成长达几千碱基的DNA分子</w:t>
      </w:r>
    </w:p>
    <w:p w14:paraId="0A80408C" w14:textId="77777777" w:rsidR="00BB0595" w:rsidRDefault="00000000">
      <w:pPr>
        <w:widowControl/>
        <w:jc w:val="left"/>
        <w:rPr>
          <w:rFonts w:ascii="楷体" w:eastAsia="楷体" w:hAnsi="楷体" w:cs="楷体"/>
          <w:sz w:val="28"/>
          <w:szCs w:val="28"/>
          <w:lang w:eastAsia="zh-Hans"/>
        </w:rPr>
      </w:pPr>
      <w:r>
        <w:rPr>
          <w:rFonts w:ascii="楷体" w:eastAsia="楷体" w:hAnsi="楷体" w:cs="楷体" w:hint="eastAsia"/>
          <w:sz w:val="28"/>
          <w:szCs w:val="28"/>
          <w:lang w:eastAsia="zh-Hans"/>
        </w:rPr>
        <w:t xml:space="preserve">1.2 </w:t>
      </w:r>
      <w:proofErr w:type="spellStart"/>
      <w:r>
        <w:rPr>
          <w:rFonts w:ascii="楷体" w:eastAsia="楷体" w:hAnsi="楷体" w:cs="楷体" w:hint="eastAsia"/>
          <w:sz w:val="28"/>
          <w:szCs w:val="28"/>
          <w:lang w:eastAsia="zh-Hans"/>
        </w:rPr>
        <w:t>dna</w:t>
      </w:r>
      <w:proofErr w:type="spellEnd"/>
      <w:r>
        <w:rPr>
          <w:rFonts w:ascii="楷体" w:eastAsia="楷体" w:hAnsi="楷体" w:cs="楷体" w:hint="eastAsia"/>
          <w:sz w:val="28"/>
          <w:szCs w:val="28"/>
          <w:lang w:eastAsia="zh-Hans"/>
        </w:rPr>
        <w:t>纯化:</w:t>
      </w:r>
      <w:r>
        <w:rPr>
          <w:rFonts w:ascii="楷体" w:eastAsia="楷体" w:hAnsi="楷体" w:cs="楷体" w:hint="eastAsia"/>
          <w:kern w:val="0"/>
          <w:sz w:val="28"/>
          <w:szCs w:val="28"/>
          <w:lang w:bidi="ar"/>
        </w:rPr>
        <w:t>常用的DNA纯化方法包括凝胶电泳、离心、酚/氯仿萃取等。</w:t>
      </w:r>
    </w:p>
    <w:p w14:paraId="7538FB85" w14:textId="77777777" w:rsidR="00BB0595" w:rsidRDefault="00000000">
      <w:pPr>
        <w:widowControl/>
        <w:jc w:val="left"/>
        <w:rPr>
          <w:rFonts w:ascii="楷体" w:eastAsia="楷体" w:hAnsi="楷体" w:cs="楷体"/>
          <w:sz w:val="28"/>
          <w:szCs w:val="28"/>
          <w:lang w:eastAsia="zh-Hans"/>
        </w:rPr>
      </w:pPr>
      <w:r>
        <w:rPr>
          <w:rFonts w:ascii="楷体" w:eastAsia="楷体" w:hAnsi="楷体" w:cs="楷体" w:hint="eastAsia"/>
          <w:sz w:val="28"/>
          <w:szCs w:val="28"/>
          <w:lang w:eastAsia="zh-Hans"/>
        </w:rPr>
        <w:lastRenderedPageBreak/>
        <w:t xml:space="preserve">1.3 </w:t>
      </w:r>
      <w:proofErr w:type="spellStart"/>
      <w:r>
        <w:rPr>
          <w:rFonts w:ascii="楷体" w:eastAsia="楷体" w:hAnsi="楷体" w:cs="楷体" w:hint="eastAsia"/>
          <w:sz w:val="28"/>
          <w:szCs w:val="28"/>
          <w:lang w:eastAsia="zh-Hans"/>
        </w:rPr>
        <w:t>dna</w:t>
      </w:r>
      <w:proofErr w:type="spellEnd"/>
      <w:r>
        <w:rPr>
          <w:rFonts w:ascii="楷体" w:eastAsia="楷体" w:hAnsi="楷体" w:cs="楷体" w:hint="eastAsia"/>
          <w:sz w:val="28"/>
          <w:szCs w:val="28"/>
          <w:lang w:eastAsia="zh-Hans"/>
        </w:rPr>
        <w:t>测序：</w:t>
      </w:r>
      <w:r>
        <w:rPr>
          <w:rFonts w:ascii="楷体" w:eastAsia="楷体" w:hAnsi="楷体" w:cs="楷体" w:hint="eastAsia"/>
          <w:kern w:val="0"/>
          <w:sz w:val="28"/>
          <w:szCs w:val="28"/>
          <w:lang w:bidi="ar"/>
        </w:rPr>
        <w:t>目前主要有Sanger测序、Illumina测序、PacBio测序、Oxford Nanopore测序等。</w:t>
      </w:r>
    </w:p>
    <w:p w14:paraId="26161428" w14:textId="77777777" w:rsidR="00BB0595" w:rsidRDefault="00000000">
      <w:pPr>
        <w:widowControl/>
        <w:jc w:val="left"/>
        <w:rPr>
          <w:rFonts w:ascii="楷体" w:eastAsia="楷体" w:hAnsi="楷体" w:cs="楷体"/>
          <w:sz w:val="28"/>
          <w:szCs w:val="28"/>
          <w:lang w:eastAsia="zh-Hans"/>
        </w:rPr>
      </w:pPr>
      <w:r>
        <w:rPr>
          <w:rFonts w:ascii="楷体" w:eastAsia="楷体" w:hAnsi="楷体" w:cs="楷体" w:hint="eastAsia"/>
          <w:sz w:val="28"/>
          <w:szCs w:val="28"/>
          <w:lang w:eastAsia="zh-Hans"/>
        </w:rPr>
        <w:t xml:space="preserve">1.4 </w:t>
      </w:r>
      <w:proofErr w:type="spellStart"/>
      <w:r>
        <w:rPr>
          <w:rFonts w:ascii="楷体" w:eastAsia="楷体" w:hAnsi="楷体" w:cs="楷体" w:hint="eastAsia"/>
          <w:sz w:val="28"/>
          <w:szCs w:val="28"/>
          <w:lang w:eastAsia="zh-Hans"/>
        </w:rPr>
        <w:t>dna</w:t>
      </w:r>
      <w:proofErr w:type="spellEnd"/>
      <w:r>
        <w:rPr>
          <w:rFonts w:ascii="楷体" w:eastAsia="楷体" w:hAnsi="楷体" w:cs="楷体" w:hint="eastAsia"/>
          <w:sz w:val="28"/>
          <w:szCs w:val="28"/>
          <w:lang w:eastAsia="zh-Hans"/>
        </w:rPr>
        <w:t>芯片：</w:t>
      </w:r>
      <w:r>
        <w:rPr>
          <w:rFonts w:ascii="楷体" w:eastAsia="楷体" w:hAnsi="楷体" w:cs="楷体" w:hint="eastAsia"/>
          <w:kern w:val="0"/>
          <w:sz w:val="28"/>
          <w:szCs w:val="28"/>
          <w:lang w:bidi="ar"/>
        </w:rPr>
        <w:t>DNA芯片技术可以实现大规模的DNA分子操作和分析。</w:t>
      </w:r>
    </w:p>
    <w:p w14:paraId="380FF94E" w14:textId="77777777" w:rsidR="00BB0595" w:rsidRDefault="00000000">
      <w:pPr>
        <w:widowControl/>
        <w:jc w:val="left"/>
        <w:rPr>
          <w:rFonts w:ascii="楷体" w:eastAsia="楷体" w:hAnsi="楷体" w:cs="楷体"/>
          <w:kern w:val="0"/>
          <w:sz w:val="28"/>
          <w:szCs w:val="28"/>
          <w:lang w:bidi="ar"/>
        </w:rPr>
      </w:pPr>
      <w:r>
        <w:rPr>
          <w:rFonts w:ascii="楷体" w:eastAsia="楷体" w:hAnsi="楷体" w:cs="楷体" w:hint="eastAsia"/>
          <w:sz w:val="28"/>
          <w:szCs w:val="28"/>
          <w:lang w:eastAsia="zh-Hans"/>
        </w:rPr>
        <w:t xml:space="preserve">1.5 </w:t>
      </w:r>
      <w:proofErr w:type="spellStart"/>
      <w:r>
        <w:rPr>
          <w:rFonts w:ascii="楷体" w:eastAsia="楷体" w:hAnsi="楷体" w:cs="楷体" w:hint="eastAsia"/>
          <w:sz w:val="28"/>
          <w:szCs w:val="28"/>
          <w:lang w:eastAsia="zh-Hans"/>
        </w:rPr>
        <w:t>dna</w:t>
      </w:r>
      <w:proofErr w:type="spellEnd"/>
      <w:r>
        <w:rPr>
          <w:rFonts w:ascii="楷体" w:eastAsia="楷体" w:hAnsi="楷体" w:cs="楷体" w:hint="eastAsia"/>
          <w:sz w:val="28"/>
          <w:szCs w:val="28"/>
          <w:lang w:eastAsia="zh-Hans"/>
        </w:rPr>
        <w:t>计算算法：</w:t>
      </w:r>
      <w:r>
        <w:rPr>
          <w:rFonts w:ascii="楷体" w:eastAsia="楷体" w:hAnsi="楷体" w:cs="楷体" w:hint="eastAsia"/>
          <w:kern w:val="0"/>
          <w:sz w:val="28"/>
          <w:szCs w:val="28"/>
          <w:lang w:bidi="ar"/>
        </w:rPr>
        <w:t>DNA计算</w:t>
      </w:r>
      <w:r>
        <w:rPr>
          <w:rFonts w:ascii="楷体" w:eastAsia="楷体" w:hAnsi="楷体" w:cs="楷体" w:hint="eastAsia"/>
          <w:kern w:val="0"/>
          <w:sz w:val="28"/>
          <w:szCs w:val="28"/>
          <w:lang w:eastAsia="zh-Hans" w:bidi="ar"/>
        </w:rPr>
        <w:t>需要</w:t>
      </w:r>
      <w:r>
        <w:rPr>
          <w:rFonts w:ascii="楷体" w:eastAsia="楷体" w:hAnsi="楷体" w:cs="楷体" w:hint="eastAsia"/>
          <w:kern w:val="0"/>
          <w:sz w:val="28"/>
          <w:szCs w:val="28"/>
          <w:lang w:bidi="ar"/>
        </w:rPr>
        <w:t>特定的算法和程序，以实现DNA分子之间的信息交换和计算操作。包括DNA序列设计、DNA结构设计、DNA引物设计、DNA杂交等。</w:t>
      </w:r>
    </w:p>
    <w:p w14:paraId="57DBF6B5" w14:textId="77777777" w:rsidR="00BB0595" w:rsidRDefault="00BB0595">
      <w:pPr>
        <w:widowControl/>
        <w:jc w:val="left"/>
        <w:rPr>
          <w:rFonts w:ascii="楷体" w:eastAsia="楷体" w:hAnsi="楷体" w:cs="楷体"/>
          <w:kern w:val="0"/>
          <w:sz w:val="28"/>
          <w:szCs w:val="28"/>
          <w:lang w:bidi="ar"/>
        </w:rPr>
      </w:pPr>
    </w:p>
    <w:p w14:paraId="2C9461A3"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bidi="ar"/>
        </w:rPr>
        <w:t>2</w:t>
      </w:r>
      <w:r>
        <w:rPr>
          <w:rFonts w:ascii="楷体" w:eastAsia="楷体" w:hAnsi="楷体" w:cs="楷体" w:hint="eastAsia"/>
          <w:kern w:val="0"/>
          <w:sz w:val="28"/>
          <w:szCs w:val="28"/>
          <w:lang w:eastAsia="zh-Hans" w:bidi="ar"/>
        </w:rPr>
        <w:t>.dna纳米技术</w:t>
      </w:r>
    </w:p>
    <w:p w14:paraId="5372628F"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eastAsia="zh-Hans" w:bidi="ar"/>
        </w:rPr>
        <w:t xml:space="preserve">2.1 </w:t>
      </w:r>
      <w:proofErr w:type="spellStart"/>
      <w:r>
        <w:rPr>
          <w:rFonts w:ascii="楷体" w:eastAsia="楷体" w:hAnsi="楷体" w:cs="楷体" w:hint="eastAsia"/>
          <w:kern w:val="0"/>
          <w:sz w:val="28"/>
          <w:szCs w:val="28"/>
          <w:lang w:eastAsia="zh-Hans" w:bidi="ar"/>
        </w:rPr>
        <w:t>dna</w:t>
      </w:r>
      <w:proofErr w:type="spellEnd"/>
      <w:r>
        <w:rPr>
          <w:rFonts w:ascii="楷体" w:eastAsia="楷体" w:hAnsi="楷体" w:cs="楷体" w:hint="eastAsia"/>
          <w:kern w:val="0"/>
          <w:sz w:val="28"/>
          <w:szCs w:val="28"/>
          <w:lang w:eastAsia="zh-Hans" w:bidi="ar"/>
        </w:rPr>
        <w:t xml:space="preserve"> tile组装技术</w:t>
      </w:r>
    </w:p>
    <w:p w14:paraId="663BF890"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eastAsia="zh-Hans" w:bidi="ar"/>
        </w:rPr>
        <w:t>2.1.1早期成果</w:t>
      </w:r>
    </w:p>
    <w:p w14:paraId="25BBACBE" w14:textId="77777777" w:rsidR="00BB0595" w:rsidRDefault="00000000">
      <w:pPr>
        <w:widowControl/>
        <w:ind w:firstLineChars="200" w:firstLine="560"/>
        <w:jc w:val="left"/>
        <w:rPr>
          <w:rFonts w:ascii="楷体" w:eastAsia="楷体" w:hAnsi="楷体" w:cs="楷体"/>
          <w:sz w:val="28"/>
          <w:szCs w:val="28"/>
        </w:rPr>
      </w:pPr>
      <w:r>
        <w:rPr>
          <w:rFonts w:ascii="楷体" w:eastAsia="楷体" w:hAnsi="楷体" w:cs="楷体" w:hint="eastAsia"/>
          <w:kern w:val="0"/>
          <w:sz w:val="28"/>
          <w:szCs w:val="28"/>
          <w:lang w:eastAsia="zh-Hans" w:bidi="ar"/>
        </w:rPr>
        <w:t>通过</w:t>
      </w:r>
      <w:r>
        <w:rPr>
          <w:rFonts w:ascii="楷体" w:eastAsia="楷体" w:hAnsi="楷体" w:cs="楷体" w:hint="eastAsia"/>
          <w:kern w:val="0"/>
          <w:sz w:val="28"/>
          <w:szCs w:val="28"/>
          <w:lang w:bidi="ar"/>
        </w:rPr>
        <w:t>DNA分子的互补配对构建二维和三维结构，Seeman等人提出的通过同源重组形成的Holiday结构作为结构单元组装成更为复杂的二维结构的方法。其中，“四臂结”是一种瓦片结构单元，多个Tile可以通过粘性末端杂交组装成二维结构，这种组装方式称为Tile组装。</w:t>
      </w:r>
    </w:p>
    <w:p w14:paraId="2BDEB53D"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eastAsia="zh-Hans" w:bidi="ar"/>
        </w:rPr>
        <w:t>2.</w:t>
      </w:r>
      <w:r>
        <w:rPr>
          <w:rFonts w:ascii="楷体" w:eastAsia="楷体" w:hAnsi="楷体" w:cs="楷体"/>
          <w:kern w:val="0"/>
          <w:sz w:val="28"/>
          <w:szCs w:val="28"/>
          <w:lang w:eastAsia="zh-Hans" w:bidi="ar"/>
        </w:rPr>
        <w:t>1</w:t>
      </w:r>
      <w:r>
        <w:rPr>
          <w:rFonts w:ascii="楷体" w:eastAsia="楷体" w:hAnsi="楷体" w:cs="楷体" w:hint="eastAsia"/>
          <w:kern w:val="0"/>
          <w:sz w:val="28"/>
          <w:szCs w:val="28"/>
          <w:lang w:eastAsia="zh-Hans" w:bidi="ar"/>
        </w:rPr>
        <w:t>.2改进</w:t>
      </w:r>
    </w:p>
    <w:p w14:paraId="19DBB230" w14:textId="77777777" w:rsidR="00BB0595" w:rsidRDefault="00000000">
      <w:pPr>
        <w:widowControl/>
        <w:jc w:val="left"/>
        <w:rPr>
          <w:rFonts w:ascii="楷体" w:eastAsia="楷体" w:hAnsi="楷体" w:cs="楷体"/>
          <w:kern w:val="0"/>
          <w:sz w:val="28"/>
          <w:szCs w:val="28"/>
          <w:lang w:bidi="ar"/>
        </w:rPr>
      </w:pPr>
      <w:r>
        <w:rPr>
          <w:rFonts w:ascii="楷体" w:eastAsia="楷体" w:hAnsi="楷体" w:cs="楷体" w:hint="eastAsia"/>
          <w:kern w:val="0"/>
          <w:sz w:val="28"/>
          <w:szCs w:val="28"/>
          <w:lang w:bidi="ar"/>
        </w:rPr>
        <w:t>普通多臂结Tile稳定性较差，组装灵活度高，存在产物难以准确预测的问题。因此，人们在四臂结的基础上进行改进，提出了更稳定的Tile结构即“双交叉”(Double Crossover, DX)，并以此为基础首次组装带有条纹的二维平面网格结构。</w:t>
      </w:r>
    </w:p>
    <w:p w14:paraId="1C4FAACA" w14:textId="77777777" w:rsidR="00BB0595" w:rsidRDefault="00000000">
      <w:pPr>
        <w:widowControl/>
        <w:ind w:firstLineChars="200" w:firstLine="560"/>
        <w:jc w:val="left"/>
        <w:rPr>
          <w:rFonts w:ascii="楷体" w:eastAsia="楷体" w:hAnsi="楷体" w:cs="楷体"/>
          <w:kern w:val="0"/>
          <w:sz w:val="28"/>
          <w:szCs w:val="28"/>
          <w:lang w:bidi="ar"/>
        </w:rPr>
      </w:pPr>
      <w:r>
        <w:rPr>
          <w:rFonts w:ascii="楷体" w:eastAsia="楷体" w:hAnsi="楷体" w:cs="楷体" w:hint="eastAsia"/>
          <w:kern w:val="0"/>
          <w:sz w:val="28"/>
          <w:szCs w:val="28"/>
          <w:lang w:bidi="ar"/>
        </w:rPr>
        <w:t xml:space="preserve">除了经典多臂结Tile组装外，还有许多其他的Tile组装策略。比如，文献中提出了一种名为“单链瓦片”(Single Stranded Tile, </w:t>
      </w:r>
      <w:r>
        <w:rPr>
          <w:rFonts w:ascii="楷体" w:eastAsia="楷体" w:hAnsi="楷体" w:cs="楷体" w:hint="eastAsia"/>
          <w:kern w:val="0"/>
          <w:sz w:val="28"/>
          <w:szCs w:val="28"/>
          <w:lang w:bidi="ar"/>
        </w:rPr>
        <w:lastRenderedPageBreak/>
        <w:t>SST)的自组装策略，每条单链Tile包含4个模块域，多个Tile之间通过碱基特异性识别，连接成交错的双链结构，进而组装出大面积的二维平面。</w:t>
      </w:r>
    </w:p>
    <w:p w14:paraId="3757C892" w14:textId="77777777" w:rsidR="00BB0595" w:rsidRDefault="00000000">
      <w:pPr>
        <w:widowControl/>
        <w:jc w:val="left"/>
        <w:rPr>
          <w:rFonts w:ascii="楷体" w:eastAsia="楷体" w:hAnsi="楷体" w:cs="楷体"/>
          <w:sz w:val="28"/>
          <w:szCs w:val="28"/>
          <w:lang w:eastAsia="zh-Hans"/>
        </w:rPr>
      </w:pPr>
      <w:r>
        <w:rPr>
          <w:rFonts w:ascii="楷体" w:eastAsia="楷体" w:hAnsi="楷体" w:cs="楷体" w:hint="eastAsia"/>
          <w:sz w:val="28"/>
          <w:szCs w:val="28"/>
        </w:rPr>
        <w:t>2</w:t>
      </w:r>
      <w:r>
        <w:rPr>
          <w:rFonts w:ascii="楷体" w:eastAsia="楷体" w:hAnsi="楷体" w:cs="楷体" w:hint="eastAsia"/>
          <w:sz w:val="28"/>
          <w:szCs w:val="28"/>
          <w:lang w:eastAsia="zh-Hans"/>
        </w:rPr>
        <w:t>.2 折纸自组装策略</w:t>
      </w:r>
    </w:p>
    <w:p w14:paraId="3DB663ED" w14:textId="77777777" w:rsidR="00BB0595" w:rsidRDefault="00000000">
      <w:pPr>
        <w:widowControl/>
        <w:ind w:firstLineChars="200" w:firstLine="560"/>
        <w:jc w:val="left"/>
        <w:rPr>
          <w:rFonts w:ascii="楷体" w:eastAsia="楷体" w:hAnsi="楷体" w:cs="楷体"/>
          <w:sz w:val="28"/>
          <w:szCs w:val="28"/>
          <w:lang w:eastAsia="zh-Hans"/>
        </w:rPr>
      </w:pPr>
      <w:r>
        <w:rPr>
          <w:rFonts w:ascii="楷体" w:eastAsia="楷体" w:hAnsi="楷体" w:cs="楷体" w:hint="eastAsia"/>
          <w:kern w:val="0"/>
          <w:sz w:val="28"/>
          <w:szCs w:val="28"/>
          <w:lang w:bidi="ar"/>
        </w:rPr>
        <w:t>DNA Tile自组装提供了一种自下而上的方法来构造所需的纳米结构和组织各种纳米材料。由于DNA Tile自组装涉及大量DNA短链之间的相互作用，完整结构的产率对DNA链的相对浓度比例要求很高。因此，复杂结构的组装需要多个反应和纯化步骤，而DNA纳米结构的复杂度必然受到低产量的限制。为了解决这一问题，研究者提出了“DNA折纸术”。</w:t>
      </w:r>
    </w:p>
    <w:p w14:paraId="1924619A" w14:textId="77777777" w:rsidR="00BB0595" w:rsidRDefault="00000000">
      <w:pPr>
        <w:widowControl/>
        <w:ind w:firstLineChars="200" w:firstLine="560"/>
        <w:jc w:val="left"/>
        <w:rPr>
          <w:rFonts w:ascii="楷体" w:eastAsia="楷体" w:hAnsi="楷体" w:cs="楷体"/>
          <w:kern w:val="0"/>
          <w:sz w:val="28"/>
          <w:szCs w:val="28"/>
          <w:lang w:bidi="ar"/>
        </w:rPr>
      </w:pPr>
      <w:r>
        <w:rPr>
          <w:rFonts w:ascii="楷体" w:eastAsia="楷体" w:hAnsi="楷体" w:cs="楷体" w:hint="eastAsia"/>
          <w:kern w:val="0"/>
          <w:sz w:val="28"/>
          <w:szCs w:val="28"/>
          <w:lang w:bidi="ar"/>
        </w:rPr>
        <w:t>该策略利用长单链DNA作为骨架链，通过设计与骨架链互补的短链（订书钉链）来固定骨架链的形状，从而折叠成预设的二维或三维形状。这种策略已成功组装出方形、矩形、五角星、笑脸、三角形等多种形状，且产率超过60%。近年来，该技术得到了不断改进和丰富，例如使用长度超过2万个碱基的超长单链DNA作为骨架链，构建基于DNA折纸的蜂窝状实心三维DNA纳米结构，以及使用八面体DNA折纸框架组装DNA八面体多聚体一维阵列等。这些策略丰富了DNA纳米结构的多样性，并具有潜在的应用前景。</w:t>
      </w:r>
    </w:p>
    <w:p w14:paraId="23C11701" w14:textId="77777777" w:rsidR="00BB0595" w:rsidRDefault="00BB0595">
      <w:pPr>
        <w:widowControl/>
        <w:ind w:firstLineChars="200" w:firstLine="560"/>
        <w:jc w:val="left"/>
        <w:rPr>
          <w:rFonts w:ascii="楷体" w:eastAsia="楷体" w:hAnsi="楷体" w:cs="楷体"/>
          <w:kern w:val="0"/>
          <w:sz w:val="28"/>
          <w:szCs w:val="28"/>
          <w:lang w:bidi="ar"/>
        </w:rPr>
      </w:pPr>
    </w:p>
    <w:p w14:paraId="419C54D5" w14:textId="77777777" w:rsidR="00BB0595" w:rsidRDefault="00000000">
      <w:pPr>
        <w:rPr>
          <w:rFonts w:ascii="楷体" w:eastAsia="楷体" w:hAnsi="楷体" w:cs="楷体"/>
          <w:sz w:val="28"/>
          <w:szCs w:val="28"/>
          <w:lang w:eastAsia="zh-Hans"/>
        </w:rPr>
      </w:pPr>
      <w:r>
        <w:rPr>
          <w:rFonts w:ascii="楷体" w:eastAsia="楷体" w:hAnsi="楷体" w:cs="楷体"/>
          <w:sz w:val="28"/>
          <w:szCs w:val="28"/>
          <w:lang w:eastAsia="zh-Hans"/>
        </w:rPr>
        <w:t>3</w:t>
      </w:r>
      <w:r>
        <w:rPr>
          <w:rFonts w:ascii="楷体" w:eastAsia="楷体" w:hAnsi="楷体" w:cs="楷体" w:hint="eastAsia"/>
          <w:sz w:val="28"/>
          <w:szCs w:val="28"/>
          <w:lang w:eastAsia="zh-Hans"/>
        </w:rPr>
        <w:t>.dna逻辑门</w:t>
      </w:r>
    </w:p>
    <w:p w14:paraId="256F568F" w14:textId="77777777" w:rsidR="00BB0595" w:rsidRDefault="00BB0595">
      <w:pPr>
        <w:rPr>
          <w:rFonts w:ascii="楷体" w:eastAsia="楷体" w:hAnsi="楷体" w:cs="楷体"/>
          <w:sz w:val="28"/>
          <w:szCs w:val="28"/>
          <w:lang w:eastAsia="zh-Hans"/>
        </w:rPr>
      </w:pPr>
    </w:p>
    <w:p w14:paraId="3B5863FF" w14:textId="77777777" w:rsidR="00BB0595" w:rsidRDefault="00000000">
      <w:pPr>
        <w:rPr>
          <w:rFonts w:ascii="楷体" w:eastAsia="楷体" w:hAnsi="楷体" w:cs="楷体"/>
          <w:sz w:val="28"/>
          <w:szCs w:val="28"/>
          <w:lang w:eastAsia="zh-Hans"/>
        </w:rPr>
      </w:pPr>
      <w:r>
        <w:rPr>
          <w:rFonts w:ascii="楷体" w:eastAsia="楷体" w:hAnsi="楷体" w:cs="楷体"/>
          <w:sz w:val="28"/>
          <w:szCs w:val="28"/>
          <w:lang w:eastAsia="zh-Hans"/>
        </w:rPr>
        <w:t>3</w:t>
      </w:r>
      <w:r>
        <w:rPr>
          <w:rFonts w:ascii="楷体" w:eastAsia="楷体" w:hAnsi="楷体" w:cs="楷体" w:hint="eastAsia"/>
          <w:sz w:val="28"/>
          <w:szCs w:val="28"/>
          <w:lang w:eastAsia="zh-Hans"/>
        </w:rPr>
        <w:t>.</w:t>
      </w:r>
      <w:r>
        <w:rPr>
          <w:rFonts w:ascii="楷体" w:eastAsia="楷体" w:hAnsi="楷体" w:cs="楷体"/>
          <w:sz w:val="28"/>
          <w:szCs w:val="28"/>
          <w:lang w:eastAsia="zh-Hans"/>
        </w:rPr>
        <w:t>1</w:t>
      </w:r>
      <w:r>
        <w:rPr>
          <w:rFonts w:ascii="楷体" w:eastAsia="楷体" w:hAnsi="楷体" w:cs="楷体" w:hint="eastAsia"/>
          <w:sz w:val="28"/>
          <w:szCs w:val="28"/>
          <w:lang w:eastAsia="zh-Hans"/>
        </w:rPr>
        <w:t>溶液中的</w:t>
      </w:r>
      <w:proofErr w:type="spellStart"/>
      <w:r>
        <w:rPr>
          <w:rFonts w:ascii="楷体" w:eastAsia="楷体" w:hAnsi="楷体" w:cs="楷体" w:hint="eastAsia"/>
          <w:sz w:val="28"/>
          <w:szCs w:val="28"/>
          <w:lang w:eastAsia="zh-Hans"/>
        </w:rPr>
        <w:t>dna</w:t>
      </w:r>
      <w:proofErr w:type="spellEnd"/>
      <w:r>
        <w:rPr>
          <w:rFonts w:ascii="楷体" w:eastAsia="楷体" w:hAnsi="楷体" w:cs="楷体" w:hint="eastAsia"/>
          <w:sz w:val="28"/>
          <w:szCs w:val="28"/>
          <w:lang w:eastAsia="zh-Hans"/>
        </w:rPr>
        <w:t>逻辑门</w:t>
      </w:r>
    </w:p>
    <w:p w14:paraId="49010261" w14:textId="77777777" w:rsidR="00BB0595" w:rsidRDefault="00000000">
      <w:pPr>
        <w:rPr>
          <w:rFonts w:ascii="楷体" w:eastAsia="楷体" w:hAnsi="楷体" w:cs="楷体"/>
          <w:sz w:val="28"/>
          <w:szCs w:val="28"/>
          <w:lang w:eastAsia="zh-Hans"/>
        </w:rPr>
      </w:pPr>
      <w:r>
        <w:rPr>
          <w:rFonts w:ascii="楷体" w:eastAsia="楷体" w:hAnsi="楷体" w:cs="楷体"/>
          <w:sz w:val="28"/>
          <w:szCs w:val="28"/>
          <w:lang w:eastAsia="zh-Hans"/>
        </w:rPr>
        <w:lastRenderedPageBreak/>
        <w:t>3</w:t>
      </w:r>
      <w:r>
        <w:rPr>
          <w:rFonts w:ascii="楷体" w:eastAsia="楷体" w:hAnsi="楷体" w:cs="楷体" w:hint="eastAsia"/>
          <w:sz w:val="28"/>
          <w:szCs w:val="28"/>
          <w:lang w:eastAsia="zh-Hans"/>
        </w:rPr>
        <w:t>.</w:t>
      </w:r>
      <w:r>
        <w:rPr>
          <w:rFonts w:ascii="楷体" w:eastAsia="楷体" w:hAnsi="楷体" w:cs="楷体"/>
          <w:sz w:val="28"/>
          <w:szCs w:val="28"/>
          <w:lang w:eastAsia="zh-Hans"/>
        </w:rPr>
        <w:t>1</w:t>
      </w:r>
      <w:r>
        <w:rPr>
          <w:rFonts w:ascii="楷体" w:eastAsia="楷体" w:hAnsi="楷体" w:cs="楷体" w:hint="eastAsia"/>
          <w:sz w:val="28"/>
          <w:szCs w:val="28"/>
          <w:lang w:eastAsia="zh-Hans"/>
        </w:rPr>
        <w:t>.</w:t>
      </w:r>
      <w:r>
        <w:rPr>
          <w:rFonts w:ascii="楷体" w:eastAsia="楷体" w:hAnsi="楷体" w:cs="楷体"/>
          <w:sz w:val="28"/>
          <w:szCs w:val="28"/>
          <w:lang w:eastAsia="zh-Hans"/>
        </w:rPr>
        <w:t>1</w:t>
      </w:r>
      <w:r>
        <w:rPr>
          <w:rFonts w:ascii="楷体" w:eastAsia="楷体" w:hAnsi="楷体" w:cs="楷体" w:hint="eastAsia"/>
          <w:sz w:val="28"/>
          <w:szCs w:val="28"/>
          <w:lang w:eastAsia="zh-Hans"/>
        </w:rPr>
        <w:t>基于</w:t>
      </w:r>
      <w:proofErr w:type="spellStart"/>
      <w:r>
        <w:rPr>
          <w:rFonts w:ascii="楷体" w:eastAsia="楷体" w:hAnsi="楷体" w:cs="楷体" w:hint="eastAsia"/>
          <w:sz w:val="28"/>
          <w:szCs w:val="28"/>
          <w:lang w:eastAsia="zh-Hans"/>
        </w:rPr>
        <w:t>dna</w:t>
      </w:r>
      <w:proofErr w:type="spellEnd"/>
      <w:r>
        <w:rPr>
          <w:rFonts w:ascii="楷体" w:eastAsia="楷体" w:hAnsi="楷体" w:cs="楷体" w:hint="eastAsia"/>
          <w:sz w:val="28"/>
          <w:szCs w:val="28"/>
          <w:lang w:eastAsia="zh-Hans"/>
        </w:rPr>
        <w:t>酶的逻辑门</w:t>
      </w:r>
    </w:p>
    <w:p w14:paraId="46C52DC9" w14:textId="77777777" w:rsidR="00BB0595" w:rsidRDefault="00000000">
      <w:pPr>
        <w:rPr>
          <w:rFonts w:ascii="楷体" w:eastAsia="楷体" w:hAnsi="楷体" w:cs="楷体"/>
          <w:sz w:val="28"/>
          <w:szCs w:val="28"/>
          <w:lang w:eastAsia="zh-Hans"/>
        </w:rPr>
      </w:pPr>
      <w:r>
        <w:rPr>
          <w:rFonts w:ascii="楷体" w:eastAsia="楷体" w:hAnsi="楷体" w:cs="楷体"/>
          <w:sz w:val="28"/>
          <w:szCs w:val="28"/>
          <w:lang w:eastAsia="zh-Hans"/>
        </w:rPr>
        <w:t>3</w:t>
      </w:r>
      <w:r>
        <w:rPr>
          <w:rFonts w:ascii="楷体" w:eastAsia="楷体" w:hAnsi="楷体" w:cs="楷体" w:hint="eastAsia"/>
          <w:sz w:val="28"/>
          <w:szCs w:val="28"/>
          <w:lang w:eastAsia="zh-Hans"/>
        </w:rPr>
        <w:t>.</w:t>
      </w:r>
      <w:r>
        <w:rPr>
          <w:rFonts w:ascii="楷体" w:eastAsia="楷体" w:hAnsi="楷体" w:cs="楷体"/>
          <w:sz w:val="28"/>
          <w:szCs w:val="28"/>
          <w:lang w:eastAsia="zh-Hans"/>
        </w:rPr>
        <w:t>1</w:t>
      </w:r>
      <w:r>
        <w:rPr>
          <w:rFonts w:ascii="楷体" w:eastAsia="楷体" w:hAnsi="楷体" w:cs="楷体" w:hint="eastAsia"/>
          <w:sz w:val="28"/>
          <w:szCs w:val="28"/>
          <w:lang w:eastAsia="zh-Hans"/>
        </w:rPr>
        <w:t>.</w:t>
      </w:r>
      <w:r>
        <w:rPr>
          <w:rFonts w:ascii="楷体" w:eastAsia="楷体" w:hAnsi="楷体" w:cs="楷体"/>
          <w:sz w:val="28"/>
          <w:szCs w:val="28"/>
          <w:lang w:eastAsia="zh-Hans"/>
        </w:rPr>
        <w:t>2</w:t>
      </w:r>
      <w:r>
        <w:rPr>
          <w:rFonts w:ascii="楷体" w:eastAsia="楷体" w:hAnsi="楷体" w:cs="楷体" w:hint="eastAsia"/>
          <w:sz w:val="28"/>
          <w:szCs w:val="28"/>
          <w:lang w:eastAsia="zh-Hans"/>
        </w:rPr>
        <w:t>基于链置换反应的</w:t>
      </w:r>
      <w:proofErr w:type="spellStart"/>
      <w:r>
        <w:rPr>
          <w:rFonts w:ascii="楷体" w:eastAsia="楷体" w:hAnsi="楷体" w:cs="楷体" w:hint="eastAsia"/>
          <w:sz w:val="28"/>
          <w:szCs w:val="28"/>
          <w:lang w:eastAsia="zh-Hans"/>
        </w:rPr>
        <w:t>dna</w:t>
      </w:r>
      <w:proofErr w:type="spellEnd"/>
      <w:r>
        <w:rPr>
          <w:rFonts w:ascii="楷体" w:eastAsia="楷体" w:hAnsi="楷体" w:cs="楷体" w:hint="eastAsia"/>
          <w:sz w:val="28"/>
          <w:szCs w:val="28"/>
          <w:lang w:eastAsia="zh-Hans"/>
        </w:rPr>
        <w:t>逻辑门</w:t>
      </w:r>
    </w:p>
    <w:p w14:paraId="157A5D1A" w14:textId="77777777" w:rsidR="00BB0595" w:rsidRDefault="00BB0595">
      <w:pPr>
        <w:rPr>
          <w:rFonts w:ascii="楷体" w:eastAsia="楷体" w:hAnsi="楷体" w:cs="楷体"/>
          <w:sz w:val="28"/>
          <w:szCs w:val="28"/>
          <w:lang w:eastAsia="zh-Hans"/>
        </w:rPr>
      </w:pPr>
    </w:p>
    <w:p w14:paraId="12526333" w14:textId="77777777" w:rsidR="00BB0595" w:rsidRDefault="00000000">
      <w:pPr>
        <w:widowControl/>
        <w:jc w:val="left"/>
        <w:rPr>
          <w:rFonts w:ascii="楷体" w:eastAsia="楷体" w:hAnsi="楷体" w:cs="楷体"/>
          <w:kern w:val="0"/>
          <w:sz w:val="28"/>
          <w:szCs w:val="28"/>
          <w:lang w:bidi="ar"/>
        </w:rPr>
      </w:pPr>
      <w:r>
        <w:rPr>
          <w:rFonts w:ascii="楷体" w:eastAsia="楷体" w:hAnsi="楷体" w:cs="楷体"/>
          <w:sz w:val="28"/>
          <w:szCs w:val="28"/>
          <w:lang w:eastAsia="zh-Hans"/>
        </w:rPr>
        <w:t>3</w:t>
      </w:r>
      <w:r>
        <w:rPr>
          <w:rFonts w:ascii="楷体" w:eastAsia="楷体" w:hAnsi="楷体" w:cs="楷体" w:hint="eastAsia"/>
          <w:sz w:val="28"/>
          <w:szCs w:val="28"/>
          <w:lang w:eastAsia="zh-Hans"/>
        </w:rPr>
        <w:t>.</w:t>
      </w:r>
      <w:r>
        <w:rPr>
          <w:rFonts w:ascii="楷体" w:eastAsia="楷体" w:hAnsi="楷体" w:cs="楷体"/>
          <w:sz w:val="28"/>
          <w:szCs w:val="28"/>
          <w:lang w:eastAsia="zh-Hans"/>
        </w:rPr>
        <w:t>2</w:t>
      </w:r>
      <w:r>
        <w:rPr>
          <w:rFonts w:ascii="楷体" w:eastAsia="楷体" w:hAnsi="楷体" w:cs="楷体" w:hint="eastAsia"/>
          <w:kern w:val="0"/>
          <w:sz w:val="28"/>
          <w:szCs w:val="28"/>
          <w:lang w:bidi="ar"/>
        </w:rPr>
        <w:t>基于</w:t>
      </w:r>
      <w:proofErr w:type="spellStart"/>
      <w:r>
        <w:rPr>
          <w:rFonts w:ascii="楷体" w:eastAsia="楷体" w:hAnsi="楷体" w:cs="楷体" w:hint="eastAsia"/>
          <w:kern w:val="0"/>
          <w:sz w:val="28"/>
          <w:szCs w:val="28"/>
          <w:lang w:eastAsia="zh-Hans" w:bidi="ar"/>
        </w:rPr>
        <w:t>dna</w:t>
      </w:r>
      <w:proofErr w:type="spellEnd"/>
      <w:r>
        <w:rPr>
          <w:rFonts w:ascii="楷体" w:eastAsia="楷体" w:hAnsi="楷体" w:cs="楷体" w:hint="eastAsia"/>
          <w:kern w:val="0"/>
          <w:sz w:val="28"/>
          <w:szCs w:val="28"/>
          <w:lang w:bidi="ar"/>
        </w:rPr>
        <w:t>折纸模板的逻辑门</w:t>
      </w:r>
    </w:p>
    <w:p w14:paraId="7DB44A34" w14:textId="77777777" w:rsidR="00BB0595" w:rsidRDefault="00BB0595">
      <w:pPr>
        <w:widowControl/>
        <w:jc w:val="left"/>
        <w:rPr>
          <w:rFonts w:ascii="楷体" w:eastAsia="楷体" w:hAnsi="楷体" w:cs="楷体"/>
          <w:kern w:val="0"/>
          <w:sz w:val="28"/>
          <w:szCs w:val="28"/>
          <w:lang w:bidi="ar"/>
        </w:rPr>
      </w:pPr>
    </w:p>
    <w:p w14:paraId="088FB351" w14:textId="77777777" w:rsidR="00BB0595" w:rsidRDefault="00000000">
      <w:pPr>
        <w:widowControl/>
        <w:numPr>
          <w:ilvl w:val="0"/>
          <w:numId w:val="2"/>
        </w:numPr>
        <w:jc w:val="left"/>
        <w:rPr>
          <w:rFonts w:ascii="楷体" w:eastAsia="楷体" w:hAnsi="楷体" w:cs="楷体"/>
          <w:kern w:val="0"/>
          <w:sz w:val="28"/>
          <w:szCs w:val="28"/>
          <w:lang w:eastAsia="zh-Hans" w:bidi="ar"/>
        </w:rPr>
      </w:pPr>
      <w:proofErr w:type="spellStart"/>
      <w:r>
        <w:rPr>
          <w:rFonts w:ascii="楷体" w:eastAsia="楷体" w:hAnsi="楷体" w:cs="楷体" w:hint="eastAsia"/>
          <w:kern w:val="0"/>
          <w:sz w:val="28"/>
          <w:szCs w:val="28"/>
          <w:lang w:eastAsia="zh-Hans" w:bidi="ar"/>
        </w:rPr>
        <w:t>dna</w:t>
      </w:r>
      <w:proofErr w:type="spellEnd"/>
      <w:r>
        <w:rPr>
          <w:rFonts w:ascii="楷体" w:eastAsia="楷体" w:hAnsi="楷体" w:cs="楷体" w:hint="eastAsia"/>
          <w:kern w:val="0"/>
          <w:sz w:val="28"/>
          <w:szCs w:val="28"/>
          <w:lang w:eastAsia="zh-Hans" w:bidi="ar"/>
        </w:rPr>
        <w:t>级联逻辑电路</w:t>
      </w:r>
    </w:p>
    <w:p w14:paraId="0BDED8CF"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kern w:val="0"/>
          <w:sz w:val="28"/>
          <w:szCs w:val="28"/>
          <w:lang w:eastAsia="zh-Hans" w:bidi="ar"/>
        </w:rPr>
        <w:t>4</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1</w:t>
      </w:r>
      <w:r>
        <w:rPr>
          <w:rFonts w:ascii="楷体" w:eastAsia="楷体" w:hAnsi="楷体" w:cs="楷体" w:hint="eastAsia"/>
          <w:kern w:val="0"/>
          <w:sz w:val="28"/>
          <w:szCs w:val="28"/>
          <w:lang w:eastAsia="zh-Hans" w:bidi="ar"/>
        </w:rPr>
        <w:t>溶液中的</w:t>
      </w:r>
      <w:proofErr w:type="spellStart"/>
      <w:r>
        <w:rPr>
          <w:rFonts w:ascii="楷体" w:eastAsia="楷体" w:hAnsi="楷体" w:cs="楷体" w:hint="eastAsia"/>
          <w:kern w:val="0"/>
          <w:sz w:val="28"/>
          <w:szCs w:val="28"/>
          <w:lang w:eastAsia="zh-Hans" w:bidi="ar"/>
        </w:rPr>
        <w:t>dna</w:t>
      </w:r>
      <w:proofErr w:type="spellEnd"/>
      <w:r>
        <w:rPr>
          <w:rFonts w:ascii="楷体" w:eastAsia="楷体" w:hAnsi="楷体" w:cs="楷体" w:hint="eastAsia"/>
          <w:kern w:val="0"/>
          <w:sz w:val="28"/>
          <w:szCs w:val="28"/>
          <w:lang w:eastAsia="zh-Hans" w:bidi="ar"/>
        </w:rPr>
        <w:t>计算机</w:t>
      </w:r>
    </w:p>
    <w:p w14:paraId="7F304161" w14:textId="77777777" w:rsidR="00BB0595" w:rsidRDefault="00000000">
      <w:pPr>
        <w:widowControl/>
        <w:numPr>
          <w:ilvl w:val="2"/>
          <w:numId w:val="2"/>
        </w:numPr>
        <w:jc w:val="left"/>
        <w:rPr>
          <w:rFonts w:ascii="楷体" w:eastAsia="楷体" w:hAnsi="楷体" w:cs="楷体"/>
          <w:kern w:val="0"/>
          <w:sz w:val="28"/>
          <w:szCs w:val="28"/>
          <w:lang w:bidi="ar"/>
        </w:rPr>
      </w:pPr>
      <w:r>
        <w:rPr>
          <w:rFonts w:ascii="楷体" w:eastAsia="楷体" w:hAnsi="楷体" w:cs="楷体" w:hint="eastAsia"/>
          <w:kern w:val="0"/>
          <w:sz w:val="28"/>
          <w:szCs w:val="28"/>
          <w:lang w:eastAsia="zh-Hans" w:bidi="ar"/>
        </w:rPr>
        <w:t>通过逻辑门实现</w:t>
      </w:r>
      <w:r>
        <w:rPr>
          <w:rFonts w:ascii="楷体" w:eastAsia="楷体" w:hAnsi="楷体" w:cs="楷体" w:hint="eastAsia"/>
          <w:kern w:val="0"/>
          <w:sz w:val="28"/>
          <w:szCs w:val="28"/>
          <w:lang w:bidi="ar"/>
        </w:rPr>
        <w:t>“井字棋”游戏的分子自动机</w:t>
      </w:r>
    </w:p>
    <w:p w14:paraId="794931AD"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bidi="ar"/>
        </w:rPr>
        <w:t>4</w:t>
      </w:r>
      <w:r>
        <w:rPr>
          <w:rFonts w:ascii="楷体" w:eastAsia="楷体" w:hAnsi="楷体" w:cs="楷体" w:hint="eastAsia"/>
          <w:kern w:val="0"/>
          <w:sz w:val="28"/>
          <w:szCs w:val="28"/>
          <w:lang w:eastAsia="zh-Hans" w:bidi="ar"/>
        </w:rPr>
        <w:t>.1.2</w:t>
      </w:r>
      <w:r>
        <w:rPr>
          <w:rFonts w:ascii="楷体" w:eastAsia="楷体" w:hAnsi="楷体" w:cs="楷体" w:hint="eastAsia"/>
          <w:kern w:val="0"/>
          <w:sz w:val="28"/>
          <w:szCs w:val="28"/>
          <w:lang w:bidi="ar"/>
        </w:rPr>
        <w:t>基于DNA链置换反应的DNA机器计算策</w:t>
      </w:r>
      <w:r>
        <w:rPr>
          <w:rFonts w:ascii="楷体" w:eastAsia="楷体" w:hAnsi="楷体" w:cs="楷体" w:hint="eastAsia"/>
          <w:kern w:val="0"/>
          <w:sz w:val="28"/>
          <w:szCs w:val="28"/>
          <w:lang w:eastAsia="zh-Hans" w:bidi="ar"/>
        </w:rPr>
        <w:t>略</w:t>
      </w:r>
    </w:p>
    <w:p w14:paraId="0803BB67" w14:textId="77777777" w:rsidR="00BB0595" w:rsidRDefault="00000000">
      <w:pPr>
        <w:widowControl/>
        <w:jc w:val="left"/>
        <w:rPr>
          <w:rFonts w:ascii="楷体" w:eastAsia="楷体" w:hAnsi="楷体" w:cs="楷体"/>
          <w:sz w:val="28"/>
          <w:szCs w:val="28"/>
        </w:rPr>
      </w:pPr>
      <w:r>
        <w:rPr>
          <w:rFonts w:ascii="楷体" w:eastAsia="楷体" w:hAnsi="楷体" w:cs="楷体" w:hint="eastAsia"/>
          <w:kern w:val="0"/>
          <w:sz w:val="28"/>
          <w:szCs w:val="28"/>
          <w:lang w:bidi="ar"/>
        </w:rPr>
        <w:t>4</w:t>
      </w:r>
      <w:r>
        <w:rPr>
          <w:rFonts w:ascii="楷体" w:eastAsia="楷体" w:hAnsi="楷体" w:cs="楷体" w:hint="eastAsia"/>
          <w:kern w:val="0"/>
          <w:sz w:val="28"/>
          <w:szCs w:val="28"/>
          <w:lang w:eastAsia="zh-Hans" w:bidi="ar"/>
        </w:rPr>
        <w:t>.1.3</w:t>
      </w:r>
      <w:r>
        <w:rPr>
          <w:rFonts w:ascii="楷体" w:eastAsia="楷体" w:hAnsi="楷体" w:cs="楷体" w:hint="eastAsia"/>
          <w:kern w:val="0"/>
          <w:sz w:val="28"/>
          <w:szCs w:val="28"/>
          <w:lang w:bidi="ar"/>
        </w:rPr>
        <w:t>基于跷跷板门和阈值门构造</w:t>
      </w:r>
      <w:r>
        <w:rPr>
          <w:rFonts w:ascii="楷体" w:eastAsia="楷体" w:hAnsi="楷体" w:cs="楷体" w:hint="eastAsia"/>
          <w:kern w:val="0"/>
          <w:sz w:val="28"/>
          <w:szCs w:val="28"/>
          <w:lang w:eastAsia="zh-Hans" w:bidi="ar"/>
        </w:rPr>
        <w:t>大</w:t>
      </w:r>
      <w:r>
        <w:rPr>
          <w:rFonts w:ascii="楷体" w:eastAsia="楷体" w:hAnsi="楷体" w:cs="楷体" w:hint="eastAsia"/>
          <w:kern w:val="0"/>
          <w:sz w:val="28"/>
          <w:szCs w:val="28"/>
          <w:lang w:bidi="ar"/>
        </w:rPr>
        <w:t>规模的DNA回路</w:t>
      </w:r>
    </w:p>
    <w:p w14:paraId="12391425"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kern w:val="0"/>
          <w:sz w:val="28"/>
          <w:szCs w:val="28"/>
          <w:lang w:eastAsia="zh-Hans" w:bidi="ar"/>
        </w:rPr>
        <w:t>4</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1</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4</w:t>
      </w:r>
      <w:r>
        <w:rPr>
          <w:rFonts w:ascii="楷体" w:eastAsia="楷体" w:hAnsi="楷体" w:cs="楷体" w:hint="eastAsia"/>
          <w:kern w:val="0"/>
          <w:sz w:val="28"/>
          <w:szCs w:val="28"/>
          <w:lang w:eastAsia="zh-Hans" w:bidi="ar"/>
        </w:rPr>
        <w:t>利用</w:t>
      </w:r>
      <w:proofErr w:type="spellStart"/>
      <w:r>
        <w:rPr>
          <w:rFonts w:ascii="楷体" w:eastAsia="楷体" w:hAnsi="楷体" w:cs="楷体" w:hint="eastAsia"/>
          <w:kern w:val="0"/>
          <w:sz w:val="28"/>
          <w:szCs w:val="28"/>
          <w:lang w:eastAsia="zh-Hans" w:bidi="ar"/>
        </w:rPr>
        <w:t>dna</w:t>
      </w:r>
      <w:proofErr w:type="spellEnd"/>
      <w:r>
        <w:rPr>
          <w:rFonts w:ascii="楷体" w:eastAsia="楷体" w:hAnsi="楷体" w:cs="楷体" w:hint="eastAsia"/>
          <w:kern w:val="0"/>
          <w:sz w:val="28"/>
          <w:szCs w:val="28"/>
          <w:lang w:eastAsia="zh-Hans" w:bidi="ar"/>
        </w:rPr>
        <w:t>链构造神经网络</w:t>
      </w:r>
    </w:p>
    <w:p w14:paraId="32C68BFC" w14:textId="77777777" w:rsidR="00BB0595" w:rsidRDefault="00BB0595">
      <w:pPr>
        <w:widowControl/>
        <w:jc w:val="left"/>
        <w:rPr>
          <w:rFonts w:ascii="楷体" w:eastAsia="楷体" w:hAnsi="楷体" w:cs="楷体"/>
          <w:kern w:val="0"/>
          <w:sz w:val="28"/>
          <w:szCs w:val="28"/>
          <w:lang w:eastAsia="zh-Hans" w:bidi="ar"/>
        </w:rPr>
      </w:pPr>
    </w:p>
    <w:p w14:paraId="05F51366"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kern w:val="0"/>
          <w:sz w:val="28"/>
          <w:szCs w:val="28"/>
          <w:lang w:eastAsia="zh-Hans" w:bidi="ar"/>
        </w:rPr>
        <w:t>4</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2</w:t>
      </w:r>
      <w:r>
        <w:rPr>
          <w:rFonts w:ascii="楷体" w:eastAsia="楷体" w:hAnsi="楷体" w:cs="楷体" w:hint="eastAsia"/>
          <w:kern w:val="0"/>
          <w:sz w:val="28"/>
          <w:szCs w:val="28"/>
          <w:lang w:eastAsia="zh-Hans" w:bidi="ar"/>
        </w:rPr>
        <w:t>基于</w:t>
      </w:r>
      <w:proofErr w:type="spellStart"/>
      <w:r>
        <w:rPr>
          <w:rFonts w:ascii="楷体" w:eastAsia="楷体" w:hAnsi="楷体" w:cs="楷体" w:hint="eastAsia"/>
          <w:kern w:val="0"/>
          <w:sz w:val="28"/>
          <w:szCs w:val="28"/>
          <w:lang w:eastAsia="zh-Hans" w:bidi="ar"/>
        </w:rPr>
        <w:t>dna</w:t>
      </w:r>
      <w:proofErr w:type="spellEnd"/>
      <w:r>
        <w:rPr>
          <w:rFonts w:ascii="楷体" w:eastAsia="楷体" w:hAnsi="楷体" w:cs="楷体" w:hint="eastAsia"/>
          <w:kern w:val="0"/>
          <w:sz w:val="28"/>
          <w:szCs w:val="28"/>
          <w:lang w:eastAsia="zh-Hans" w:bidi="ar"/>
        </w:rPr>
        <w:t>折纸模版</w:t>
      </w:r>
      <w:proofErr w:type="spellStart"/>
      <w:r>
        <w:rPr>
          <w:rFonts w:ascii="楷体" w:eastAsia="楷体" w:hAnsi="楷体" w:cs="楷体" w:hint="eastAsia"/>
          <w:kern w:val="0"/>
          <w:sz w:val="28"/>
          <w:szCs w:val="28"/>
          <w:lang w:eastAsia="zh-Hans" w:bidi="ar"/>
        </w:rPr>
        <w:t>dna</w:t>
      </w:r>
      <w:proofErr w:type="spellEnd"/>
      <w:r>
        <w:rPr>
          <w:rFonts w:ascii="楷体" w:eastAsia="楷体" w:hAnsi="楷体" w:cs="楷体" w:hint="eastAsia"/>
          <w:kern w:val="0"/>
          <w:sz w:val="28"/>
          <w:szCs w:val="28"/>
          <w:lang w:eastAsia="zh-Hans" w:bidi="ar"/>
        </w:rPr>
        <w:t>回路</w:t>
      </w:r>
    </w:p>
    <w:p w14:paraId="25F5E328"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kern w:val="0"/>
          <w:sz w:val="28"/>
          <w:szCs w:val="28"/>
          <w:lang w:eastAsia="zh-Hans" w:bidi="ar"/>
        </w:rPr>
        <w:t>4</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2</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1</w:t>
      </w:r>
      <w:r>
        <w:rPr>
          <w:rFonts w:ascii="楷体" w:eastAsia="楷体" w:hAnsi="楷体" w:cs="楷体" w:hint="eastAsia"/>
          <w:kern w:val="0"/>
          <w:sz w:val="28"/>
          <w:szCs w:val="28"/>
          <w:lang w:bidi="ar"/>
        </w:rPr>
        <w:t>分子“计算器</w:t>
      </w:r>
      <w:r>
        <w:rPr>
          <w:rFonts w:ascii="楷体" w:eastAsia="楷体" w:hAnsi="楷体" w:cs="楷体" w:hint="eastAsia"/>
          <w:kern w:val="0"/>
          <w:sz w:val="28"/>
          <w:szCs w:val="28"/>
          <w:lang w:eastAsia="zh-Hans" w:bidi="ar"/>
        </w:rPr>
        <w:t>”</w:t>
      </w:r>
    </w:p>
    <w:p w14:paraId="65184AB9" w14:textId="77777777" w:rsidR="00BB0595" w:rsidRDefault="00000000">
      <w:pPr>
        <w:widowControl/>
        <w:jc w:val="left"/>
        <w:rPr>
          <w:rFonts w:ascii="楷体" w:eastAsia="楷体" w:hAnsi="楷体" w:cs="楷体"/>
          <w:kern w:val="0"/>
          <w:sz w:val="28"/>
          <w:szCs w:val="28"/>
          <w:lang w:bidi="ar"/>
        </w:rPr>
      </w:pPr>
      <w:r>
        <w:rPr>
          <w:rFonts w:ascii="楷体" w:eastAsia="楷体" w:hAnsi="楷体" w:cs="楷体"/>
          <w:kern w:val="0"/>
          <w:sz w:val="28"/>
          <w:szCs w:val="28"/>
          <w:lang w:eastAsia="zh-Hans" w:bidi="ar"/>
        </w:rPr>
        <w:t>4</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2</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 xml:space="preserve">2 </w:t>
      </w:r>
      <w:r>
        <w:rPr>
          <w:rFonts w:ascii="楷体" w:eastAsia="楷体" w:hAnsi="楷体" w:cs="楷体" w:hint="eastAsia"/>
          <w:kern w:val="0"/>
          <w:sz w:val="28"/>
          <w:szCs w:val="28"/>
          <w:lang w:bidi="ar"/>
        </w:rPr>
        <w:t>DNA多米诺骨牌</w:t>
      </w:r>
    </w:p>
    <w:p w14:paraId="6FF78933" w14:textId="77777777" w:rsidR="00BB0595" w:rsidRDefault="00000000">
      <w:pPr>
        <w:widowControl/>
        <w:jc w:val="left"/>
        <w:rPr>
          <w:rFonts w:ascii="楷体" w:eastAsia="楷体" w:hAnsi="楷体" w:cs="楷体"/>
          <w:kern w:val="0"/>
          <w:sz w:val="28"/>
          <w:szCs w:val="28"/>
          <w:lang w:bidi="ar"/>
        </w:rPr>
      </w:pPr>
      <w:r>
        <w:rPr>
          <w:rFonts w:ascii="楷体" w:eastAsia="楷体" w:hAnsi="楷体" w:cs="楷体"/>
          <w:kern w:val="0"/>
          <w:sz w:val="28"/>
          <w:szCs w:val="28"/>
          <w:lang w:bidi="ar"/>
        </w:rPr>
        <w:t>4</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2</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 xml:space="preserve">3 </w:t>
      </w:r>
      <w:r>
        <w:rPr>
          <w:rFonts w:ascii="楷体" w:eastAsia="楷体" w:hAnsi="楷体" w:cs="楷体" w:hint="eastAsia"/>
          <w:kern w:val="0"/>
          <w:sz w:val="28"/>
          <w:szCs w:val="28"/>
          <w:lang w:bidi="ar"/>
        </w:rPr>
        <w:t>用于布尔计算</w:t>
      </w:r>
      <w:r>
        <w:rPr>
          <w:rFonts w:ascii="楷体" w:eastAsia="楷体" w:hAnsi="楷体" w:cs="楷体" w:hint="eastAsia"/>
          <w:kern w:val="0"/>
          <w:sz w:val="28"/>
          <w:szCs w:val="28"/>
          <w:lang w:eastAsia="zh-Hans" w:bidi="ar"/>
        </w:rPr>
        <w:t>的</w:t>
      </w:r>
      <w:r>
        <w:rPr>
          <w:rFonts w:ascii="楷体" w:eastAsia="楷体" w:hAnsi="楷体" w:cs="楷体" w:hint="eastAsia"/>
          <w:kern w:val="0"/>
          <w:sz w:val="28"/>
          <w:szCs w:val="28"/>
          <w:lang w:bidi="ar"/>
        </w:rPr>
        <w:t>“步行者”系统</w:t>
      </w:r>
    </w:p>
    <w:p w14:paraId="06575C3F" w14:textId="77777777" w:rsidR="00BB0595" w:rsidRDefault="00BB0595">
      <w:pPr>
        <w:widowControl/>
        <w:jc w:val="left"/>
        <w:rPr>
          <w:rFonts w:ascii="楷体" w:eastAsia="楷体" w:hAnsi="楷体" w:cs="楷体"/>
          <w:kern w:val="0"/>
          <w:sz w:val="28"/>
          <w:szCs w:val="28"/>
          <w:lang w:eastAsia="zh-Hans" w:bidi="ar"/>
        </w:rPr>
      </w:pPr>
    </w:p>
    <w:p w14:paraId="607A93F5" w14:textId="77777777" w:rsidR="00BB0595" w:rsidRDefault="00000000">
      <w:pPr>
        <w:widowControl/>
        <w:numPr>
          <w:ilvl w:val="0"/>
          <w:numId w:val="2"/>
        </w:numPr>
        <w:jc w:val="left"/>
        <w:rPr>
          <w:rFonts w:ascii="楷体" w:eastAsia="楷体" w:hAnsi="楷体" w:cs="楷体"/>
          <w:kern w:val="0"/>
          <w:sz w:val="28"/>
          <w:szCs w:val="28"/>
          <w:lang w:eastAsia="zh-Hans" w:bidi="ar"/>
        </w:rPr>
      </w:pPr>
      <w:r>
        <w:rPr>
          <w:rFonts w:ascii="楷体" w:eastAsia="楷体" w:hAnsi="楷体" w:cs="楷体" w:hint="eastAsia"/>
          <w:kern w:val="0"/>
          <w:sz w:val="28"/>
          <w:szCs w:val="28"/>
          <w:lang w:eastAsia="zh-Hans" w:bidi="ar"/>
        </w:rPr>
        <w:t>智能</w:t>
      </w:r>
      <w:proofErr w:type="spellStart"/>
      <w:r>
        <w:rPr>
          <w:rFonts w:ascii="楷体" w:eastAsia="楷体" w:hAnsi="楷体" w:cs="楷体" w:hint="eastAsia"/>
          <w:kern w:val="0"/>
          <w:sz w:val="28"/>
          <w:szCs w:val="28"/>
          <w:lang w:eastAsia="zh-Hans" w:bidi="ar"/>
        </w:rPr>
        <w:t>dna</w:t>
      </w:r>
      <w:proofErr w:type="spellEnd"/>
      <w:r>
        <w:rPr>
          <w:rFonts w:ascii="楷体" w:eastAsia="楷体" w:hAnsi="楷体" w:cs="楷体" w:hint="eastAsia"/>
          <w:kern w:val="0"/>
          <w:sz w:val="28"/>
          <w:szCs w:val="28"/>
          <w:lang w:eastAsia="zh-Hans" w:bidi="ar"/>
        </w:rPr>
        <w:t>分子机器</w:t>
      </w:r>
    </w:p>
    <w:p w14:paraId="598B0B40"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kern w:val="0"/>
          <w:sz w:val="28"/>
          <w:szCs w:val="28"/>
          <w:lang w:eastAsia="zh-Hans" w:bidi="ar"/>
        </w:rPr>
        <w:t>5</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 xml:space="preserve">1 </w:t>
      </w:r>
      <w:proofErr w:type="spellStart"/>
      <w:r>
        <w:rPr>
          <w:rFonts w:ascii="楷体" w:eastAsia="楷体" w:hAnsi="楷体" w:cs="楷体" w:hint="eastAsia"/>
          <w:kern w:val="0"/>
          <w:sz w:val="28"/>
          <w:szCs w:val="28"/>
          <w:lang w:eastAsia="zh-Hans" w:bidi="ar"/>
        </w:rPr>
        <w:t>dna</w:t>
      </w:r>
      <w:proofErr w:type="spellEnd"/>
      <w:r>
        <w:rPr>
          <w:rFonts w:ascii="楷体" w:eastAsia="楷体" w:hAnsi="楷体" w:cs="楷体" w:hint="eastAsia"/>
          <w:kern w:val="0"/>
          <w:sz w:val="28"/>
          <w:szCs w:val="28"/>
          <w:lang w:eastAsia="zh-Hans" w:bidi="ar"/>
        </w:rPr>
        <w:t>分子机器人</w:t>
      </w:r>
    </w:p>
    <w:p w14:paraId="463B69A5" w14:textId="77777777" w:rsidR="00BB0595" w:rsidRDefault="00000000">
      <w:pPr>
        <w:widowControl/>
        <w:jc w:val="left"/>
        <w:rPr>
          <w:rFonts w:ascii="楷体" w:eastAsia="楷体" w:hAnsi="楷体" w:cs="楷体"/>
          <w:kern w:val="0"/>
          <w:sz w:val="28"/>
          <w:szCs w:val="28"/>
          <w:lang w:bidi="ar"/>
        </w:rPr>
      </w:pPr>
      <w:r>
        <w:rPr>
          <w:rFonts w:ascii="楷体" w:eastAsia="楷体" w:hAnsi="楷体" w:cs="楷体"/>
          <w:kern w:val="0"/>
          <w:sz w:val="28"/>
          <w:szCs w:val="28"/>
          <w:lang w:eastAsia="zh-Hans" w:bidi="ar"/>
        </w:rPr>
        <w:t>5</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 xml:space="preserve">2 </w:t>
      </w:r>
      <w:r>
        <w:rPr>
          <w:rFonts w:ascii="楷体" w:eastAsia="楷体" w:hAnsi="楷体" w:cs="楷体" w:hint="eastAsia"/>
          <w:kern w:val="0"/>
          <w:sz w:val="28"/>
          <w:szCs w:val="28"/>
          <w:lang w:eastAsia="zh-Hans" w:bidi="ar"/>
        </w:rPr>
        <w:t>基于</w:t>
      </w:r>
      <w:r>
        <w:rPr>
          <w:rFonts w:ascii="楷体" w:eastAsia="楷体" w:hAnsi="楷体" w:cs="楷体" w:hint="eastAsia"/>
          <w:kern w:val="0"/>
          <w:sz w:val="28"/>
          <w:szCs w:val="28"/>
          <w:lang w:bidi="ar"/>
        </w:rPr>
        <w:t>DNA折纸平台开发</w:t>
      </w:r>
      <w:r>
        <w:rPr>
          <w:rFonts w:ascii="楷体" w:eastAsia="楷体" w:hAnsi="楷体" w:cs="楷体" w:hint="eastAsia"/>
          <w:kern w:val="0"/>
          <w:sz w:val="28"/>
          <w:szCs w:val="28"/>
          <w:lang w:eastAsia="zh-Hans" w:bidi="ar"/>
        </w:rPr>
        <w:t>的</w:t>
      </w:r>
      <w:r>
        <w:rPr>
          <w:rFonts w:ascii="楷体" w:eastAsia="楷体" w:hAnsi="楷体" w:cs="楷体" w:hint="eastAsia"/>
          <w:kern w:val="0"/>
          <w:sz w:val="28"/>
          <w:szCs w:val="28"/>
          <w:lang w:bidi="ar"/>
        </w:rPr>
        <w:t>智能分子机器</w:t>
      </w:r>
    </w:p>
    <w:p w14:paraId="7050BF26" w14:textId="77777777" w:rsidR="00BB0595" w:rsidRDefault="00000000">
      <w:pPr>
        <w:widowControl/>
        <w:jc w:val="left"/>
        <w:rPr>
          <w:rFonts w:ascii="楷体" w:eastAsia="楷体" w:hAnsi="楷体" w:cs="楷体"/>
          <w:kern w:val="0"/>
          <w:sz w:val="28"/>
          <w:szCs w:val="28"/>
          <w:lang w:eastAsia="zh-Hans" w:bidi="ar"/>
        </w:rPr>
      </w:pPr>
      <w:r>
        <w:rPr>
          <w:rFonts w:ascii="楷体" w:eastAsia="楷体" w:hAnsi="楷体" w:cs="楷体"/>
          <w:kern w:val="0"/>
          <w:sz w:val="28"/>
          <w:szCs w:val="28"/>
          <w:lang w:bidi="ar"/>
        </w:rPr>
        <w:t>5</w:t>
      </w:r>
      <w:r>
        <w:rPr>
          <w:rFonts w:ascii="楷体" w:eastAsia="楷体" w:hAnsi="楷体" w:cs="楷体" w:hint="eastAsia"/>
          <w:kern w:val="0"/>
          <w:sz w:val="28"/>
          <w:szCs w:val="28"/>
          <w:lang w:eastAsia="zh-Hans" w:bidi="ar"/>
        </w:rPr>
        <w:t>.</w:t>
      </w:r>
      <w:r>
        <w:rPr>
          <w:rFonts w:ascii="楷体" w:eastAsia="楷体" w:hAnsi="楷体" w:cs="楷体"/>
          <w:kern w:val="0"/>
          <w:sz w:val="28"/>
          <w:szCs w:val="28"/>
          <w:lang w:eastAsia="zh-Hans" w:bidi="ar"/>
        </w:rPr>
        <w:t xml:space="preserve">3 </w:t>
      </w:r>
      <w:r>
        <w:rPr>
          <w:rFonts w:ascii="楷体" w:eastAsia="楷体" w:hAnsi="楷体" w:cs="楷体" w:hint="eastAsia"/>
          <w:kern w:val="0"/>
          <w:sz w:val="28"/>
          <w:szCs w:val="28"/>
          <w:lang w:bidi="ar"/>
        </w:rPr>
        <w:t>可重新编程的通用自组装计算系统</w:t>
      </w:r>
    </w:p>
    <w:p w14:paraId="653B3076" w14:textId="77777777" w:rsidR="00AA04D5" w:rsidRPr="00AA04D5" w:rsidRDefault="00AA04D5" w:rsidP="00AA04D5">
      <w:pPr>
        <w:widowControl/>
        <w:ind w:left="440"/>
        <w:jc w:val="left"/>
        <w:rPr>
          <w:rFonts w:ascii="楷体" w:eastAsia="楷体" w:hAnsi="楷体" w:cs="楷体"/>
          <w:kern w:val="0"/>
          <w:sz w:val="28"/>
          <w:szCs w:val="28"/>
          <w:lang w:eastAsia="zh-Hans" w:bidi="ar"/>
        </w:rPr>
      </w:pPr>
    </w:p>
    <w:sectPr w:rsidR="00AA04D5" w:rsidRPr="00AA0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altName w:val="汉仪楷体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FE4E14"/>
    <w:multiLevelType w:val="multilevel"/>
    <w:tmpl w:val="FEFE4E14"/>
    <w:lvl w:ilvl="0">
      <w:start w:val="4"/>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DA8B71"/>
    <w:multiLevelType w:val="multilevel"/>
    <w:tmpl w:val="FFDA8B71"/>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48E427E8"/>
    <w:multiLevelType w:val="hybridMultilevel"/>
    <w:tmpl w:val="3100168E"/>
    <w:lvl w:ilvl="0" w:tplc="56BAB08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2704838">
    <w:abstractNumId w:val="1"/>
  </w:num>
  <w:num w:numId="2" w16cid:durableId="2132088828">
    <w:abstractNumId w:val="0"/>
  </w:num>
  <w:num w:numId="3" w16cid:durableId="1405027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7F0FCB"/>
    <w:rsid w:val="00016155"/>
    <w:rsid w:val="001200B4"/>
    <w:rsid w:val="005F26D8"/>
    <w:rsid w:val="00792C60"/>
    <w:rsid w:val="00AA04D5"/>
    <w:rsid w:val="00AF7445"/>
    <w:rsid w:val="00BB0595"/>
    <w:rsid w:val="00F37D14"/>
    <w:rsid w:val="557F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4E989C"/>
  <w15:docId w15:val="{685874A1-2469-2448-A7FE-CAF0F742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AF7445"/>
    <w:pPr>
      <w:ind w:firstLineChars="200" w:firstLine="420"/>
    </w:pPr>
  </w:style>
  <w:style w:type="character" w:styleId="a4">
    <w:name w:val="Hyperlink"/>
    <w:basedOn w:val="a0"/>
    <w:rsid w:val="00AF7445"/>
    <w:rPr>
      <w:color w:val="0563C1" w:themeColor="hyperlink"/>
      <w:u w:val="single"/>
    </w:rPr>
  </w:style>
  <w:style w:type="character" w:styleId="a5">
    <w:name w:val="Unresolved Mention"/>
    <w:basedOn w:val="a0"/>
    <w:uiPriority w:val="99"/>
    <w:semiHidden/>
    <w:unhideWhenUsed/>
    <w:rsid w:val="00AF7445"/>
    <w:rPr>
      <w:color w:val="605E5C"/>
      <w:shd w:val="clear" w:color="auto" w:fill="E1DFDD"/>
    </w:rPr>
  </w:style>
  <w:style w:type="character" w:styleId="a6">
    <w:name w:val="FollowedHyperlink"/>
    <w:basedOn w:val="a0"/>
    <w:rsid w:val="00AA04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cs.org/doi/10.1021/nl062068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dc:creator>
  <cp:lastModifiedBy>Microsoft Office User</cp:lastModifiedBy>
  <cp:revision>5</cp:revision>
  <dcterms:created xsi:type="dcterms:W3CDTF">2023-04-16T03:21:00Z</dcterms:created>
  <dcterms:modified xsi:type="dcterms:W3CDTF">2023-05-03T07:23:00Z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2052-5.0.0.7548</vt:lpwstr>
  </property>
  <property fmtid="{D5CDD505-2E9C-101B-9397-08002B2CF9AE}" pid="3" name="ICV">
    <vt:lpwstr>72B12E652ED6F4D8D0873A6421C0FDC0</vt:lpwstr>
  </property>
</Properties>
</file>