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5B98" w14:textId="77777777" w:rsidR="008969A2" w:rsidRPr="00F12DB9" w:rsidRDefault="008969A2" w:rsidP="008969A2">
      <w:pPr>
        <w:jc w:val="right"/>
        <w:rPr>
          <w:sz w:val="17"/>
          <w:szCs w:val="17"/>
          <w:lang w:val="en-CA"/>
        </w:rPr>
      </w:pPr>
      <w:bookmarkStart w:id="0" w:name="_GoBack"/>
      <w:r w:rsidRPr="00F12DB9">
        <w:rPr>
          <w:sz w:val="17"/>
          <w:szCs w:val="17"/>
          <w:lang w:val="en-CA"/>
        </w:rPr>
        <w:t xml:space="preserve">Classification Number: </w:t>
      </w:r>
      <w:r w:rsidRPr="00F12DB9">
        <w:rPr>
          <w:sz w:val="17"/>
          <w:szCs w:val="17"/>
          <w:lang w:val="en-CA"/>
        </w:rPr>
        <w:fldChar w:fldCharType="begin"/>
      </w:r>
      <w:r w:rsidRPr="00F12DB9">
        <w:rPr>
          <w:sz w:val="17"/>
          <w:szCs w:val="17"/>
          <w:lang w:val="en-CA"/>
        </w:rPr>
        <w:instrText xml:space="preserve"> MERGEFIELD  classification  \* MERGEFORMAT </w:instrText>
      </w:r>
      <w:r w:rsidRPr="00F12DB9">
        <w:rPr>
          <w:sz w:val="17"/>
          <w:szCs w:val="17"/>
          <w:lang w:val="en-CA"/>
        </w:rPr>
        <w:fldChar w:fldCharType="separate"/>
      </w:r>
      <w:r w:rsidRPr="00F12DB9">
        <w:rPr>
          <w:noProof/>
          <w:sz w:val="17"/>
          <w:szCs w:val="17"/>
          <w:lang w:val="en-CA"/>
        </w:rPr>
        <w:t>«classification»</w:t>
      </w:r>
      <w:r w:rsidRPr="00F12DB9">
        <w:rPr>
          <w:sz w:val="17"/>
          <w:szCs w:val="17"/>
          <w:lang w:val="en-CA"/>
        </w:rPr>
        <w:fldChar w:fldCharType="end"/>
      </w:r>
    </w:p>
    <w:bookmarkEnd w:id="0"/>
    <w:p w14:paraId="2734DEA1" w14:textId="6948647F" w:rsidR="00B31EE5" w:rsidRDefault="00B31EE5">
      <w:pPr>
        <w:pStyle w:val="BodyText"/>
        <w:spacing w:before="7"/>
        <w:rPr>
          <w:sz w:val="20"/>
        </w:rPr>
      </w:pPr>
    </w:p>
    <w:p w14:paraId="324D8E6C" w14:textId="692D0415" w:rsidR="00B31EE5" w:rsidRDefault="00131A92">
      <w:pPr>
        <w:pStyle w:val="Heading1"/>
      </w:pPr>
      <w:r>
        <w:t xml:space="preserve">Hired Equipment Seniority List - </w:t>
      </w:r>
      <w:fldSimple w:instr=" MERGEFIELD  districtName  \* MERGEFORMAT ">
        <w:r w:rsidR="006F4802">
          <w:rPr>
            <w:noProof/>
          </w:rPr>
          <w:t>«districtName»</w:t>
        </w:r>
      </w:fldSimple>
    </w:p>
    <w:p w14:paraId="645D8718" w14:textId="2C8DCCB1" w:rsidR="00B31EE5" w:rsidRDefault="00131A92">
      <w:pPr>
        <w:tabs>
          <w:tab w:val="left" w:pos="1800"/>
        </w:tabs>
        <w:spacing w:before="264"/>
        <w:ind w:left="152"/>
        <w:rPr>
          <w:sz w:val="17"/>
        </w:rPr>
      </w:pPr>
      <w:r>
        <w:rPr>
          <w:rFonts w:ascii="DejaVu Sans Condensed"/>
          <w:b/>
          <w:w w:val="105"/>
          <w:sz w:val="17"/>
        </w:rPr>
        <w:t>Local</w:t>
      </w:r>
      <w:r>
        <w:rPr>
          <w:rFonts w:ascii="DejaVu Sans Condensed"/>
          <w:b/>
          <w:spacing w:val="-17"/>
          <w:w w:val="105"/>
          <w:sz w:val="17"/>
        </w:rPr>
        <w:t xml:space="preserve"> </w:t>
      </w:r>
      <w:r>
        <w:rPr>
          <w:rFonts w:ascii="DejaVu Sans Condensed"/>
          <w:b/>
          <w:spacing w:val="2"/>
          <w:w w:val="105"/>
          <w:sz w:val="17"/>
        </w:rPr>
        <w:t>Area</w:t>
      </w:r>
      <w:r>
        <w:rPr>
          <w:rFonts w:ascii="DejaVu Sans Condensed"/>
          <w:b/>
          <w:spacing w:val="2"/>
          <w:w w:val="105"/>
          <w:sz w:val="17"/>
        </w:rPr>
        <w:tab/>
      </w:r>
      <w:r w:rsidR="006F4802">
        <w:rPr>
          <w:w w:val="105"/>
          <w:sz w:val="17"/>
        </w:rPr>
        <w:fldChar w:fldCharType="begin"/>
      </w:r>
      <w:r w:rsidR="006F4802">
        <w:rPr>
          <w:w w:val="105"/>
          <w:sz w:val="17"/>
        </w:rPr>
        <w:instrText xml:space="preserve"> MERGEFIELD  localAreaName  \* MERGEFORMAT </w:instrText>
      </w:r>
      <w:r w:rsidR="006F4802">
        <w:rPr>
          <w:w w:val="105"/>
          <w:sz w:val="17"/>
        </w:rPr>
        <w:fldChar w:fldCharType="separate"/>
      </w:r>
      <w:r w:rsidR="006F4802">
        <w:rPr>
          <w:noProof/>
          <w:w w:val="105"/>
          <w:sz w:val="17"/>
        </w:rPr>
        <w:t>«localAreaName»</w:t>
      </w:r>
      <w:r w:rsidR="006F4802">
        <w:rPr>
          <w:w w:val="105"/>
          <w:sz w:val="17"/>
        </w:rPr>
        <w:fldChar w:fldCharType="end"/>
      </w:r>
    </w:p>
    <w:p w14:paraId="731496F5" w14:textId="55BA3E94" w:rsidR="00B31EE5" w:rsidRDefault="00131A92">
      <w:pPr>
        <w:tabs>
          <w:tab w:val="left" w:pos="1800"/>
        </w:tabs>
        <w:spacing w:before="90"/>
        <w:ind w:left="152"/>
        <w:rPr>
          <w:sz w:val="17"/>
        </w:rPr>
      </w:pPr>
      <w:r>
        <w:rPr>
          <w:rFonts w:ascii="DejaVu Sans Condensed"/>
          <w:b/>
          <w:w w:val="105"/>
          <w:sz w:val="17"/>
        </w:rPr>
        <w:t>Equipment</w:t>
      </w:r>
      <w:r>
        <w:rPr>
          <w:rFonts w:ascii="DejaVu Sans Condensed"/>
          <w:b/>
          <w:spacing w:val="-17"/>
          <w:w w:val="105"/>
          <w:sz w:val="17"/>
        </w:rPr>
        <w:t xml:space="preserve"> </w:t>
      </w:r>
      <w:r>
        <w:rPr>
          <w:rFonts w:ascii="DejaVu Sans Condensed"/>
          <w:b/>
          <w:w w:val="105"/>
          <w:sz w:val="17"/>
        </w:rPr>
        <w:t>Type</w:t>
      </w:r>
      <w:r>
        <w:rPr>
          <w:rFonts w:ascii="DejaVu Sans Condensed"/>
          <w:b/>
          <w:w w:val="105"/>
          <w:sz w:val="17"/>
        </w:rPr>
        <w:tab/>
      </w:r>
      <w:r w:rsidR="006F4802">
        <w:rPr>
          <w:spacing w:val="3"/>
          <w:w w:val="105"/>
          <w:sz w:val="17"/>
        </w:rPr>
        <w:fldChar w:fldCharType="begin"/>
      </w:r>
      <w:r w:rsidR="006F4802">
        <w:rPr>
          <w:spacing w:val="3"/>
          <w:w w:val="105"/>
          <w:sz w:val="17"/>
        </w:rPr>
        <w:instrText xml:space="preserve"> MERGEFIELD  districtEquipmentTypeName  \* MERGEFORMAT </w:instrText>
      </w:r>
      <w:r w:rsidR="006F4802">
        <w:rPr>
          <w:spacing w:val="3"/>
          <w:w w:val="105"/>
          <w:sz w:val="17"/>
        </w:rPr>
        <w:fldChar w:fldCharType="separate"/>
      </w:r>
      <w:r w:rsidR="006F4802">
        <w:rPr>
          <w:noProof/>
          <w:spacing w:val="3"/>
          <w:w w:val="105"/>
          <w:sz w:val="17"/>
        </w:rPr>
        <w:t>«districtEquipmentTypeName»</w:t>
      </w:r>
      <w:r w:rsidR="006F4802">
        <w:rPr>
          <w:spacing w:val="3"/>
          <w:w w:val="105"/>
          <w:sz w:val="17"/>
        </w:rPr>
        <w:fldChar w:fldCharType="end"/>
      </w:r>
    </w:p>
    <w:p w14:paraId="7F1211C4" w14:textId="26CB7026" w:rsidR="00757531" w:rsidRDefault="00757531">
      <w:pPr>
        <w:pStyle w:val="BodyText"/>
        <w:spacing w:before="2"/>
        <w:rPr>
          <w:rFonts w:ascii="DejaVu Sans Condensed"/>
          <w:b/>
          <w:w w:val="105"/>
          <w:sz w:val="17"/>
          <w:szCs w:val="22"/>
        </w:rPr>
      </w:pPr>
    </w:p>
    <w:p w14:paraId="43413BCA" w14:textId="72F96003" w:rsidR="00E7318E" w:rsidRDefault="003F53D4">
      <w:pPr>
        <w:pStyle w:val="BodyText"/>
        <w:spacing w:before="2"/>
        <w:rPr>
          <w:rFonts w:ascii="DejaVu Sans Condensed"/>
          <w:b/>
          <w:w w:val="105"/>
          <w:sz w:val="17"/>
          <w:szCs w:val="22"/>
        </w:rPr>
      </w:pPr>
      <w:proofErr w:type="spellStart"/>
      <w:r>
        <w:rPr>
          <w:rFonts w:ascii="DejaVu Sans Condensed"/>
          <w:b/>
          <w:w w:val="105"/>
          <w:sz w:val="17"/>
          <w:szCs w:val="22"/>
        </w:rPr>
        <w:t>SeniorityListTable</w:t>
      </w:r>
      <w:proofErr w:type="spellEnd"/>
    </w:p>
    <w:p w14:paraId="6A6C63AE" w14:textId="4085D904" w:rsidR="003F53D4" w:rsidRDefault="003F53D4">
      <w:pPr>
        <w:pStyle w:val="BodyText"/>
        <w:spacing w:before="2"/>
        <w:rPr>
          <w:rFonts w:ascii="DejaVu Sans Condensed"/>
          <w:b/>
          <w:w w:val="105"/>
          <w:sz w:val="17"/>
          <w:szCs w:val="22"/>
        </w:rPr>
      </w:pPr>
    </w:p>
    <w:sectPr w:rsidR="003F53D4" w:rsidSect="004D0D8B">
      <w:footerReference w:type="default" r:id="rId6"/>
      <w:type w:val="continuous"/>
      <w:pgSz w:w="16840" w:h="11900" w:orient="landscape"/>
      <w:pgMar w:top="560" w:right="580" w:bottom="280" w:left="60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406CF" w14:textId="77777777" w:rsidR="00A418BA" w:rsidRDefault="00A418BA" w:rsidP="008C6839">
      <w:r>
        <w:separator/>
      </w:r>
    </w:p>
  </w:endnote>
  <w:endnote w:type="continuationSeparator" w:id="0">
    <w:p w14:paraId="3CA4D473" w14:textId="77777777" w:rsidR="00A418BA" w:rsidRDefault="00A418BA" w:rsidP="008C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-307785870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1414509639"/>
          <w:docPartObj>
            <w:docPartGallery w:val="Page Numbers (Top of Page)"/>
            <w:docPartUnique/>
          </w:docPartObj>
        </w:sdtPr>
        <w:sdtEndPr/>
        <w:sdtContent>
          <w:p w14:paraId="48D4AF1E" w14:textId="35B8FFA1" w:rsidR="004D0D8B" w:rsidRPr="00F94650" w:rsidRDefault="004D0D8B" w:rsidP="004D0D8B">
            <w:pPr>
              <w:pStyle w:val="Footer"/>
              <w:jc w:val="right"/>
              <w:rPr>
                <w:sz w:val="18"/>
                <w:szCs w:val="18"/>
              </w:rPr>
            </w:pPr>
            <w:r w:rsidRPr="00F94650">
              <w:rPr>
                <w:sz w:val="18"/>
                <w:szCs w:val="18"/>
              </w:rPr>
              <w:t xml:space="preserve">Page </w:t>
            </w:r>
            <w:r w:rsidRPr="00F94650">
              <w:rPr>
                <w:b/>
                <w:bCs/>
                <w:sz w:val="18"/>
                <w:szCs w:val="18"/>
              </w:rPr>
              <w:fldChar w:fldCharType="begin"/>
            </w:r>
            <w:r w:rsidRPr="00F94650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F94650">
              <w:rPr>
                <w:b/>
                <w:bCs/>
                <w:sz w:val="18"/>
                <w:szCs w:val="18"/>
              </w:rPr>
              <w:fldChar w:fldCharType="separate"/>
            </w:r>
            <w:r w:rsidRPr="00F94650">
              <w:rPr>
                <w:b/>
                <w:bCs/>
                <w:noProof/>
                <w:sz w:val="18"/>
                <w:szCs w:val="18"/>
              </w:rPr>
              <w:t>2</w:t>
            </w:r>
            <w:r w:rsidRPr="00F94650">
              <w:rPr>
                <w:b/>
                <w:bCs/>
                <w:sz w:val="18"/>
                <w:szCs w:val="18"/>
              </w:rPr>
              <w:fldChar w:fldCharType="end"/>
            </w:r>
            <w:r w:rsidRPr="00F94650">
              <w:rPr>
                <w:sz w:val="18"/>
                <w:szCs w:val="18"/>
              </w:rPr>
              <w:t xml:space="preserve"> of </w:t>
            </w:r>
            <w:r w:rsidRPr="00F94650">
              <w:rPr>
                <w:b/>
                <w:bCs/>
                <w:sz w:val="18"/>
                <w:szCs w:val="18"/>
              </w:rPr>
              <w:fldChar w:fldCharType="begin"/>
            </w:r>
            <w:r w:rsidRPr="00F94650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F94650">
              <w:rPr>
                <w:b/>
                <w:bCs/>
                <w:sz w:val="18"/>
                <w:szCs w:val="18"/>
              </w:rPr>
              <w:fldChar w:fldCharType="separate"/>
            </w:r>
            <w:r w:rsidRPr="00F94650">
              <w:rPr>
                <w:b/>
                <w:bCs/>
                <w:noProof/>
                <w:sz w:val="18"/>
                <w:szCs w:val="18"/>
              </w:rPr>
              <w:t>2</w:t>
            </w:r>
            <w:r w:rsidRPr="00F94650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A9C4D" w14:textId="77777777" w:rsidR="00A418BA" w:rsidRDefault="00A418BA" w:rsidP="008C6839">
      <w:r>
        <w:separator/>
      </w:r>
    </w:p>
  </w:footnote>
  <w:footnote w:type="continuationSeparator" w:id="0">
    <w:p w14:paraId="71F30FD8" w14:textId="77777777" w:rsidR="00A418BA" w:rsidRDefault="00A418BA" w:rsidP="008C6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E5"/>
    <w:rsid w:val="00131A92"/>
    <w:rsid w:val="003F53D4"/>
    <w:rsid w:val="00400F17"/>
    <w:rsid w:val="004D0D8B"/>
    <w:rsid w:val="006F4802"/>
    <w:rsid w:val="00757531"/>
    <w:rsid w:val="008969A2"/>
    <w:rsid w:val="008C6839"/>
    <w:rsid w:val="00902867"/>
    <w:rsid w:val="009640C8"/>
    <w:rsid w:val="009D5824"/>
    <w:rsid w:val="00A30424"/>
    <w:rsid w:val="00A418BA"/>
    <w:rsid w:val="00B15F13"/>
    <w:rsid w:val="00B31EE5"/>
    <w:rsid w:val="00B9356F"/>
    <w:rsid w:val="00C6221A"/>
    <w:rsid w:val="00C8373B"/>
    <w:rsid w:val="00D32188"/>
    <w:rsid w:val="00DD3428"/>
    <w:rsid w:val="00DE2428"/>
    <w:rsid w:val="00E10E68"/>
    <w:rsid w:val="00E7318E"/>
    <w:rsid w:val="00E851BB"/>
    <w:rsid w:val="00F12DB9"/>
    <w:rsid w:val="00F94650"/>
    <w:rsid w:val="00FA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971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bidi="en-US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DejaVu Sans Condensed" w:eastAsia="DejaVu Sans Condensed" w:hAnsi="DejaVu Sans Condensed" w:cs="DejaVu Sans Condensed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6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839"/>
    <w:rPr>
      <w:rFonts w:ascii="DejaVu Sans" w:eastAsia="DejaVu Sans" w:hAnsi="DejaVu Sans" w:cs="DejaVu San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C6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839"/>
    <w:rPr>
      <w:rFonts w:ascii="DejaVu Sans" w:eastAsia="DejaVu Sans" w:hAnsi="DejaVu Sans" w:cs="DejaVu San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2019-06-13T04:01:00Z</dcterms:created>
  <dcterms:modified xsi:type="dcterms:W3CDTF">2019-06-17T17:38:00Z</dcterms:modified>
</cp:coreProperties>
</file>