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6DED8" w14:textId="77777777" w:rsidR="0013337F" w:rsidRPr="00337CE4" w:rsidRDefault="0013337F" w:rsidP="00567D24">
      <w:pPr>
        <w:jc w:val="both"/>
        <w:rPr>
          <w:rFonts w:ascii="Century Schoolbook" w:hAnsi="Century Schoolbook"/>
          <w:b/>
          <w:sz w:val="32"/>
          <w:szCs w:val="32"/>
        </w:rPr>
      </w:pPr>
      <w:r w:rsidRPr="00337CE4">
        <w:rPr>
          <w:rFonts w:ascii="Century Schoolbook" w:hAnsi="Century Schoolbook"/>
          <w:b/>
          <w:sz w:val="32"/>
          <w:szCs w:val="32"/>
        </w:rPr>
        <w:t>Problema:</w:t>
      </w:r>
    </w:p>
    <w:p w14:paraId="27500473" w14:textId="77777777" w:rsidR="00DF64B4" w:rsidRPr="00337CE4" w:rsidRDefault="0013337F" w:rsidP="00567D24">
      <w:p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A falta de controle</w:t>
      </w:r>
      <w:r w:rsidR="00DF3ECC" w:rsidRPr="00337CE4">
        <w:rPr>
          <w:rFonts w:ascii="Arial" w:hAnsi="Arial" w:cs="Arial"/>
          <w:sz w:val="32"/>
          <w:szCs w:val="32"/>
        </w:rPr>
        <w:t xml:space="preserve"> do fluxo de caixa</w:t>
      </w:r>
      <w:r w:rsidRPr="00337CE4">
        <w:rPr>
          <w:rFonts w:ascii="Arial" w:hAnsi="Arial" w:cs="Arial"/>
          <w:sz w:val="32"/>
          <w:szCs w:val="32"/>
        </w:rPr>
        <w:t xml:space="preserve"> faz com que muitos comerciantes</w:t>
      </w:r>
      <w:r w:rsidR="00DF3ECC" w:rsidRPr="00337CE4">
        <w:rPr>
          <w:rFonts w:ascii="Arial" w:hAnsi="Arial" w:cs="Arial"/>
          <w:sz w:val="32"/>
          <w:szCs w:val="32"/>
        </w:rPr>
        <w:t xml:space="preserve"> ambulantes recorram a </w:t>
      </w:r>
      <w:r w:rsidRPr="00337CE4">
        <w:rPr>
          <w:rFonts w:ascii="Arial" w:hAnsi="Arial" w:cs="Arial"/>
          <w:sz w:val="32"/>
          <w:szCs w:val="32"/>
        </w:rPr>
        <w:t>utiliz</w:t>
      </w:r>
      <w:r w:rsidR="00DF3ECC" w:rsidRPr="00337CE4">
        <w:rPr>
          <w:rFonts w:ascii="Arial" w:hAnsi="Arial" w:cs="Arial"/>
          <w:sz w:val="32"/>
          <w:szCs w:val="32"/>
        </w:rPr>
        <w:t xml:space="preserve">ação </w:t>
      </w:r>
      <w:r w:rsidRPr="00337CE4">
        <w:rPr>
          <w:rFonts w:ascii="Arial" w:hAnsi="Arial" w:cs="Arial"/>
          <w:sz w:val="32"/>
          <w:szCs w:val="32"/>
        </w:rPr>
        <w:t xml:space="preserve">caderno </w:t>
      </w:r>
      <w:r w:rsidR="00F37997" w:rsidRPr="00337CE4">
        <w:rPr>
          <w:rFonts w:ascii="Arial" w:hAnsi="Arial" w:cs="Arial"/>
          <w:sz w:val="32"/>
          <w:szCs w:val="32"/>
        </w:rPr>
        <w:t>caixa</w:t>
      </w:r>
      <w:r w:rsidRPr="00337CE4">
        <w:rPr>
          <w:rFonts w:ascii="Arial" w:hAnsi="Arial" w:cs="Arial"/>
          <w:sz w:val="32"/>
          <w:szCs w:val="32"/>
        </w:rPr>
        <w:t>,</w:t>
      </w:r>
      <w:r w:rsidR="00DF3ECC" w:rsidRPr="00337CE4">
        <w:rPr>
          <w:rFonts w:ascii="Arial" w:hAnsi="Arial" w:cs="Arial"/>
          <w:sz w:val="32"/>
          <w:szCs w:val="32"/>
        </w:rPr>
        <w:t xml:space="preserve"> onde anotam os dados </w:t>
      </w:r>
      <w:r w:rsidRPr="00337CE4">
        <w:rPr>
          <w:rFonts w:ascii="Arial" w:hAnsi="Arial" w:cs="Arial"/>
          <w:sz w:val="32"/>
          <w:szCs w:val="32"/>
        </w:rPr>
        <w:t>financeir</w:t>
      </w:r>
      <w:r w:rsidR="00DF3ECC" w:rsidRPr="00337CE4">
        <w:rPr>
          <w:rFonts w:ascii="Arial" w:hAnsi="Arial" w:cs="Arial"/>
          <w:sz w:val="32"/>
          <w:szCs w:val="32"/>
        </w:rPr>
        <w:t>os</w:t>
      </w:r>
      <w:r w:rsidRPr="00337CE4">
        <w:rPr>
          <w:rFonts w:ascii="Arial" w:hAnsi="Arial" w:cs="Arial"/>
          <w:sz w:val="32"/>
          <w:szCs w:val="32"/>
        </w:rPr>
        <w:t xml:space="preserve"> como custo</w:t>
      </w:r>
      <w:r w:rsidR="00DF3ECC" w:rsidRPr="00337CE4">
        <w:rPr>
          <w:rFonts w:ascii="Arial" w:hAnsi="Arial" w:cs="Arial"/>
          <w:sz w:val="32"/>
          <w:szCs w:val="32"/>
        </w:rPr>
        <w:t xml:space="preserve"> fixos e variáveis, além da renda proveniente das vendas</w:t>
      </w:r>
      <w:r w:rsidRPr="00337CE4">
        <w:rPr>
          <w:rFonts w:ascii="Arial" w:hAnsi="Arial" w:cs="Arial"/>
          <w:sz w:val="32"/>
          <w:szCs w:val="32"/>
        </w:rPr>
        <w:t>.</w:t>
      </w:r>
      <w:r w:rsidR="00DF3ECC" w:rsidRPr="00337CE4">
        <w:rPr>
          <w:rFonts w:ascii="Arial" w:hAnsi="Arial" w:cs="Arial"/>
          <w:sz w:val="32"/>
          <w:szCs w:val="32"/>
        </w:rPr>
        <w:t xml:space="preserve"> Além disso, no caderno chefe são anexadas cupom fiscal com impressão térmica, e recibos avulsos. Com o decorrer do tempo</w:t>
      </w:r>
      <w:r w:rsidRPr="00337CE4">
        <w:rPr>
          <w:rFonts w:ascii="Arial" w:hAnsi="Arial" w:cs="Arial"/>
          <w:sz w:val="32"/>
          <w:szCs w:val="32"/>
        </w:rPr>
        <w:t xml:space="preserve">, </w:t>
      </w:r>
      <w:r w:rsidR="00DF3ECC" w:rsidRPr="00337CE4">
        <w:rPr>
          <w:rFonts w:ascii="Arial" w:hAnsi="Arial" w:cs="Arial"/>
          <w:sz w:val="32"/>
          <w:szCs w:val="32"/>
        </w:rPr>
        <w:t xml:space="preserve">a </w:t>
      </w:r>
      <w:r w:rsidRPr="00337CE4">
        <w:rPr>
          <w:rFonts w:ascii="Arial" w:hAnsi="Arial" w:cs="Arial"/>
          <w:sz w:val="32"/>
          <w:szCs w:val="32"/>
        </w:rPr>
        <w:t xml:space="preserve">fragilidade </w:t>
      </w:r>
      <w:r w:rsidR="00DF64B4" w:rsidRPr="00337CE4">
        <w:rPr>
          <w:rFonts w:ascii="Arial" w:hAnsi="Arial" w:cs="Arial"/>
          <w:sz w:val="32"/>
          <w:szCs w:val="32"/>
        </w:rPr>
        <w:t xml:space="preserve">do próprio caderno, e das </w:t>
      </w:r>
      <w:r w:rsidRPr="00337CE4">
        <w:rPr>
          <w:rFonts w:ascii="Arial" w:hAnsi="Arial" w:cs="Arial"/>
          <w:sz w:val="32"/>
          <w:szCs w:val="32"/>
        </w:rPr>
        <w:t>notas</w:t>
      </w:r>
      <w:r w:rsidR="00DF64B4" w:rsidRPr="00337CE4">
        <w:rPr>
          <w:rFonts w:ascii="Arial" w:hAnsi="Arial" w:cs="Arial"/>
          <w:sz w:val="32"/>
          <w:szCs w:val="32"/>
        </w:rPr>
        <w:t xml:space="preserve"> anexadas, que são expostos a </w:t>
      </w:r>
      <w:r w:rsidRPr="00337CE4">
        <w:rPr>
          <w:rFonts w:ascii="Arial" w:hAnsi="Arial" w:cs="Arial"/>
          <w:sz w:val="32"/>
          <w:szCs w:val="32"/>
        </w:rPr>
        <w:t>fatores externos</w:t>
      </w:r>
      <w:r w:rsidR="00DF64B4" w:rsidRPr="00337CE4">
        <w:rPr>
          <w:rFonts w:ascii="Arial" w:hAnsi="Arial" w:cs="Arial"/>
          <w:sz w:val="32"/>
          <w:szCs w:val="32"/>
        </w:rPr>
        <w:t xml:space="preserve">, </w:t>
      </w:r>
      <w:r w:rsidRPr="00337CE4">
        <w:rPr>
          <w:rFonts w:ascii="Arial" w:hAnsi="Arial" w:cs="Arial"/>
          <w:sz w:val="32"/>
          <w:szCs w:val="32"/>
        </w:rPr>
        <w:t xml:space="preserve">acabam </w:t>
      </w:r>
      <w:r w:rsidR="00F37997" w:rsidRPr="00337CE4">
        <w:rPr>
          <w:rFonts w:ascii="Arial" w:hAnsi="Arial" w:cs="Arial"/>
          <w:sz w:val="32"/>
          <w:szCs w:val="32"/>
        </w:rPr>
        <w:t>por se</w:t>
      </w:r>
      <w:r w:rsidR="00DF64B4" w:rsidRPr="00337CE4">
        <w:rPr>
          <w:rFonts w:ascii="Arial" w:hAnsi="Arial" w:cs="Arial"/>
          <w:sz w:val="32"/>
          <w:szCs w:val="32"/>
        </w:rPr>
        <w:t xml:space="preserve"> </w:t>
      </w:r>
      <w:r w:rsidRPr="00337CE4">
        <w:rPr>
          <w:rFonts w:ascii="Arial" w:hAnsi="Arial" w:cs="Arial"/>
          <w:sz w:val="32"/>
          <w:szCs w:val="32"/>
        </w:rPr>
        <w:t>perde</w:t>
      </w:r>
      <w:r w:rsidR="00DF64B4" w:rsidRPr="00337CE4">
        <w:rPr>
          <w:rFonts w:ascii="Arial" w:hAnsi="Arial" w:cs="Arial"/>
          <w:sz w:val="32"/>
          <w:szCs w:val="32"/>
        </w:rPr>
        <w:t>r e, consequentemente, todos os dados presentes nestes registros.</w:t>
      </w:r>
      <w:r w:rsidRPr="00337CE4">
        <w:rPr>
          <w:rFonts w:ascii="Arial" w:hAnsi="Arial" w:cs="Arial"/>
          <w:sz w:val="32"/>
          <w:szCs w:val="32"/>
        </w:rPr>
        <w:t xml:space="preserve"> </w:t>
      </w:r>
    </w:p>
    <w:p w14:paraId="43C76C8B" w14:textId="13B62F5B" w:rsidR="0013337F" w:rsidRPr="00337CE4" w:rsidRDefault="00DF64B4" w:rsidP="00567D24">
      <w:pPr>
        <w:jc w:val="both"/>
        <w:rPr>
          <w:rFonts w:ascii="Century Schoolbook" w:hAnsi="Century Schoolbook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Sem a memória do que foi gasto e recebido, torna-se difícil o</w:t>
      </w:r>
      <w:r w:rsidR="00CE4C17" w:rsidRPr="00337CE4">
        <w:rPr>
          <w:rFonts w:ascii="Arial" w:hAnsi="Arial" w:cs="Arial"/>
          <w:sz w:val="32"/>
          <w:szCs w:val="32"/>
        </w:rPr>
        <w:t xml:space="preserve"> </w:t>
      </w:r>
      <w:r w:rsidRPr="00337CE4">
        <w:rPr>
          <w:rFonts w:ascii="Arial" w:hAnsi="Arial" w:cs="Arial"/>
          <w:sz w:val="32"/>
          <w:szCs w:val="32"/>
        </w:rPr>
        <w:t xml:space="preserve">acompanhamento da rentabilidade do negócio. Independente disso a </w:t>
      </w:r>
      <w:r w:rsidR="0013337F" w:rsidRPr="00337CE4">
        <w:rPr>
          <w:rFonts w:ascii="Arial" w:hAnsi="Arial" w:cs="Arial"/>
          <w:sz w:val="32"/>
          <w:szCs w:val="32"/>
        </w:rPr>
        <w:t xml:space="preserve">visualização da lucratividade </w:t>
      </w:r>
      <w:r w:rsidRPr="00337CE4">
        <w:rPr>
          <w:rFonts w:ascii="Arial" w:hAnsi="Arial" w:cs="Arial"/>
          <w:sz w:val="32"/>
          <w:szCs w:val="32"/>
        </w:rPr>
        <w:t xml:space="preserve">no decorrer do tempo, uma vez que tudo é anotado em papel, </w:t>
      </w:r>
      <w:r w:rsidR="0013337F" w:rsidRPr="00337CE4">
        <w:rPr>
          <w:rFonts w:ascii="Arial" w:hAnsi="Arial" w:cs="Arial"/>
          <w:sz w:val="32"/>
          <w:szCs w:val="32"/>
        </w:rPr>
        <w:t xml:space="preserve">impede uma gestão financeira mensal e anual </w:t>
      </w:r>
      <w:r w:rsidRPr="00337CE4">
        <w:rPr>
          <w:rFonts w:ascii="Arial" w:hAnsi="Arial" w:cs="Arial"/>
          <w:sz w:val="32"/>
          <w:szCs w:val="32"/>
        </w:rPr>
        <w:t>mais adequada</w:t>
      </w:r>
      <w:r w:rsidR="0013337F" w:rsidRPr="00337CE4">
        <w:rPr>
          <w:rFonts w:ascii="Century Schoolbook" w:hAnsi="Century Schoolbook"/>
          <w:sz w:val="32"/>
          <w:szCs w:val="32"/>
        </w:rPr>
        <w:t>.</w:t>
      </w:r>
    </w:p>
    <w:p w14:paraId="549BF63F" w14:textId="77777777" w:rsidR="0013337F" w:rsidRPr="00337CE4" w:rsidRDefault="0013337F" w:rsidP="00567D24">
      <w:pPr>
        <w:jc w:val="both"/>
        <w:rPr>
          <w:rFonts w:ascii="Century Schoolbook" w:hAnsi="Century Schoolbook"/>
          <w:b/>
          <w:sz w:val="32"/>
          <w:szCs w:val="32"/>
        </w:rPr>
      </w:pPr>
      <w:r w:rsidRPr="00337CE4">
        <w:rPr>
          <w:rFonts w:ascii="Century Schoolbook" w:hAnsi="Century Schoolbook"/>
          <w:b/>
          <w:sz w:val="32"/>
          <w:szCs w:val="32"/>
        </w:rPr>
        <w:t>Justificativa:</w:t>
      </w:r>
    </w:p>
    <w:p w14:paraId="0B636D78" w14:textId="77777777" w:rsidR="00145C71" w:rsidRPr="00337CE4" w:rsidRDefault="00065208" w:rsidP="00567D24">
      <w:p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Visto que muitos comerciantes utilizam o papel e cadernos para fazer o controle da gestão de seus negócios.</w:t>
      </w:r>
    </w:p>
    <w:p w14:paraId="7E42C259" w14:textId="77AA4B34" w:rsidR="00F37997" w:rsidRPr="00337CE4" w:rsidRDefault="00065208" w:rsidP="00567D24">
      <w:p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 </w:t>
      </w:r>
      <w:r w:rsidR="00145C71" w:rsidRPr="00337CE4">
        <w:rPr>
          <w:rFonts w:ascii="Arial" w:hAnsi="Arial" w:cs="Arial"/>
          <w:sz w:val="32"/>
          <w:szCs w:val="32"/>
        </w:rPr>
        <w:t>À</w:t>
      </w:r>
      <w:r w:rsidRPr="00337CE4">
        <w:rPr>
          <w:rFonts w:ascii="Arial" w:hAnsi="Arial" w:cs="Arial"/>
          <w:sz w:val="32"/>
          <w:szCs w:val="32"/>
        </w:rPr>
        <w:t xml:space="preserve"> medida que o tempo</w:t>
      </w:r>
      <w:r w:rsidR="00145C71" w:rsidRPr="00337CE4">
        <w:rPr>
          <w:rFonts w:ascii="Arial" w:hAnsi="Arial" w:cs="Arial"/>
          <w:sz w:val="32"/>
          <w:szCs w:val="32"/>
        </w:rPr>
        <w:t xml:space="preserve"> passa a</w:t>
      </w:r>
      <w:r w:rsidRPr="00337CE4">
        <w:rPr>
          <w:rFonts w:ascii="Arial" w:hAnsi="Arial" w:cs="Arial"/>
          <w:sz w:val="32"/>
          <w:szCs w:val="32"/>
        </w:rPr>
        <w:t xml:space="preserve"> vida útil do papel vai chegando ao fim </w:t>
      </w:r>
      <w:r w:rsidR="00145C71" w:rsidRPr="00337CE4">
        <w:rPr>
          <w:rFonts w:ascii="Arial" w:hAnsi="Arial" w:cs="Arial"/>
          <w:sz w:val="32"/>
          <w:szCs w:val="32"/>
        </w:rPr>
        <w:t>e</w:t>
      </w:r>
      <w:r w:rsidRPr="00337CE4">
        <w:rPr>
          <w:rFonts w:ascii="Arial" w:hAnsi="Arial" w:cs="Arial"/>
          <w:sz w:val="32"/>
          <w:szCs w:val="32"/>
        </w:rPr>
        <w:t xml:space="preserve"> fatores externos acabam ocasionado a perda dos registos anotados </w:t>
      </w:r>
      <w:r w:rsidR="00145C71" w:rsidRPr="00337CE4">
        <w:rPr>
          <w:rFonts w:ascii="Arial" w:hAnsi="Arial" w:cs="Arial"/>
          <w:sz w:val="32"/>
          <w:szCs w:val="32"/>
        </w:rPr>
        <w:t xml:space="preserve">fazendo assim o comerciante acabe perdendo seu histórico de venda, causando a ele dificuldade no seu planejamento e </w:t>
      </w:r>
      <w:r w:rsidR="00E1214C" w:rsidRPr="00337CE4">
        <w:rPr>
          <w:rFonts w:ascii="Arial" w:hAnsi="Arial" w:cs="Arial"/>
          <w:sz w:val="32"/>
          <w:szCs w:val="32"/>
        </w:rPr>
        <w:t xml:space="preserve">na </w:t>
      </w:r>
      <w:r w:rsidR="00145C71" w:rsidRPr="00337CE4">
        <w:rPr>
          <w:rFonts w:ascii="Arial" w:hAnsi="Arial" w:cs="Arial"/>
          <w:sz w:val="32"/>
          <w:szCs w:val="32"/>
        </w:rPr>
        <w:t>sua gestão</w:t>
      </w:r>
      <w:r w:rsidR="00C455D0" w:rsidRPr="00337CE4">
        <w:rPr>
          <w:rFonts w:ascii="Arial" w:hAnsi="Arial" w:cs="Arial"/>
          <w:sz w:val="32"/>
          <w:szCs w:val="32"/>
        </w:rPr>
        <w:t>,</w:t>
      </w:r>
      <w:r w:rsidR="00145C71" w:rsidRPr="00337CE4">
        <w:rPr>
          <w:rFonts w:ascii="Arial" w:hAnsi="Arial" w:cs="Arial"/>
          <w:sz w:val="32"/>
          <w:szCs w:val="32"/>
        </w:rPr>
        <w:t xml:space="preserve"> não tendo como ter uma visualização clara e nítida e seu negócio.</w:t>
      </w:r>
    </w:p>
    <w:p w14:paraId="77C7573B" w14:textId="77777777" w:rsidR="00D6306D" w:rsidRPr="00337CE4" w:rsidRDefault="008F35BC" w:rsidP="00567D24">
      <w:pPr>
        <w:jc w:val="both"/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b/>
          <w:sz w:val="32"/>
          <w:szCs w:val="32"/>
        </w:rPr>
        <w:t xml:space="preserve">Objetivo geral: </w:t>
      </w:r>
    </w:p>
    <w:p w14:paraId="4F18D068" w14:textId="42F9D975" w:rsidR="000134F0" w:rsidRPr="00337CE4" w:rsidRDefault="000134F0" w:rsidP="00567D24">
      <w:p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O objetivo desse projeto</w:t>
      </w:r>
      <w:r w:rsidR="007634A3" w:rsidRPr="00337CE4">
        <w:rPr>
          <w:rFonts w:ascii="Arial" w:hAnsi="Arial" w:cs="Arial"/>
          <w:sz w:val="32"/>
          <w:szCs w:val="32"/>
        </w:rPr>
        <w:t xml:space="preserve"> é desenvolver uma aplicação que</w:t>
      </w:r>
      <w:r w:rsidRPr="00337CE4">
        <w:rPr>
          <w:rFonts w:ascii="Arial" w:hAnsi="Arial" w:cs="Arial"/>
          <w:sz w:val="32"/>
          <w:szCs w:val="32"/>
        </w:rPr>
        <w:t xml:space="preserve"> </w:t>
      </w:r>
      <w:r w:rsidR="00EE0A41" w:rsidRPr="00337CE4">
        <w:rPr>
          <w:rFonts w:ascii="Arial" w:hAnsi="Arial" w:cs="Arial"/>
          <w:sz w:val="32"/>
          <w:szCs w:val="32"/>
        </w:rPr>
        <w:t>disponibiliz</w:t>
      </w:r>
      <w:r w:rsidR="007634A3" w:rsidRPr="00337CE4">
        <w:rPr>
          <w:rFonts w:ascii="Arial" w:hAnsi="Arial" w:cs="Arial"/>
          <w:sz w:val="32"/>
          <w:szCs w:val="32"/>
        </w:rPr>
        <w:t>e a um</w:t>
      </w:r>
      <w:r w:rsidR="00A93140" w:rsidRPr="00337CE4">
        <w:rPr>
          <w:rFonts w:ascii="Arial" w:hAnsi="Arial" w:cs="Arial"/>
          <w:sz w:val="32"/>
          <w:szCs w:val="32"/>
        </w:rPr>
        <w:t xml:space="preserve"> comerciante </w:t>
      </w:r>
      <w:r w:rsidR="007634A3" w:rsidRPr="00337CE4">
        <w:rPr>
          <w:rFonts w:ascii="Arial" w:hAnsi="Arial" w:cs="Arial"/>
          <w:sz w:val="32"/>
          <w:szCs w:val="32"/>
        </w:rPr>
        <w:t xml:space="preserve">a </w:t>
      </w:r>
      <w:r w:rsidRPr="00337CE4">
        <w:rPr>
          <w:rFonts w:ascii="Arial" w:hAnsi="Arial" w:cs="Arial"/>
          <w:sz w:val="32"/>
          <w:szCs w:val="32"/>
        </w:rPr>
        <w:t xml:space="preserve">visualização </w:t>
      </w:r>
      <w:r w:rsidR="007634A3" w:rsidRPr="00337CE4">
        <w:rPr>
          <w:rFonts w:ascii="Arial" w:hAnsi="Arial" w:cs="Arial"/>
          <w:sz w:val="32"/>
          <w:szCs w:val="32"/>
        </w:rPr>
        <w:t xml:space="preserve">da </w:t>
      </w:r>
      <w:r w:rsidRPr="00337CE4">
        <w:rPr>
          <w:rFonts w:ascii="Arial" w:hAnsi="Arial" w:cs="Arial"/>
          <w:sz w:val="32"/>
          <w:szCs w:val="32"/>
        </w:rPr>
        <w:t>gestão</w:t>
      </w:r>
      <w:r w:rsidR="007634A3" w:rsidRPr="00337CE4">
        <w:rPr>
          <w:rFonts w:ascii="Arial" w:hAnsi="Arial" w:cs="Arial"/>
          <w:sz w:val="32"/>
          <w:szCs w:val="32"/>
        </w:rPr>
        <w:t xml:space="preserve"> de seu negócio</w:t>
      </w:r>
      <w:r w:rsidR="00A93140" w:rsidRPr="00337CE4">
        <w:rPr>
          <w:rFonts w:ascii="Arial" w:hAnsi="Arial" w:cs="Arial"/>
          <w:sz w:val="32"/>
          <w:szCs w:val="32"/>
        </w:rPr>
        <w:t xml:space="preserve">, </w:t>
      </w:r>
      <w:r w:rsidR="007634A3" w:rsidRPr="00337CE4">
        <w:rPr>
          <w:rFonts w:ascii="Arial" w:hAnsi="Arial" w:cs="Arial"/>
          <w:sz w:val="32"/>
          <w:szCs w:val="32"/>
        </w:rPr>
        <w:t xml:space="preserve">para </w:t>
      </w:r>
      <w:r w:rsidR="00A93140" w:rsidRPr="00337CE4">
        <w:rPr>
          <w:rFonts w:ascii="Arial" w:hAnsi="Arial" w:cs="Arial"/>
          <w:sz w:val="32"/>
          <w:szCs w:val="32"/>
        </w:rPr>
        <w:t>facilita</w:t>
      </w:r>
      <w:r w:rsidR="007634A3" w:rsidRPr="00337CE4">
        <w:rPr>
          <w:rFonts w:ascii="Arial" w:hAnsi="Arial" w:cs="Arial"/>
          <w:sz w:val="32"/>
          <w:szCs w:val="32"/>
        </w:rPr>
        <w:t>r o</w:t>
      </w:r>
      <w:r w:rsidR="00A93140" w:rsidRPr="00337CE4">
        <w:rPr>
          <w:rFonts w:ascii="Arial" w:hAnsi="Arial" w:cs="Arial"/>
          <w:sz w:val="32"/>
          <w:szCs w:val="32"/>
        </w:rPr>
        <w:t xml:space="preserve"> controle do </w:t>
      </w:r>
      <w:r w:rsidR="007634A3" w:rsidRPr="00337CE4">
        <w:rPr>
          <w:rFonts w:ascii="Arial" w:hAnsi="Arial" w:cs="Arial"/>
          <w:sz w:val="32"/>
          <w:szCs w:val="32"/>
        </w:rPr>
        <w:t xml:space="preserve">fluxo de caixa e </w:t>
      </w:r>
      <w:r w:rsidR="00A93140" w:rsidRPr="00337CE4">
        <w:rPr>
          <w:rFonts w:ascii="Arial" w:hAnsi="Arial" w:cs="Arial"/>
          <w:sz w:val="32"/>
          <w:szCs w:val="32"/>
        </w:rPr>
        <w:t>o</w:t>
      </w:r>
      <w:r w:rsidR="007634A3" w:rsidRPr="00337CE4">
        <w:rPr>
          <w:rFonts w:ascii="Arial" w:hAnsi="Arial" w:cs="Arial"/>
          <w:sz w:val="32"/>
          <w:szCs w:val="32"/>
        </w:rPr>
        <w:t xml:space="preserve"> seu</w:t>
      </w:r>
      <w:r w:rsidR="00A93140" w:rsidRPr="00337CE4">
        <w:rPr>
          <w:rFonts w:ascii="Arial" w:hAnsi="Arial" w:cs="Arial"/>
          <w:sz w:val="32"/>
          <w:szCs w:val="32"/>
        </w:rPr>
        <w:t xml:space="preserve"> armazenamento. </w:t>
      </w:r>
      <w:r w:rsidR="007634A3" w:rsidRPr="00337CE4">
        <w:rPr>
          <w:rFonts w:ascii="Arial" w:hAnsi="Arial" w:cs="Arial"/>
          <w:sz w:val="32"/>
          <w:szCs w:val="32"/>
        </w:rPr>
        <w:t xml:space="preserve">O que irá permitir </w:t>
      </w:r>
      <w:r w:rsidR="00A93140" w:rsidRPr="00337CE4">
        <w:rPr>
          <w:rFonts w:ascii="Arial" w:hAnsi="Arial" w:cs="Arial"/>
          <w:sz w:val="32"/>
          <w:szCs w:val="32"/>
        </w:rPr>
        <w:t>uma melhor visão de seu negócio</w:t>
      </w:r>
      <w:r w:rsidR="00E90FAC" w:rsidRPr="00337CE4">
        <w:rPr>
          <w:rFonts w:ascii="Arial" w:hAnsi="Arial" w:cs="Arial"/>
          <w:sz w:val="32"/>
          <w:szCs w:val="32"/>
        </w:rPr>
        <w:t xml:space="preserve"> e </w:t>
      </w:r>
      <w:r w:rsidR="007634A3" w:rsidRPr="00337CE4">
        <w:rPr>
          <w:rFonts w:ascii="Arial" w:hAnsi="Arial" w:cs="Arial"/>
          <w:sz w:val="32"/>
          <w:szCs w:val="32"/>
        </w:rPr>
        <w:t xml:space="preserve">uma gestão mais </w:t>
      </w:r>
      <w:r w:rsidR="00EE0A41" w:rsidRPr="00337CE4">
        <w:rPr>
          <w:rFonts w:ascii="Arial" w:hAnsi="Arial" w:cs="Arial"/>
          <w:sz w:val="32"/>
          <w:szCs w:val="32"/>
        </w:rPr>
        <w:t>ágil e eficaz.</w:t>
      </w:r>
    </w:p>
    <w:p w14:paraId="060011D5" w14:textId="77777777" w:rsidR="008F35BC" w:rsidRPr="00337CE4" w:rsidRDefault="008F35BC" w:rsidP="00567D24">
      <w:pPr>
        <w:jc w:val="both"/>
        <w:rPr>
          <w:rFonts w:ascii="Century Schoolbook" w:hAnsi="Century Schoolbook"/>
          <w:b/>
          <w:sz w:val="32"/>
          <w:szCs w:val="32"/>
        </w:rPr>
      </w:pPr>
      <w:r w:rsidRPr="00337CE4">
        <w:rPr>
          <w:rFonts w:ascii="Century Schoolbook" w:hAnsi="Century Schoolbook"/>
          <w:b/>
          <w:sz w:val="32"/>
          <w:szCs w:val="32"/>
        </w:rPr>
        <w:lastRenderedPageBreak/>
        <w:t>Objetivo especifico:</w:t>
      </w:r>
    </w:p>
    <w:p w14:paraId="433C1196" w14:textId="77777777" w:rsidR="00C058D9" w:rsidRPr="00337CE4" w:rsidRDefault="00C058D9" w:rsidP="00C058D9">
      <w:pPr>
        <w:jc w:val="both"/>
        <w:rPr>
          <w:rFonts w:ascii="Arial" w:hAnsi="Arial" w:cs="Arial"/>
          <w:sz w:val="32"/>
          <w:szCs w:val="32"/>
        </w:rPr>
      </w:pPr>
    </w:p>
    <w:p w14:paraId="6E33B922" w14:textId="6E7045E0" w:rsidR="006F5A40" w:rsidRPr="00337CE4" w:rsidRDefault="00557BD1" w:rsidP="00C058D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Entendimento</w:t>
      </w:r>
      <w:r w:rsidR="007256BE" w:rsidRPr="00337CE4">
        <w:rPr>
          <w:rFonts w:ascii="Arial" w:hAnsi="Arial" w:cs="Arial"/>
          <w:sz w:val="32"/>
          <w:szCs w:val="32"/>
        </w:rPr>
        <w:t xml:space="preserve"> de gestão de negócios</w:t>
      </w:r>
      <w:r w:rsidR="0027450A" w:rsidRPr="00337CE4">
        <w:rPr>
          <w:rFonts w:ascii="Arial" w:hAnsi="Arial" w:cs="Arial"/>
          <w:sz w:val="32"/>
          <w:szCs w:val="32"/>
        </w:rPr>
        <w:t>:</w:t>
      </w:r>
    </w:p>
    <w:p w14:paraId="46DE7417" w14:textId="7099C9BC" w:rsidR="006F5A40" w:rsidRPr="00337CE4" w:rsidRDefault="00557BD1" w:rsidP="00C058D9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Com entendimento de sua gestão ira auxiliar no desenvolvimento, sabendo o que será abordado na solução.</w:t>
      </w:r>
    </w:p>
    <w:p w14:paraId="630647F0" w14:textId="5BD7E0D8" w:rsidR="007256BE" w:rsidRPr="00337CE4" w:rsidRDefault="007256BE" w:rsidP="00C058D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Compreender o fluxo de caixa</w:t>
      </w:r>
      <w:r w:rsidR="00557BD1" w:rsidRPr="00337CE4">
        <w:rPr>
          <w:rFonts w:ascii="Arial" w:hAnsi="Arial" w:cs="Arial"/>
          <w:sz w:val="32"/>
          <w:szCs w:val="32"/>
        </w:rPr>
        <w:t>.</w:t>
      </w:r>
    </w:p>
    <w:p w14:paraId="6D659FA7" w14:textId="05AA37AD" w:rsidR="00557BD1" w:rsidRPr="00337CE4" w:rsidRDefault="0027450A" w:rsidP="006F5A40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Conhecer</w:t>
      </w:r>
      <w:r w:rsidR="006F5A40" w:rsidRPr="00337CE4">
        <w:rPr>
          <w:rFonts w:ascii="Arial" w:hAnsi="Arial" w:cs="Arial"/>
          <w:sz w:val="32"/>
          <w:szCs w:val="32"/>
        </w:rPr>
        <w:t xml:space="preserve"> o fluxo de caixa é </w:t>
      </w:r>
      <w:r w:rsidR="00557BD1" w:rsidRPr="00337CE4">
        <w:rPr>
          <w:rFonts w:ascii="Arial" w:hAnsi="Arial" w:cs="Arial"/>
          <w:sz w:val="32"/>
          <w:szCs w:val="32"/>
        </w:rPr>
        <w:t>de suma importância</w:t>
      </w:r>
      <w:r w:rsidR="006F5A40" w:rsidRPr="00337CE4">
        <w:rPr>
          <w:rFonts w:ascii="Arial" w:hAnsi="Arial" w:cs="Arial"/>
          <w:sz w:val="32"/>
          <w:szCs w:val="32"/>
        </w:rPr>
        <w:t>, e será onde o cliente irá interagir diretamente com a aplicação.</w:t>
      </w:r>
      <w:r w:rsidR="00557BD1" w:rsidRPr="00337CE4">
        <w:rPr>
          <w:rFonts w:ascii="Arial" w:hAnsi="Arial" w:cs="Arial"/>
          <w:sz w:val="32"/>
          <w:szCs w:val="32"/>
        </w:rPr>
        <w:t xml:space="preserve"> </w:t>
      </w:r>
    </w:p>
    <w:p w14:paraId="0A993097" w14:textId="44F25A58" w:rsidR="00C058D9" w:rsidRPr="00337CE4" w:rsidRDefault="00BA0493" w:rsidP="00C058D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Analisar os registros anteriores</w:t>
      </w:r>
      <w:r w:rsidR="00557BD1" w:rsidRPr="00337CE4">
        <w:rPr>
          <w:rFonts w:ascii="Arial" w:hAnsi="Arial" w:cs="Arial"/>
          <w:sz w:val="32"/>
          <w:szCs w:val="32"/>
        </w:rPr>
        <w:t>.</w:t>
      </w:r>
    </w:p>
    <w:p w14:paraId="3337B7E4" w14:textId="0E097081" w:rsidR="006F5A40" w:rsidRPr="00337CE4" w:rsidRDefault="006F5A40" w:rsidP="00C058D9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A análise dará base para os cálculos e gráficos </w:t>
      </w:r>
      <w:r w:rsidR="0027450A" w:rsidRPr="00337CE4">
        <w:rPr>
          <w:rFonts w:ascii="Arial" w:hAnsi="Arial" w:cs="Arial"/>
          <w:sz w:val="32"/>
          <w:szCs w:val="32"/>
        </w:rPr>
        <w:t xml:space="preserve">  </w:t>
      </w:r>
      <w:r w:rsidRPr="00337CE4">
        <w:rPr>
          <w:rFonts w:ascii="Arial" w:hAnsi="Arial" w:cs="Arial"/>
          <w:sz w:val="32"/>
          <w:szCs w:val="32"/>
        </w:rPr>
        <w:t>que poderão ser efetuados pela aplicação.</w:t>
      </w:r>
    </w:p>
    <w:p w14:paraId="6554B18D" w14:textId="53BBDAFD" w:rsidR="007256BE" w:rsidRPr="00337CE4" w:rsidRDefault="00BA0493" w:rsidP="006F5A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Entender rotinas de trabalho</w:t>
      </w:r>
      <w:r w:rsidR="00557BD1" w:rsidRPr="00337CE4">
        <w:rPr>
          <w:rFonts w:ascii="Arial" w:hAnsi="Arial" w:cs="Arial"/>
          <w:sz w:val="32"/>
          <w:szCs w:val="32"/>
        </w:rPr>
        <w:t>.</w:t>
      </w:r>
    </w:p>
    <w:p w14:paraId="45232AFB" w14:textId="3633D96D" w:rsidR="00C058D9" w:rsidRPr="00337CE4" w:rsidRDefault="00C058D9" w:rsidP="00E34288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Saber de sua rotina é essencial para o desenvolvimento da aplicação, obter o conhecimento de como o comerciante gerencia o seu negócio, dará todo o embasamento para a construção a partir de sua visão rotineira.</w:t>
      </w:r>
    </w:p>
    <w:p w14:paraId="678659DE" w14:textId="2B5E95C8" w:rsidR="007634A3" w:rsidRPr="00337CE4" w:rsidRDefault="00557BD1" w:rsidP="006F5A4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Identificar possíveis riscos.</w:t>
      </w:r>
    </w:p>
    <w:p w14:paraId="66A4E88E" w14:textId="2B167187" w:rsidR="006F5A40" w:rsidRPr="00337CE4" w:rsidRDefault="0045351E" w:rsidP="006F5A40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Com a análise da documentação e compreensão dos tópicos anteriores</w:t>
      </w:r>
      <w:r w:rsidR="00C058D9" w:rsidRPr="00337CE4">
        <w:rPr>
          <w:rFonts w:ascii="Arial" w:hAnsi="Arial" w:cs="Arial"/>
          <w:sz w:val="32"/>
          <w:szCs w:val="32"/>
        </w:rPr>
        <w:t>, assim adquirindo-se uma base para</w:t>
      </w:r>
      <w:r w:rsidRPr="00337CE4">
        <w:rPr>
          <w:rFonts w:ascii="Arial" w:hAnsi="Arial" w:cs="Arial"/>
          <w:sz w:val="32"/>
          <w:szCs w:val="32"/>
        </w:rPr>
        <w:t xml:space="preserve"> os riscos enfrentados anteriormente pelo cliente, </w:t>
      </w:r>
      <w:r w:rsidR="00C058D9" w:rsidRPr="00337CE4">
        <w:rPr>
          <w:rFonts w:ascii="Arial" w:hAnsi="Arial" w:cs="Arial"/>
          <w:sz w:val="32"/>
          <w:szCs w:val="32"/>
        </w:rPr>
        <w:t xml:space="preserve">de modo que </w:t>
      </w:r>
      <w:r w:rsidRPr="00337CE4">
        <w:rPr>
          <w:rFonts w:ascii="Arial" w:hAnsi="Arial" w:cs="Arial"/>
          <w:sz w:val="32"/>
          <w:szCs w:val="32"/>
        </w:rPr>
        <w:t>servir</w:t>
      </w:r>
      <w:r w:rsidR="00C058D9" w:rsidRPr="00337CE4">
        <w:rPr>
          <w:rFonts w:ascii="Arial" w:hAnsi="Arial" w:cs="Arial"/>
          <w:sz w:val="32"/>
          <w:szCs w:val="32"/>
        </w:rPr>
        <w:t>á</w:t>
      </w:r>
      <w:r w:rsidRPr="00337CE4">
        <w:rPr>
          <w:rFonts w:ascii="Arial" w:hAnsi="Arial" w:cs="Arial"/>
          <w:sz w:val="32"/>
          <w:szCs w:val="32"/>
        </w:rPr>
        <w:t xml:space="preserve"> como referência de conhecimento para uma possível solução a longo prazo</w:t>
      </w:r>
      <w:r w:rsidR="0027450A" w:rsidRPr="00337CE4">
        <w:rPr>
          <w:rFonts w:ascii="Arial" w:hAnsi="Arial" w:cs="Arial"/>
          <w:sz w:val="32"/>
          <w:szCs w:val="32"/>
        </w:rPr>
        <w:t>.</w:t>
      </w:r>
    </w:p>
    <w:p w14:paraId="170E1273" w14:textId="77777777" w:rsidR="0027450A" w:rsidRPr="00337CE4" w:rsidRDefault="0027450A" w:rsidP="0027450A">
      <w:pPr>
        <w:jc w:val="both"/>
        <w:rPr>
          <w:rFonts w:ascii="Arial" w:hAnsi="Arial" w:cs="Arial"/>
          <w:sz w:val="32"/>
          <w:szCs w:val="32"/>
        </w:rPr>
      </w:pPr>
    </w:p>
    <w:p w14:paraId="68F6E5E5" w14:textId="2D002E81" w:rsidR="007256BE" w:rsidRPr="00337CE4" w:rsidRDefault="007256BE" w:rsidP="007256BE">
      <w:pPr>
        <w:jc w:val="both"/>
        <w:rPr>
          <w:rFonts w:ascii="Book Antiqua" w:hAnsi="Book Antiqua"/>
          <w:b/>
          <w:sz w:val="32"/>
          <w:szCs w:val="32"/>
        </w:rPr>
      </w:pPr>
      <w:r w:rsidRPr="00337CE4">
        <w:rPr>
          <w:rFonts w:ascii="Book Antiqua" w:hAnsi="Book Antiqua"/>
          <w:b/>
          <w:sz w:val="32"/>
          <w:szCs w:val="32"/>
        </w:rPr>
        <w:t>Desenho da Solução:</w:t>
      </w:r>
    </w:p>
    <w:p w14:paraId="7B04E4B3" w14:textId="05C69F11" w:rsidR="007256BE" w:rsidRPr="00337CE4" w:rsidRDefault="007256BE" w:rsidP="00567D24">
      <w:pPr>
        <w:ind w:left="360"/>
        <w:jc w:val="both"/>
        <w:rPr>
          <w:rFonts w:ascii="Book Antiqua" w:hAnsi="Book Antiqua"/>
          <w:b/>
          <w:sz w:val="32"/>
          <w:szCs w:val="32"/>
        </w:rPr>
      </w:pPr>
    </w:p>
    <w:p w14:paraId="2FD1025A" w14:textId="77777777" w:rsidR="007256BE" w:rsidRPr="00337CE4" w:rsidRDefault="007256BE" w:rsidP="00567D24">
      <w:pPr>
        <w:ind w:left="360"/>
        <w:jc w:val="both"/>
        <w:rPr>
          <w:rFonts w:ascii="Book Antiqua" w:hAnsi="Book Antiqua"/>
          <w:b/>
          <w:sz w:val="32"/>
          <w:szCs w:val="32"/>
        </w:rPr>
      </w:pPr>
    </w:p>
    <w:p w14:paraId="05B19869" w14:textId="77777777" w:rsidR="005678A3" w:rsidRPr="00337CE4" w:rsidRDefault="005678A3" w:rsidP="007256BE">
      <w:pPr>
        <w:jc w:val="both"/>
        <w:rPr>
          <w:rFonts w:ascii="Book Antiqua" w:hAnsi="Book Antiqua"/>
          <w:b/>
          <w:sz w:val="32"/>
          <w:szCs w:val="32"/>
        </w:rPr>
      </w:pPr>
    </w:p>
    <w:p w14:paraId="4E0B091A" w14:textId="3C979D14" w:rsidR="00D6306D" w:rsidRPr="00337CE4" w:rsidRDefault="00B00E78" w:rsidP="007256BE">
      <w:pPr>
        <w:jc w:val="both"/>
        <w:rPr>
          <w:rFonts w:ascii="Book Antiqua" w:hAnsi="Book Antiqua"/>
          <w:b/>
          <w:sz w:val="32"/>
          <w:szCs w:val="32"/>
        </w:rPr>
      </w:pPr>
      <w:r w:rsidRPr="00337CE4">
        <w:rPr>
          <w:rFonts w:ascii="Book Antiqua" w:hAnsi="Book Antiqua"/>
          <w:b/>
          <w:sz w:val="32"/>
          <w:szCs w:val="32"/>
        </w:rPr>
        <w:lastRenderedPageBreak/>
        <w:t>Referencial Teórico:</w:t>
      </w:r>
    </w:p>
    <w:p w14:paraId="4332E59F" w14:textId="77777777" w:rsidR="00851DF6" w:rsidRPr="00337CE4" w:rsidRDefault="00851DF6" w:rsidP="007279D1">
      <w:pPr>
        <w:ind w:left="360"/>
        <w:jc w:val="center"/>
        <w:rPr>
          <w:rFonts w:ascii="Book Antiqua" w:hAnsi="Book Antiqua"/>
          <w:b/>
          <w:sz w:val="32"/>
          <w:szCs w:val="32"/>
        </w:rPr>
      </w:pPr>
    </w:p>
    <w:p w14:paraId="6FFEABD7" w14:textId="68CC31FF" w:rsidR="007279D1" w:rsidRPr="00337CE4" w:rsidRDefault="007279D1" w:rsidP="00337CE4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2"/>
          <w:szCs w:val="32"/>
        </w:rPr>
      </w:pPr>
      <w:r w:rsidRPr="00337CE4">
        <w:rPr>
          <w:rFonts w:ascii="Book Antiqua" w:hAnsi="Book Antiqua"/>
          <w:b/>
          <w:sz w:val="32"/>
          <w:szCs w:val="32"/>
        </w:rPr>
        <w:t>L</w:t>
      </w:r>
      <w:r w:rsidRPr="00337CE4">
        <w:rPr>
          <w:rFonts w:ascii="Arial" w:hAnsi="Arial" w:cs="Arial"/>
          <w:b/>
          <w:sz w:val="32"/>
          <w:szCs w:val="32"/>
        </w:rPr>
        <w:t>ógica de programação</w:t>
      </w:r>
    </w:p>
    <w:p w14:paraId="1A090D2C" w14:textId="77777777" w:rsidR="00851DF6" w:rsidRPr="00337CE4" w:rsidRDefault="00851DF6" w:rsidP="007279D1">
      <w:pPr>
        <w:ind w:left="360"/>
        <w:jc w:val="both"/>
        <w:rPr>
          <w:rFonts w:ascii="Arial" w:hAnsi="Arial" w:cs="Arial"/>
          <w:sz w:val="32"/>
          <w:szCs w:val="32"/>
        </w:rPr>
      </w:pPr>
    </w:p>
    <w:p w14:paraId="1F71E8DA" w14:textId="129FDDB4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A lógica de programação é a capacidade que todo programador precisa ter para resolver os problemas que aparecem no dia-a-dia. A capacidade de dividir o problema em partes menores é uma etapa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essencial da lógica de programação</w:t>
      </w:r>
      <w:r w:rsidRPr="00337CE4">
        <w:rPr>
          <w:rFonts w:ascii="Arial" w:hAnsi="Arial" w:cs="Arial"/>
          <w:sz w:val="32"/>
          <w:szCs w:val="32"/>
        </w:rPr>
        <w:t xml:space="preserve"> e precisa ser levada em consideração quando nos deparamos com qualquer exercício/desafio. </w:t>
      </w:r>
    </w:p>
    <w:p w14:paraId="0BBD66CE" w14:textId="39CD4798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O intuito de usarmos a lógica de programação nos auxiliara no desenvolvimento do código, e o mais importante ajudara na forma de compreender o problema dividindo em partes menores. </w:t>
      </w:r>
    </w:p>
    <w:p w14:paraId="0A46EAFD" w14:textId="77777777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</w:p>
    <w:p w14:paraId="171D5BFD" w14:textId="5DCE6E28" w:rsidR="00E25BAE" w:rsidRDefault="00B00E78" w:rsidP="00E25BAE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b/>
          <w:sz w:val="32"/>
          <w:szCs w:val="32"/>
        </w:rPr>
        <w:t>Programação</w:t>
      </w:r>
    </w:p>
    <w:p w14:paraId="5364EC44" w14:textId="77777777" w:rsidR="00E25BAE" w:rsidRPr="00E25BAE" w:rsidRDefault="00E25BAE" w:rsidP="00E25BAE">
      <w:pPr>
        <w:rPr>
          <w:rFonts w:ascii="Arial" w:hAnsi="Arial" w:cs="Arial"/>
          <w:b/>
          <w:sz w:val="32"/>
          <w:szCs w:val="32"/>
        </w:rPr>
      </w:pPr>
    </w:p>
    <w:p w14:paraId="6F725BB2" w14:textId="3DE4D9E9" w:rsidR="007B5B26" w:rsidRPr="00337CE4" w:rsidRDefault="007B5B26" w:rsidP="00567D24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É o processo de escrita, teste e manutenção de um programa de computador. O programa é escrito em uma linguagem de programação, embora seja possível, com alguma dificuldade, escrevê-lo diretamente em linguagem de máquina. Diferentes partes de um programa podem ser escritas em diferentes linguagens.</w:t>
      </w:r>
    </w:p>
    <w:p w14:paraId="0B8E79D0" w14:textId="208C3C98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Utilizaremos para o desenvolvimento do projeto:</w:t>
      </w:r>
    </w:p>
    <w:p w14:paraId="3EFD43D9" w14:textId="673EB0FA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HTML (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Hypertext 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Markup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Language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ou em português Linguagem de Marcação de Hipertexto</w:t>
      </w:r>
      <w:r w:rsidRPr="00337CE4">
        <w:rPr>
          <w:rFonts w:ascii="Arial" w:hAnsi="Arial" w:cs="Arial"/>
          <w:sz w:val="32"/>
          <w:szCs w:val="32"/>
        </w:rPr>
        <w:t>) que dará todo a estrutura do projeto em web, sendo o corpo de todo o projeto.</w:t>
      </w:r>
    </w:p>
    <w:p w14:paraId="1164BB4C" w14:textId="5A0F636D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lastRenderedPageBreak/>
        <w:t>CSS (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Cascading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Style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Sheets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ou em português 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t>Folha de Estilo em Cascatas</w:t>
      </w:r>
      <w:r w:rsidRPr="00337CE4">
        <w:rPr>
          <w:rFonts w:ascii="Arial" w:hAnsi="Arial" w:cs="Arial"/>
          <w:sz w:val="32"/>
          <w:szCs w:val="32"/>
        </w:rPr>
        <w:t xml:space="preserve">) será usado para dar toda a </w:t>
      </w:r>
      <w:r w:rsidR="00A42E23">
        <w:rPr>
          <w:rFonts w:ascii="Arial" w:hAnsi="Arial" w:cs="Arial"/>
          <w:sz w:val="32"/>
          <w:szCs w:val="32"/>
        </w:rPr>
        <w:t xml:space="preserve">estilização da </w:t>
      </w:r>
      <w:r w:rsidR="00A42E23" w:rsidRPr="00A42E23">
        <w:rPr>
          <w:rFonts w:ascii="Arial" w:hAnsi="Arial" w:cs="Arial"/>
          <w:sz w:val="32"/>
          <w:szCs w:val="32"/>
        </w:rPr>
        <w:t>pá</w:t>
      </w:r>
      <w:r w:rsidRPr="00A42E23">
        <w:rPr>
          <w:rFonts w:ascii="Arial" w:hAnsi="Arial" w:cs="Arial"/>
          <w:sz w:val="32"/>
          <w:szCs w:val="32"/>
        </w:rPr>
        <w:t>gina</w:t>
      </w:r>
      <w:r w:rsidRPr="00337CE4">
        <w:rPr>
          <w:rFonts w:ascii="Arial" w:hAnsi="Arial" w:cs="Arial"/>
          <w:sz w:val="32"/>
          <w:szCs w:val="32"/>
        </w:rPr>
        <w:t xml:space="preserve"> em web, HTML e CSS trabalham em conjunto onde um é o corpo e outro é o estilo.</w:t>
      </w:r>
    </w:p>
    <w:p w14:paraId="6B185124" w14:textId="26E43F0A" w:rsidR="007279D1" w:rsidRPr="00337CE4" w:rsidRDefault="007279D1" w:rsidP="007279D1">
      <w:pPr>
        <w:ind w:left="360"/>
        <w:jc w:val="both"/>
        <w:rPr>
          <w:rFonts w:ascii="Arial" w:hAnsi="Arial" w:cs="Arial"/>
          <w:spacing w:val="-1"/>
          <w:sz w:val="32"/>
          <w:szCs w:val="32"/>
          <w:shd w:val="clear" w:color="auto" w:fill="FFFFFF"/>
        </w:rPr>
      </w:pPr>
      <w:r w:rsidRPr="00337CE4">
        <w:rPr>
          <w:rFonts w:ascii="Arial" w:hAnsi="Arial" w:cs="Arial"/>
          <w:sz w:val="32"/>
          <w:szCs w:val="32"/>
        </w:rPr>
        <w:t>JS (</w:t>
      </w:r>
      <w:proofErr w:type="spellStart"/>
      <w:r w:rsidRPr="00337CE4">
        <w:rPr>
          <w:rFonts w:ascii="Arial" w:hAnsi="Arial" w:cs="Arial"/>
          <w:sz w:val="32"/>
          <w:szCs w:val="32"/>
        </w:rPr>
        <w:t>JavaScript</w:t>
      </w:r>
      <w:proofErr w:type="spellEnd"/>
      <w:r w:rsidRPr="00337CE4">
        <w:rPr>
          <w:rFonts w:ascii="Arial" w:hAnsi="Arial" w:cs="Arial"/>
          <w:sz w:val="32"/>
          <w:szCs w:val="32"/>
        </w:rPr>
        <w:t xml:space="preserve">) </w:t>
      </w:r>
      <w:r w:rsidRPr="00337CE4">
        <w:rPr>
          <w:rFonts w:ascii="Arial" w:hAnsi="Arial" w:cs="Arial"/>
          <w:spacing w:val="-1"/>
          <w:sz w:val="32"/>
          <w:szCs w:val="32"/>
          <w:shd w:val="clear" w:color="auto" w:fill="FFFFFF"/>
        </w:rPr>
        <w:t>é uma linguagem de programação que permite a você implementar i</w:t>
      </w:r>
      <w:r w:rsidRPr="00337CE4">
        <w:rPr>
          <w:rFonts w:ascii="Arial" w:hAnsi="Arial" w:cs="Arial"/>
          <w:spacing w:val="-1"/>
          <w:sz w:val="32"/>
          <w:szCs w:val="32"/>
          <w:shd w:val="clear" w:color="auto" w:fill="FFFFFF"/>
        </w:rPr>
        <w:t xml:space="preserve">tens complexos em páginas web, </w:t>
      </w:r>
      <w:r w:rsidRPr="00337CE4">
        <w:rPr>
          <w:rFonts w:ascii="Arial" w:hAnsi="Arial" w:cs="Arial"/>
          <w:spacing w:val="-1"/>
          <w:sz w:val="32"/>
          <w:szCs w:val="32"/>
          <w:shd w:val="clear" w:color="auto" w:fill="FFFFFF"/>
        </w:rPr>
        <w:t>toda vez que uma página da web faz mais do que simplesmente most</w:t>
      </w:r>
      <w:r w:rsidRPr="00337CE4">
        <w:rPr>
          <w:rFonts w:ascii="Arial" w:hAnsi="Arial" w:cs="Arial"/>
          <w:spacing w:val="-1"/>
          <w:sz w:val="32"/>
          <w:szCs w:val="32"/>
          <w:shd w:val="clear" w:color="auto" w:fill="FFFFFF"/>
        </w:rPr>
        <w:t>rar a você informação estática,</w:t>
      </w:r>
      <w:r w:rsidRPr="00337CE4">
        <w:rPr>
          <w:rFonts w:ascii="Arial" w:hAnsi="Arial" w:cs="Arial"/>
          <w:spacing w:val="-1"/>
          <w:sz w:val="32"/>
          <w:szCs w:val="32"/>
          <w:shd w:val="clear" w:color="auto" w:fill="FFFFFF"/>
        </w:rPr>
        <w:t xml:space="preserve"> mostrando conteúdo que se atualiza em um intervalo de tempo, mapas interativos ou gráficos 2D/3D animados, etc.</w:t>
      </w:r>
    </w:p>
    <w:p w14:paraId="715FF124" w14:textId="3D940AC8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O </w:t>
      </w:r>
      <w:proofErr w:type="spellStart"/>
      <w:r w:rsidRPr="00337CE4">
        <w:rPr>
          <w:rFonts w:ascii="Arial" w:hAnsi="Arial" w:cs="Arial"/>
          <w:sz w:val="32"/>
          <w:szCs w:val="32"/>
        </w:rPr>
        <w:t>javascript</w:t>
      </w:r>
      <w:proofErr w:type="spellEnd"/>
      <w:r w:rsidRPr="00337CE4">
        <w:rPr>
          <w:rFonts w:ascii="Arial" w:hAnsi="Arial" w:cs="Arial"/>
          <w:sz w:val="32"/>
          <w:szCs w:val="32"/>
        </w:rPr>
        <w:t xml:space="preserve"> </w:t>
      </w:r>
      <w:r w:rsidR="00851DF6" w:rsidRPr="00337CE4">
        <w:rPr>
          <w:rFonts w:ascii="Arial" w:hAnsi="Arial" w:cs="Arial"/>
          <w:sz w:val="32"/>
          <w:szCs w:val="32"/>
        </w:rPr>
        <w:t xml:space="preserve">possibilita que </w:t>
      </w:r>
      <w:r w:rsidRPr="00337CE4">
        <w:rPr>
          <w:rFonts w:ascii="Arial" w:hAnsi="Arial" w:cs="Arial"/>
          <w:sz w:val="32"/>
          <w:szCs w:val="32"/>
        </w:rPr>
        <w:t>a interação do usuário na página, trabalhando em conjunto com HTML e CSS. Ele auxiliará na construção de gráficos de desempenho durante o projeto.</w:t>
      </w:r>
    </w:p>
    <w:p w14:paraId="4DB61B06" w14:textId="6FE3C4D5" w:rsidR="00337CE4" w:rsidRDefault="007279D1" w:rsidP="00337CE4">
      <w:pPr>
        <w:ind w:left="360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337CE4">
        <w:rPr>
          <w:rFonts w:ascii="Arial" w:hAnsi="Arial" w:cs="Arial"/>
          <w:sz w:val="32"/>
          <w:szCs w:val="32"/>
        </w:rPr>
        <w:t>PHP (PHP Home Page)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 é uma linguagem interpretada livre, usada originalmente apenas para o desenvolvimento de aplicações presentes e atuantes no lado do servidor, capazes de gerar conteúdo dinâmico na World 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Wide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Web</w:t>
      </w:r>
      <w:r w:rsidR="00041150"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. Fará cálculos necessários do lado do servidor e auxiliará na conexão entre o banco de dados. </w:t>
      </w:r>
    </w:p>
    <w:p w14:paraId="1002FF84" w14:textId="77777777" w:rsidR="00E25BAE" w:rsidRPr="00337CE4" w:rsidRDefault="00E25BAE" w:rsidP="00337CE4">
      <w:pPr>
        <w:ind w:left="360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bookmarkStart w:id="0" w:name="_GoBack"/>
      <w:bookmarkEnd w:id="0"/>
    </w:p>
    <w:p w14:paraId="155EEA6F" w14:textId="67514731" w:rsidR="007279D1" w:rsidRDefault="007279D1" w:rsidP="00337CE4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b/>
          <w:sz w:val="32"/>
          <w:szCs w:val="32"/>
        </w:rPr>
        <w:t>Banco de dados</w:t>
      </w:r>
    </w:p>
    <w:p w14:paraId="34250076" w14:textId="77777777" w:rsidR="00E25BAE" w:rsidRPr="00E25BAE" w:rsidRDefault="00E25BAE" w:rsidP="00E25BAE">
      <w:pPr>
        <w:rPr>
          <w:rFonts w:ascii="Arial" w:hAnsi="Arial" w:cs="Arial"/>
          <w:b/>
          <w:sz w:val="32"/>
          <w:szCs w:val="32"/>
        </w:rPr>
      </w:pPr>
    </w:p>
    <w:p w14:paraId="75546595" w14:textId="37539B31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commentRangeStart w:id="1"/>
      <w:r w:rsidRPr="00337CE4">
        <w:rPr>
          <w:rFonts w:ascii="Arial" w:hAnsi="Arial" w:cs="Arial"/>
          <w:sz w:val="32"/>
          <w:szCs w:val="32"/>
        </w:rPr>
        <w:t xml:space="preserve">Segundo </w:t>
      </w:r>
      <w:proofErr w:type="spellStart"/>
      <w:r w:rsidRPr="00337CE4">
        <w:rPr>
          <w:rFonts w:ascii="Arial" w:hAnsi="Arial" w:cs="Arial"/>
          <w:sz w:val="32"/>
          <w:szCs w:val="32"/>
        </w:rPr>
        <w:t>Korth</w:t>
      </w:r>
      <w:proofErr w:type="spellEnd"/>
      <w:r w:rsidR="00851DF6" w:rsidRPr="00337CE4">
        <w:rPr>
          <w:rFonts w:ascii="Arial" w:hAnsi="Arial" w:cs="Arial"/>
          <w:sz w:val="32"/>
          <w:szCs w:val="32"/>
        </w:rPr>
        <w:t xml:space="preserve"> (</w:t>
      </w:r>
      <w:r w:rsidR="00673FE9">
        <w:rPr>
          <w:rFonts w:ascii="Arial" w:hAnsi="Arial" w:cs="Arial"/>
          <w:sz w:val="32"/>
          <w:szCs w:val="32"/>
        </w:rPr>
        <w:t>2008</w:t>
      </w:r>
      <w:r w:rsidR="00851DF6" w:rsidRPr="00337CE4">
        <w:rPr>
          <w:rFonts w:ascii="Arial" w:hAnsi="Arial" w:cs="Arial"/>
          <w:sz w:val="32"/>
          <w:szCs w:val="32"/>
        </w:rPr>
        <w:t>)</w:t>
      </w:r>
      <w:r w:rsidRPr="00337CE4">
        <w:rPr>
          <w:rFonts w:ascii="Arial" w:hAnsi="Arial" w:cs="Arial"/>
          <w:sz w:val="32"/>
          <w:szCs w:val="32"/>
        </w:rPr>
        <w:t xml:space="preserve">, um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banco de dados</w:t>
      </w:r>
      <w:r w:rsidRPr="00337CE4">
        <w:rPr>
          <w:rFonts w:ascii="Arial" w:hAnsi="Arial" w:cs="Arial"/>
          <w:sz w:val="32"/>
          <w:szCs w:val="32"/>
        </w:rPr>
        <w:t xml:space="preserve"> “é uma coleção de dados inter-relacionados, representando informações sobre um domínio específico”, ou seja, sempre que for possível agrupar informações que se relacionam e tratam de um mesmo assunto, posso dizer que tenho um banco de dados.</w:t>
      </w:r>
      <w:commentRangeEnd w:id="1"/>
      <w:r w:rsidR="00851DF6" w:rsidRPr="00337CE4">
        <w:rPr>
          <w:rStyle w:val="Refdecomentrio"/>
          <w:rFonts w:ascii="Arial" w:hAnsi="Arial" w:cs="Arial"/>
          <w:sz w:val="32"/>
          <w:szCs w:val="32"/>
        </w:rPr>
        <w:commentReference w:id="1"/>
      </w:r>
    </w:p>
    <w:p w14:paraId="7AA3A4B0" w14:textId="0534A39A" w:rsidR="00041150" w:rsidRPr="00337CE4" w:rsidRDefault="00041150" w:rsidP="007279D1">
      <w:pPr>
        <w:ind w:left="360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337CE4">
        <w:rPr>
          <w:rFonts w:ascii="Arial" w:hAnsi="Arial" w:cs="Arial"/>
          <w:sz w:val="32"/>
          <w:szCs w:val="32"/>
        </w:rPr>
        <w:t>MySQL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t>(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Structure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Que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ry 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Language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ou em português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Linguagem de Consulta Estruturada)</w:t>
      </w:r>
      <w:r w:rsidRPr="00337CE4">
        <w:rPr>
          <w:rFonts w:ascii="Arial" w:hAnsi="Arial" w:cs="Arial"/>
          <w:sz w:val="32"/>
          <w:szCs w:val="32"/>
        </w:rPr>
        <w:t xml:space="preserve"> 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é um sistema de </w:t>
      </w:r>
      <w:r w:rsidRPr="00337CE4">
        <w:rPr>
          <w:rFonts w:ascii="Arial" w:hAnsi="Arial" w:cs="Arial"/>
          <w:sz w:val="32"/>
          <w:szCs w:val="32"/>
          <w:shd w:val="clear" w:color="auto" w:fill="FFFFFF"/>
        </w:rPr>
        <w:lastRenderedPageBreak/>
        <w:t>gerenciamento de banco de dados, que utiliza a linguagem SQL como interface. É atualmente um dos sistemas de gerenciamento de bancos de dados mais populares da Oracle Corporation, com mais de 10 milhões de instalações pelo mundo.</w:t>
      </w:r>
    </w:p>
    <w:p w14:paraId="4F74FAD3" w14:textId="2EB095A8" w:rsidR="00041150" w:rsidRPr="00337CE4" w:rsidRDefault="00792226" w:rsidP="007279D1">
      <w:pPr>
        <w:ind w:left="360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O </w:t>
      </w:r>
      <w:proofErr w:type="spellStart"/>
      <w:r w:rsidRPr="00337CE4">
        <w:rPr>
          <w:rFonts w:ascii="Arial" w:hAnsi="Arial" w:cs="Arial"/>
          <w:sz w:val="32"/>
          <w:szCs w:val="32"/>
          <w:shd w:val="clear" w:color="auto" w:fill="FFFFFF"/>
        </w:rPr>
        <w:t>mySQL</w:t>
      </w:r>
      <w:proofErr w:type="spellEnd"/>
      <w:r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registra e gerencia</w:t>
      </w:r>
      <w:r w:rsidR="00041150" w:rsidRPr="00337CE4">
        <w:rPr>
          <w:rFonts w:ascii="Arial" w:hAnsi="Arial" w:cs="Arial"/>
          <w:sz w:val="32"/>
          <w:szCs w:val="32"/>
          <w:shd w:val="clear" w:color="auto" w:fill="FFFFFF"/>
        </w:rPr>
        <w:t xml:space="preserve"> todos os dados do usuário</w:t>
      </w:r>
      <w:r w:rsidR="00B85ED8" w:rsidRPr="00337CE4">
        <w:rPr>
          <w:rFonts w:ascii="Arial" w:hAnsi="Arial" w:cs="Arial"/>
          <w:sz w:val="32"/>
          <w:szCs w:val="32"/>
          <w:shd w:val="clear" w:color="auto" w:fill="FFFFFF"/>
        </w:rPr>
        <w:t>, com essas informações armazenadas para gerar cálculos e gráficos.</w:t>
      </w:r>
    </w:p>
    <w:p w14:paraId="476A0B53" w14:textId="77777777" w:rsidR="00851DF6" w:rsidRPr="00337CE4" w:rsidRDefault="00851DF6" w:rsidP="00851DF6">
      <w:pPr>
        <w:jc w:val="both"/>
        <w:rPr>
          <w:rFonts w:ascii="Arial" w:hAnsi="Arial" w:cs="Arial"/>
          <w:sz w:val="32"/>
          <w:szCs w:val="32"/>
        </w:rPr>
      </w:pPr>
    </w:p>
    <w:p w14:paraId="029FCA35" w14:textId="470B3C23" w:rsidR="007279D1" w:rsidRDefault="007279D1" w:rsidP="00337CE4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b/>
          <w:sz w:val="32"/>
          <w:szCs w:val="32"/>
        </w:rPr>
        <w:t>Usabilidade Interface Homem Maquina</w:t>
      </w:r>
    </w:p>
    <w:p w14:paraId="150EF5F1" w14:textId="77777777" w:rsidR="00E25BAE" w:rsidRPr="00E25BAE" w:rsidRDefault="00E25BAE" w:rsidP="00E25BAE">
      <w:pPr>
        <w:rPr>
          <w:rFonts w:ascii="Arial" w:hAnsi="Arial" w:cs="Arial"/>
          <w:b/>
          <w:sz w:val="32"/>
          <w:szCs w:val="32"/>
        </w:rPr>
      </w:pPr>
    </w:p>
    <w:p w14:paraId="471D144B" w14:textId="77777777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IHC tem por objetivo principal fornecer aos pesquisadores e desenvolvedores de sistemas explicações e previsões para fenômenos de interação usuário-sistema e resultados práticos para o design da interface de usuário. </w:t>
      </w:r>
    </w:p>
    <w:p w14:paraId="41A04E33" w14:textId="02D61D8C" w:rsidR="007279D1" w:rsidRPr="00337CE4" w:rsidRDefault="007279D1" w:rsidP="007279D1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É o conjunto de características com o qual os utilizadores interagem com as máquinas, dispositivos, programas de computador ou alguma outra ferramenta complexa.</w:t>
      </w:r>
    </w:p>
    <w:p w14:paraId="2C9DD949" w14:textId="00A696DF" w:rsidR="005678A3" w:rsidRPr="00337CE4" w:rsidRDefault="00792226" w:rsidP="00792226">
      <w:pPr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IHC será uma ferramenta importante para o desenvolvimento do projeto, pois com ele apresentará interfaces de forma simplificada e intuitiva para todos os usuários usando todas as metodologias de inclusão para usuários com alguma deficiência. </w:t>
      </w:r>
    </w:p>
    <w:p w14:paraId="11F68770" w14:textId="77777777" w:rsidR="00792226" w:rsidRPr="00337CE4" w:rsidRDefault="00792226" w:rsidP="00792226">
      <w:pPr>
        <w:ind w:left="360"/>
        <w:jc w:val="both"/>
        <w:rPr>
          <w:rFonts w:ascii="Arial" w:hAnsi="Arial" w:cs="Arial"/>
          <w:sz w:val="32"/>
          <w:szCs w:val="32"/>
        </w:rPr>
      </w:pPr>
    </w:p>
    <w:p w14:paraId="64E0FBD8" w14:textId="47DB2E39" w:rsidR="00B00E78" w:rsidRDefault="00B00E78" w:rsidP="00337CE4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b/>
          <w:sz w:val="32"/>
          <w:szCs w:val="32"/>
        </w:rPr>
        <w:t>Empreendedorismo</w:t>
      </w:r>
    </w:p>
    <w:p w14:paraId="3E892C74" w14:textId="77777777" w:rsidR="00E25BAE" w:rsidRPr="00E25BAE" w:rsidRDefault="00E25BAE" w:rsidP="00E25BAE">
      <w:pPr>
        <w:rPr>
          <w:rFonts w:ascii="Arial" w:hAnsi="Arial" w:cs="Arial"/>
          <w:b/>
          <w:sz w:val="32"/>
          <w:szCs w:val="32"/>
        </w:rPr>
      </w:pPr>
    </w:p>
    <w:p w14:paraId="0FC6FCC6" w14:textId="39B67D6D" w:rsidR="007B5B26" w:rsidRPr="00337CE4" w:rsidRDefault="007B5B26" w:rsidP="00567D24">
      <w:pPr>
        <w:pStyle w:val="NormalWeb"/>
        <w:ind w:left="360"/>
        <w:jc w:val="both"/>
        <w:rPr>
          <w:rFonts w:ascii="Arial" w:hAnsi="Arial" w:cs="Arial"/>
          <w:b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 xml:space="preserve">Significa empreender, resolver um problema ou situação complicada. É um termo muito usado no âmbito empresarial e muitas vezes está relacionado com a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criação de empresas</w:t>
      </w:r>
      <w:r w:rsidRPr="00337CE4">
        <w:rPr>
          <w:rFonts w:ascii="Arial" w:hAnsi="Arial" w:cs="Arial"/>
          <w:sz w:val="32"/>
          <w:szCs w:val="32"/>
        </w:rPr>
        <w:t xml:space="preserve"> ou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produtos novos</w:t>
      </w:r>
      <w:r w:rsidRPr="00337CE4">
        <w:rPr>
          <w:rFonts w:ascii="Arial" w:hAnsi="Arial" w:cs="Arial"/>
          <w:sz w:val="32"/>
          <w:szCs w:val="32"/>
        </w:rPr>
        <w:t xml:space="preserve">, e também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lastRenderedPageBreak/>
        <w:t>agregar valor</w:t>
      </w:r>
      <w:r w:rsidRPr="00337CE4">
        <w:rPr>
          <w:rFonts w:ascii="Arial" w:hAnsi="Arial" w:cs="Arial"/>
          <w:sz w:val="32"/>
          <w:szCs w:val="32"/>
        </w:rPr>
        <w:t>, saber</w:t>
      </w:r>
      <w:r w:rsidRPr="00337CE4">
        <w:rPr>
          <w:rStyle w:val="Forte"/>
          <w:rFonts w:ascii="Arial" w:hAnsi="Arial" w:cs="Arial"/>
          <w:sz w:val="32"/>
          <w:szCs w:val="32"/>
        </w:rPr>
        <w:t xml:space="preserve">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identificar oportunidades</w:t>
      </w:r>
      <w:r w:rsidRPr="00337CE4">
        <w:rPr>
          <w:rFonts w:ascii="Arial" w:hAnsi="Arial" w:cs="Arial"/>
          <w:sz w:val="32"/>
          <w:szCs w:val="32"/>
        </w:rPr>
        <w:t xml:space="preserve"> e transformá-las em um </w:t>
      </w:r>
      <w:r w:rsidRPr="00337CE4">
        <w:rPr>
          <w:rStyle w:val="Forte"/>
          <w:rFonts w:ascii="Arial" w:hAnsi="Arial" w:cs="Arial"/>
          <w:b w:val="0"/>
          <w:sz w:val="32"/>
          <w:szCs w:val="32"/>
        </w:rPr>
        <w:t>negócio lucrativo</w:t>
      </w:r>
      <w:r w:rsidRPr="00337CE4">
        <w:rPr>
          <w:rFonts w:ascii="Arial" w:hAnsi="Arial" w:cs="Arial"/>
          <w:b/>
          <w:sz w:val="32"/>
          <w:szCs w:val="32"/>
        </w:rPr>
        <w:t>.</w:t>
      </w:r>
    </w:p>
    <w:p w14:paraId="28F6843F" w14:textId="716EAAE7" w:rsidR="00792226" w:rsidRPr="00337CE4" w:rsidRDefault="00B85ED8" w:rsidP="00567D24">
      <w:pPr>
        <w:pStyle w:val="NormalWeb"/>
        <w:ind w:left="360"/>
        <w:jc w:val="both"/>
        <w:rPr>
          <w:rFonts w:ascii="Arial" w:hAnsi="Arial" w:cs="Arial"/>
          <w:sz w:val="32"/>
          <w:szCs w:val="32"/>
        </w:rPr>
      </w:pPr>
      <w:r w:rsidRPr="00337CE4">
        <w:rPr>
          <w:rFonts w:ascii="Arial" w:hAnsi="Arial" w:cs="Arial"/>
          <w:sz w:val="32"/>
          <w:szCs w:val="32"/>
        </w:rPr>
        <w:t>O empreendedorismo acrescenta técnicas e conhecimentos na área de empreender para um aprimorar as estratégias de negócios.</w:t>
      </w:r>
    </w:p>
    <w:sectPr w:rsidR="00792226" w:rsidRPr="00337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THEUS ARTUR MONTEIRO CERDEIRA" w:date="2019-09-06T09:12:00Z" w:initials="MAMC">
    <w:p w14:paraId="70FA7C44" w14:textId="362D9F1C" w:rsidR="00851DF6" w:rsidRDefault="00851DF6">
      <w:pPr>
        <w:pStyle w:val="Textodecomentrio"/>
      </w:pPr>
      <w:r>
        <w:rPr>
          <w:rStyle w:val="Refdecomentrio"/>
        </w:rPr>
        <w:annotationRef/>
      </w:r>
      <w:r>
        <w:t>Falar sobre banco de dados relacional, normalização, modelo entidade relacionamento.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FA7C4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7101"/>
    <w:multiLevelType w:val="multilevel"/>
    <w:tmpl w:val="A6E05D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0D25041A"/>
    <w:multiLevelType w:val="multilevel"/>
    <w:tmpl w:val="135E6D48"/>
    <w:lvl w:ilvl="0">
      <w:start w:val="1"/>
      <w:numFmt w:val="decimal"/>
      <w:lvlText w:val="%1"/>
      <w:lvlJc w:val="left"/>
      <w:pPr>
        <w:ind w:left="540" w:hanging="540"/>
      </w:pPr>
      <w:rPr>
        <w:rFonts w:ascii="Century Schoolbook" w:hAnsi="Century Schoolbook" w:cstheme="min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entury Schoolbook" w:hAnsi="Century Schoolbook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entury Schoolbook" w:hAnsi="Century Schoolbook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entury Schoolbook" w:hAnsi="Century Schoolbook" w:cstheme="min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entury Schoolbook" w:hAnsi="Century Schoolbook" w:cstheme="minorBidi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Century Schoolbook" w:hAnsi="Century Schoolbook" w:cstheme="min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entury Schoolbook" w:hAnsi="Century Schoolbook" w:cstheme="min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entury Schoolbook" w:hAnsi="Century Schoolbook" w:cstheme="minorBidi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Century Schoolbook" w:hAnsi="Century Schoolbook" w:cstheme="minorBidi" w:hint="default"/>
      </w:rPr>
    </w:lvl>
  </w:abstractNum>
  <w:abstractNum w:abstractNumId="2" w15:restartNumberingAfterBreak="0">
    <w:nsid w:val="130E26ED"/>
    <w:multiLevelType w:val="multilevel"/>
    <w:tmpl w:val="13A63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49A20E7D"/>
    <w:multiLevelType w:val="multilevel"/>
    <w:tmpl w:val="EC20494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525716F3"/>
    <w:multiLevelType w:val="hybridMultilevel"/>
    <w:tmpl w:val="1784A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C7DD9"/>
    <w:multiLevelType w:val="multilevel"/>
    <w:tmpl w:val="9F1A143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580575D2"/>
    <w:multiLevelType w:val="multilevel"/>
    <w:tmpl w:val="A6E05D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633C5370"/>
    <w:multiLevelType w:val="hybridMultilevel"/>
    <w:tmpl w:val="70B08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B1E98"/>
    <w:multiLevelType w:val="multilevel"/>
    <w:tmpl w:val="A6E05D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9" w15:restartNumberingAfterBreak="0">
    <w:nsid w:val="7CA62CE0"/>
    <w:multiLevelType w:val="hybridMultilevel"/>
    <w:tmpl w:val="C4DEF7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HEUS ARTUR MONTEIRO CERDEIRA">
    <w15:presenceInfo w15:providerId="AD" w15:userId="S-1-5-21-2872918566-1527655747-1764377738-6024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7F"/>
    <w:rsid w:val="000134F0"/>
    <w:rsid w:val="00041150"/>
    <w:rsid w:val="00065208"/>
    <w:rsid w:val="0008654F"/>
    <w:rsid w:val="0013337F"/>
    <w:rsid w:val="00145C71"/>
    <w:rsid w:val="001A4360"/>
    <w:rsid w:val="0027450A"/>
    <w:rsid w:val="0029755F"/>
    <w:rsid w:val="00337CE4"/>
    <w:rsid w:val="0042252A"/>
    <w:rsid w:val="0045351E"/>
    <w:rsid w:val="004D6AD8"/>
    <w:rsid w:val="00557BD1"/>
    <w:rsid w:val="005678A3"/>
    <w:rsid w:val="00567D24"/>
    <w:rsid w:val="00673FE9"/>
    <w:rsid w:val="006F5A40"/>
    <w:rsid w:val="007256BE"/>
    <w:rsid w:val="007279D1"/>
    <w:rsid w:val="007634A3"/>
    <w:rsid w:val="00792226"/>
    <w:rsid w:val="007B5B26"/>
    <w:rsid w:val="00851DF6"/>
    <w:rsid w:val="008F35BC"/>
    <w:rsid w:val="00A42E23"/>
    <w:rsid w:val="00A661A5"/>
    <w:rsid w:val="00A93140"/>
    <w:rsid w:val="00B00E78"/>
    <w:rsid w:val="00B85ED8"/>
    <w:rsid w:val="00BA0493"/>
    <w:rsid w:val="00C058D9"/>
    <w:rsid w:val="00C455D0"/>
    <w:rsid w:val="00CE4C17"/>
    <w:rsid w:val="00D6306D"/>
    <w:rsid w:val="00DF3ECC"/>
    <w:rsid w:val="00DF64B4"/>
    <w:rsid w:val="00E1214C"/>
    <w:rsid w:val="00E25BAE"/>
    <w:rsid w:val="00E90FAC"/>
    <w:rsid w:val="00EE0A41"/>
    <w:rsid w:val="00F3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DAFB"/>
  <w15:chartTrackingRefBased/>
  <w15:docId w15:val="{43B25F6A-486E-441A-8081-D236A520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306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F3E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3E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3E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3E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3EC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3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3EC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7B5B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B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B5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6D3A9-FF43-4A31-9B7F-B099C8F79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1006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CRISTINE DUARTE NASCIMENTO</dc:creator>
  <cp:keywords/>
  <dc:description/>
  <cp:lastModifiedBy>MATHEUS ARTUR MONTEIRO CERDEIRA</cp:lastModifiedBy>
  <cp:revision>18</cp:revision>
  <dcterms:created xsi:type="dcterms:W3CDTF">2019-08-23T11:09:00Z</dcterms:created>
  <dcterms:modified xsi:type="dcterms:W3CDTF">2019-09-06T13:10:00Z</dcterms:modified>
</cp:coreProperties>
</file>