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3432" w14:textId="28388E0E" w:rsidR="001B0951" w:rsidRPr="00B7202C" w:rsidRDefault="001B0951" w:rsidP="00B720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Contract Details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W519TC24C2045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Order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0000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Modification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Modifications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2024-09-27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Effective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Expiration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2025-08-14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Requirements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KILN AND AFTERBURNER NAT GAS SETS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NAICS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334512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Bundling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NOT BUNDLED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Place of Performance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Limited Competition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Number of Offerors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Type Set Aside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SET ASIDE USED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Plan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GWAC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Awardee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ALBERTUS ENERGY, INC.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Action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CONTRACT/PURCHASE ORDER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CPARS Rating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Achievement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 Dollars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$424,552.00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Size Status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Cabinet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936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Small Business Profile Analysis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Buy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Services SONA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Competition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Size Standard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650 Employees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Top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Target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 Eligible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Weak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ACC RI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All ACC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Subcontract MQRs Realistic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Socio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Multiple Products or Services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Waiver Available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Potential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Financial Risk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Remarks</w:t>
            </w:r>
          </w:p>
        </w:tc>
        <w:tc>
          <w:tcPr>
            <w:tcW w:type="dxa" w:w="7800"/>
            <w:gridSpan w:val="5"/>
          </w:tcPr>
          <w:p/>
        </w:tc>
      </w:tr>
    </w:tbl>
    <w:sectPr w:rsidR="001B0951" w:rsidRPr="00B720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A51A" w14:textId="77777777" w:rsidR="00D227C4" w:rsidRDefault="00D227C4" w:rsidP="00D661BD">
      <w:pPr>
        <w:spacing w:after="0" w:line="240" w:lineRule="auto"/>
      </w:pPr>
      <w:r>
        <w:separator/>
      </w:r>
    </w:p>
  </w:endnote>
  <w:endnote w:type="continuationSeparator" w:id="0">
    <w:p w14:paraId="6ABE2E74" w14:textId="77777777" w:rsidR="00D227C4" w:rsidRDefault="00D227C4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33A5" w14:textId="77777777" w:rsidR="00D227C4" w:rsidRDefault="00D227C4" w:rsidP="00D661BD">
      <w:pPr>
        <w:spacing w:after="0" w:line="240" w:lineRule="auto"/>
      </w:pPr>
      <w:r>
        <w:separator/>
      </w:r>
    </w:p>
  </w:footnote>
  <w:footnote w:type="continuationSeparator" w:id="0">
    <w:p w14:paraId="78B29260" w14:textId="77777777" w:rsidR="00D227C4" w:rsidRDefault="00D227C4" w:rsidP="00D6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624A" w14:textId="77777777" w:rsidR="002933E9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OSBP-RI Targeted Contract Profile </w:t>
    </w:r>
  </w:p>
  <w:p w14:paraId="0F679FB4" w14:textId="77777777" w:rsidR="002933E9" w:rsidRPr="00351802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(6-18 Months </w:t>
    </w:r>
    <w:r>
      <w:rPr>
        <w:rFonts w:ascii="Calibri" w:hAnsi="Calibri" w:cs="Calibri"/>
        <w:b/>
        <w:bCs/>
        <w:sz w:val="28"/>
        <w:szCs w:val="28"/>
      </w:rPr>
      <w:t>Out</w:t>
    </w:r>
    <w:r w:rsidRPr="00351802">
      <w:rPr>
        <w:rFonts w:ascii="Calibri" w:hAnsi="Calibri" w:cs="Calibri"/>
        <w:b/>
        <w:bCs/>
        <w:sz w:val="28"/>
        <w:szCs w:val="28"/>
      </w:rPr>
      <w:t>)</w:t>
    </w:r>
  </w:p>
  <w:p w14:paraId="59ED1636" w14:textId="7A355FD9" w:rsidR="002933E9" w:rsidRDefault="002933E9" w:rsidP="00B7202C">
    <w:pPr>
      <w:contextualSpacing/>
      <w:jc w:val="center"/>
    </w:pPr>
    <w:r w:rsidRPr="00387C38">
      <w:rPr>
        <w:rFonts w:ascii="Calibri" w:hAnsi="Calibri" w:cs="Calibri"/>
        <w:sz w:val="18"/>
        <w:szCs w:val="18"/>
      </w:rPr>
      <w:t>This document is not intended to make the decision, but provide information</w:t>
    </w:r>
    <w:r>
      <w:rPr>
        <w:rFonts w:ascii="Calibri" w:hAnsi="Calibri" w:cs="Calibri"/>
        <w:sz w:val="18"/>
        <w:szCs w:val="18"/>
      </w:rPr>
      <w:t xml:space="preserve"> based on a combination of quantitative historical data and qualitative insights about DoD and DA small business objectives </w:t>
    </w:r>
    <w:r w:rsidRPr="00387C38">
      <w:rPr>
        <w:rFonts w:ascii="Calibri" w:hAnsi="Calibri" w:cs="Calibri"/>
        <w:sz w:val="18"/>
        <w:szCs w:val="18"/>
      </w:rPr>
      <w:t xml:space="preserve">to support an informed decision </w:t>
    </w:r>
    <w:r>
      <w:rPr>
        <w:rFonts w:ascii="Calibri" w:hAnsi="Calibri" w:cs="Calibri"/>
        <w:sz w:val="18"/>
        <w:szCs w:val="18"/>
      </w:rPr>
      <w:t>regarding any and all potential options available to meet Army requirements using small businesses capability and capacity.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196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933E9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069E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274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5D1322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7202C"/>
    <w:rsid w:val="00B82952"/>
    <w:rsid w:val="00B84DE9"/>
    <w:rsid w:val="00B93E8B"/>
    <w:rsid w:val="00B97980"/>
    <w:rsid w:val="00BA1F49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227C4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8</cp:revision>
  <dcterms:created xsi:type="dcterms:W3CDTF">2024-12-26T15:49:00Z</dcterms:created>
  <dcterms:modified xsi:type="dcterms:W3CDTF">2024-12-29T12:41:00Z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