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David Brown</w:t>
      </w:r>
    </w:p>
    <w:p w:rsidR="00000000" w:rsidDel="00000000" w:rsidP="00000000" w:rsidRDefault="00000000" w:rsidRPr="00000000" w14:paraId="00000002">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Mr. Antoun</w:t>
      </w:r>
    </w:p>
    <w:p w:rsidR="00000000" w:rsidDel="00000000" w:rsidP="00000000" w:rsidRDefault="00000000" w:rsidRPr="00000000" w14:paraId="00000003">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CS-320</w:t>
      </w:r>
    </w:p>
    <w:p w:rsidR="00000000" w:rsidDel="00000000" w:rsidP="00000000" w:rsidRDefault="00000000" w:rsidRPr="00000000" w14:paraId="00000004">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August 23rd, 2026</w:t>
      </w:r>
    </w:p>
    <w:p w:rsidR="00000000" w:rsidDel="00000000" w:rsidP="00000000" w:rsidRDefault="00000000" w:rsidRPr="00000000" w14:paraId="00000005">
      <w:pPr>
        <w:spacing w:line="48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Project Two</w:t>
      </w:r>
    </w:p>
    <w:p w:rsidR="00000000" w:rsidDel="00000000" w:rsidP="00000000" w:rsidRDefault="00000000" w:rsidRPr="00000000" w14:paraId="00000006">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ab/>
        <w:t xml:space="preserve">For all three sections of Project One, Contact, Task, and Appointment, I used the same kind of unit-testing approach. Each of the classes were tested in isolation. I used JUnit 5 when creating these test cases. There were tests created for each class that verified valid data and invalid data such as null values, values exceeding limits, duplicate ID values, and past dates. The service classes used HashMap to store objects so these tests also confirmed whether the add, delete, and update operations were correctly modifying entries. </w:t>
      </w:r>
    </w:p>
    <w:p w:rsidR="00000000" w:rsidDel="00000000" w:rsidP="00000000" w:rsidRDefault="00000000" w:rsidRPr="00000000" w14:paraId="00000007">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ab/>
        <w:t xml:space="preserve">These tests were created with the requirements of the project in mind. The instructions specified certain character lengths, not null values, and in the case of the appointment class future dates. This allowed me to create at least one positive and one negative test for each requirement given. After running the full test with coverage the project had about 83 percent coverage. All of the critical branches and methods were covered. Some less important getters and setters weren't covered completely but the project surpassed the required 80 percent requirement so I was ok with the results. </w:t>
      </w:r>
    </w:p>
    <w:p w:rsidR="00000000" w:rsidDel="00000000" w:rsidP="00000000" w:rsidRDefault="00000000" w:rsidRPr="00000000" w14:paraId="00000008">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ab/>
        <w:t xml:space="preserve">These tests that I created were “technically sound” because I used an arrange-act-assert structure that involved varying the exception. For example:</w:t>
      </w:r>
    </w:p>
    <w:p w:rsidR="00000000" w:rsidDel="00000000" w:rsidP="00000000" w:rsidRDefault="00000000" w:rsidRPr="00000000" w14:paraId="00000009">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assertThrows(IllegalArgumentException.class, () -&gt; {</w:t>
      </w:r>
    </w:p>
    <w:p w:rsidR="00000000" w:rsidDel="00000000" w:rsidP="00000000" w:rsidRDefault="00000000" w:rsidRPr="00000000" w14:paraId="0000000A">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new Contact(null, "John", "Doe", "1234567890", "123 Main St");</w:t>
      </w:r>
    </w:p>
    <w:p w:rsidR="00000000" w:rsidDel="00000000" w:rsidP="00000000" w:rsidRDefault="00000000" w:rsidRPr="00000000" w14:paraId="0000000B">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0C">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This test case has new contact information arranged with a null contactID as a negative test case. The action is to create a new contact with this information and we assert the expected exception which in this case the contact would not get created. This code is efficient because of how I reused helper methods. </w:t>
      </w:r>
    </w:p>
    <w:p w:rsidR="00000000" w:rsidDel="00000000" w:rsidP="00000000" w:rsidRDefault="00000000" w:rsidRPr="00000000" w14:paraId="0000000D">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private Task getTaskOrThrow(String taskID) {</w:t>
      </w:r>
    </w:p>
    <w:p w:rsidR="00000000" w:rsidDel="00000000" w:rsidP="00000000" w:rsidRDefault="00000000" w:rsidRPr="00000000" w14:paraId="0000000E">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if (taskID == null || !tasks.containsKey(taskID)) {</w:t>
      </w:r>
    </w:p>
    <w:p w:rsidR="00000000" w:rsidDel="00000000" w:rsidP="00000000" w:rsidRDefault="00000000" w:rsidRPr="00000000" w14:paraId="0000000F">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throw new IllegalArgumentException("Task ID not found");</w:t>
      </w:r>
    </w:p>
    <w:p w:rsidR="00000000" w:rsidDel="00000000" w:rsidP="00000000" w:rsidRDefault="00000000" w:rsidRPr="00000000" w14:paraId="00000010">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11">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return tasks.get(taskID);</w:t>
      </w:r>
    </w:p>
    <w:p w:rsidR="00000000" w:rsidDel="00000000" w:rsidP="00000000" w:rsidRDefault="00000000" w:rsidRPr="00000000" w14:paraId="00000012">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13">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This section of code for example is a helper method to reduce redundancy in the other methods by giving a single function to call upon multiple times.</w:t>
      </w:r>
    </w:p>
    <w:p w:rsidR="00000000" w:rsidDel="00000000" w:rsidP="00000000" w:rsidRDefault="00000000" w:rsidRPr="00000000" w14:paraId="00000014">
      <w:pPr>
        <w:spacing w:after="240" w:before="240" w:line="480" w:lineRule="auto"/>
        <w:rPr>
          <w:rFonts w:ascii="Times" w:cs="Times" w:eastAsia="Times" w:hAnsi="Times"/>
          <w:sz w:val="24"/>
          <w:szCs w:val="24"/>
        </w:rPr>
      </w:pPr>
      <w:r w:rsidDel="00000000" w:rsidR="00000000" w:rsidRPr="00000000">
        <w:rPr>
          <w:rFonts w:ascii="Times" w:cs="Times" w:eastAsia="Times" w:hAnsi="Times"/>
          <w:sz w:val="24"/>
          <w:szCs w:val="24"/>
          <w:rtl w:val="0"/>
        </w:rPr>
        <w:tab/>
        <w:t xml:space="preserve">The main technique that was used is white box unit testing. This involved testing individual methods and classes in isolation. We have full knowledge of the internal code and logic. We have very heavy use of assertions and exception checking. We have a measurement of the coverage of the code. I did not use any integration testing, system testing, acceptance testing, or black-box testing. Unit testing is the ideal testing for early development stages for any kind of program that is modular because it allows you to find bugs and defects early on in the code and is a much cheaper alternative to having to rewrite an entire section or program if issues are found later in development. Integration and system testing is more important in later stages of development, but at the pace this project was being completed they weren’t necessary. If you look at the test cases I deliberately try to break all of the rules set in the requirements to insure that someone wouldn’t be able to break it themselves. By writing test cases based on the requirements and not the code that was written it helps to limit bias as a programmer. Being a disciplined programmer helps prevent unnecessary problems and helps to keep your reputation among customers. Using the 80% coverage limit in the future is a good idea because it helps ensure you don’t miss easy mistakes, but always going above the 80% is an option too.</w:t>
      </w:r>
    </w:p>
    <w:p w:rsidR="00000000" w:rsidDel="00000000" w:rsidP="00000000" w:rsidRDefault="00000000" w:rsidRPr="00000000" w14:paraId="00000015">
      <w:pPr>
        <w:spacing w:line="480" w:lineRule="auto"/>
        <w:rPr>
          <w:rFonts w:ascii="Times" w:cs="Times" w:eastAsia="Times" w:hAnsi="Time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