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Projet Web</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w:t>
      </w:r>
      <w:r>
        <w:rPr>
          <w:rFonts w:ascii="Cambria" w:hAnsi="Cambria" w:cs="Cambria" w:eastAsia="Cambria"/>
          <w:b/>
          <w:color w:val="365F91"/>
          <w:spacing w:val="0"/>
          <w:position w:val="0"/>
          <w:sz w:val="28"/>
          <w:shd w:fill="F8F9FA" w:val="clear"/>
        </w:rPr>
        <w:t xml:space="preserve">Déploiement</w:t>
      </w:r>
      <w:r>
        <w:rPr>
          <w:rFonts w:ascii="Cambria" w:hAnsi="Cambria" w:cs="Cambria" w:eastAsia="Cambria"/>
          <w:b/>
          <w:color w:val="365F91"/>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 Créer la base de données dans le serveur SQL Serveur (Express) de Microsoft. Dans "Microsoft SQL Server Management Studio"</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2. Ouvrir un nouveau "Query" et exécuter script_db_online_store.sql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3. Créer la base de données : ONLINE_STORE.</w:t>
      </w:r>
    </w:p>
    <w:p>
      <w:pPr>
        <w:spacing w:before="0" w:after="200" w:line="276"/>
        <w:ind w:right="0" w:left="0" w:firstLine="0"/>
        <w:jc w:val="left"/>
        <w:rPr>
          <w:rFonts w:ascii="Calibri" w:hAnsi="Calibri" w:cs="Calibri" w:eastAsia="Calibri"/>
          <w:b/>
          <w:color w:val="FF0000"/>
          <w:spacing w:val="0"/>
          <w:position w:val="0"/>
          <w:sz w:val="28"/>
          <w:shd w:fill="FFFF00" w:val="clear"/>
        </w:rPr>
      </w:pPr>
      <w:r>
        <w:rPr>
          <w:rFonts w:ascii="Calibri" w:hAnsi="Calibri" w:cs="Calibri" w:eastAsia="Calibri"/>
          <w:b/>
          <w:color w:val="FF0000"/>
          <w:spacing w:val="0"/>
          <w:position w:val="0"/>
          <w:sz w:val="28"/>
          <w:shd w:fill="FFFF00" w:val="clear"/>
        </w:rPr>
        <w:t xml:space="preserve">IMPORTANT</w:t>
      </w:r>
    </w:p>
    <w:p>
      <w:pPr>
        <w:spacing w:before="0" w:after="200" w:line="276"/>
        <w:ind w:right="0" w:left="0" w:firstLine="0"/>
        <w:jc w:val="left"/>
        <w:rPr>
          <w:rFonts w:ascii="Calibri" w:hAnsi="Calibri" w:cs="Calibri" w:eastAsia="Calibri"/>
          <w:b/>
          <w:color w:val="FF0000"/>
          <w:spacing w:val="0"/>
          <w:position w:val="0"/>
          <w:sz w:val="28"/>
          <w:shd w:fill="FFFF00" w:val="clear"/>
        </w:rPr>
      </w:pPr>
      <w:r>
        <w:rPr>
          <w:rFonts w:ascii="Calibri" w:hAnsi="Calibri" w:cs="Calibri" w:eastAsia="Calibri"/>
          <w:color w:val="FF0000"/>
          <w:spacing w:val="0"/>
          <w:position w:val="0"/>
          <w:sz w:val="28"/>
          <w:shd w:fill="FFFF00" w:val="clear"/>
        </w:rPr>
        <w:t xml:space="preserve">**</w:t>
      </w:r>
      <w:r>
        <w:rPr>
          <w:rFonts w:ascii="Calibri" w:hAnsi="Calibri" w:cs="Calibri" w:eastAsia="Calibri"/>
          <w:b/>
          <w:color w:val="FF0000"/>
          <w:spacing w:val="0"/>
          <w:position w:val="0"/>
          <w:sz w:val="28"/>
          <w:shd w:fill="FFFF00" w:val="clear"/>
        </w:rPr>
        <w:t xml:space="preserve">Il faut remplacer le nom du serveur dans la variable  globale "connexion string" dans le fichier Javascript.js</w:t>
      </w:r>
    </w:p>
    <w:p>
      <w:pPr>
        <w:spacing w:before="0" w:after="200" w:line="276"/>
        <w:ind w:right="0" w:left="0" w:firstLine="0"/>
        <w:jc w:val="left"/>
        <w:rPr>
          <w:rFonts w:ascii="Calibri" w:hAnsi="Calibri" w:cs="Calibri" w:eastAsia="Calibri"/>
          <w:b/>
          <w:color w:val="FF0000"/>
          <w:spacing w:val="0"/>
          <w:position w:val="0"/>
          <w:sz w:val="28"/>
          <w:shd w:fill="FFFF00" w:val="clear"/>
        </w:rPr>
      </w:pPr>
      <w:r>
        <w:rPr>
          <w:rFonts w:ascii="Calibri" w:hAnsi="Calibri" w:cs="Calibri" w:eastAsia="Calibri"/>
          <w:b/>
          <w:color w:val="FF0000"/>
          <w:spacing w:val="0"/>
          <w:position w:val="0"/>
          <w:sz w:val="28"/>
          <w:shd w:fill="FFFF00" w:val="clear"/>
        </w:rPr>
        <w:t xml:space="preserve">Ex : connectionstring = "Data Source = CANCUN\\SQLEXPRESS remplacer CANCUN avec &lt;Le nom de votre serveur&gt;</w:t>
      </w:r>
      <w:r>
        <w:rPr>
          <w:rFonts w:ascii="Calibri" w:hAnsi="Calibri" w:cs="Calibri" w:eastAsia="Calibri"/>
          <w:color w:val="FF0000"/>
          <w:spacing w:val="0"/>
          <w:position w:val="0"/>
          <w:sz w:val="28"/>
          <w:shd w:fill="FFFF00" w:val="clear"/>
        </w:rPr>
        <w:t xml:space="preserve">**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4.  Exécuter le script insert_produits.sql.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5. Activer l’IIS et toutes les dépendances sur le serveur qui vont héberger la base de données.</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6. Ouvrir le panneau de configuration et cliquer sur programmes et fonctionnalités&gt; Activer ou désactiver les fonctionnalités Windows.</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7. Activer les services Internet (IIS).</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8. Développer la fonction "Internet Information Services" et vérifier que les composantes du serveur Web répertoriés ci-dessous sont activés.</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9. Cliquer sur "OK"</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10 . Créer un dossier virtuel pour les fichiers en C:\inetpub\wwwroot\ ChrisPrj</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11. En utilisant Visual Studio 19 faites un clique droit sur le projet,</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12.  Cliquer sur l’option "Publish" et choisissez l’option "FolderProfile " et cliquer sur le bouton "Publish".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13. Aller dans le dossier "Target Location" sélecter tous les fichiers trouvés et copiez dans le dossier virtuelle crée.</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14. Démarrer  "IIS Manager", aller dans la section "Sites".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15. Faire un clique droit  pour  crée un autre "Sites" dédié (exemple : "BoutiqueEnLigne". Dans la section "Phisical path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16. Naviguer dans le dossier ou se trouve les fichiers déploiyés (Dans notre cas : C:\inetpub\wwwroot\ ChrisPrj).  </w:t>
      </w:r>
    </w:p>
    <w:p>
      <w:pPr>
        <w:spacing w:before="0" w:after="200" w:line="276"/>
        <w:ind w:right="0" w:left="0" w:firstLine="0"/>
        <w:jc w:val="left"/>
        <w:rPr>
          <w:rFonts w:ascii="Calibri" w:hAnsi="Calibri" w:cs="Calibri" w:eastAsia="Calibri"/>
          <w:b/>
          <w:color w:val="FF0000"/>
          <w:spacing w:val="0"/>
          <w:position w:val="0"/>
          <w:sz w:val="18"/>
          <w:shd w:fill="auto" w:val="clear"/>
        </w:rPr>
      </w:pPr>
      <w:r>
        <w:rPr>
          <w:rFonts w:ascii="Calibri" w:hAnsi="Calibri" w:cs="Calibri" w:eastAsia="Calibri"/>
          <w:b/>
          <w:color w:val="FF0000"/>
          <w:spacing w:val="0"/>
          <w:position w:val="0"/>
          <w:sz w:val="18"/>
          <w:shd w:fill="auto" w:val="clear"/>
        </w:rPr>
        <w:t xml:space="preserve">17. Dans le "textbox" "Port", mettre un numéro de port qui est disponible (par exemple 90).  </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b/>
          <w:color w:val="FF0000"/>
          <w:spacing w:val="0"/>
          <w:position w:val="0"/>
          <w:sz w:val="18"/>
          <w:shd w:fill="auto" w:val="clear"/>
        </w:rPr>
        <w:t xml:space="preserve">18 Appuyer sur "Ok"</w:t>
      </w:r>
      <w:r>
        <w:rPr>
          <w:rFonts w:ascii="Calibri" w:hAnsi="Calibri" w:cs="Calibri" w:eastAsia="Calibri"/>
          <w:color w:val="auto"/>
          <w:spacing w:val="0"/>
          <w:position w:val="0"/>
          <w:sz w:val="18"/>
          <w:shd w:fill="auto" w:val="clear"/>
        </w:rPr>
        <w:t xml:space="preserve"> </w:t>
      </w:r>
    </w:p>
    <w:p>
      <w:pPr>
        <w:spacing w:before="0" w:after="200" w:line="276"/>
        <w:ind w:right="0" w:left="0" w:firstLine="0"/>
        <w:jc w:val="left"/>
        <w:rPr>
          <w:rFonts w:ascii="Calibri" w:hAnsi="Calibri" w:cs="Calibri" w:eastAsia="Calibri"/>
          <w:color w:val="FF0000"/>
          <w:spacing w:val="0"/>
          <w:position w:val="0"/>
          <w:sz w:val="18"/>
          <w:shd w:fill="auto" w:val="clear"/>
        </w:rPr>
      </w:pPr>
      <w:r>
        <w:rPr>
          <w:rFonts w:ascii="Calibri" w:hAnsi="Calibri" w:cs="Calibri" w:eastAsia="Calibri"/>
          <w:color w:val="FF0000"/>
          <w:spacing w:val="0"/>
          <w:position w:val="0"/>
          <w:sz w:val="18"/>
          <w:shd w:fill="auto" w:val="clear"/>
        </w:rPr>
        <w:t xml:space="preserve">19. Naviguer dans internet explorer vers notre site (</w:t>
      </w:r>
      <w:hyperlink xmlns:r="http://schemas.openxmlformats.org/officeDocument/2006/relationships" r:id="docRId0">
        <w:r>
          <w:rPr>
            <w:rFonts w:ascii="Calibri" w:hAnsi="Calibri" w:cs="Calibri" w:eastAsia="Calibri"/>
            <w:color w:val="0000FF"/>
            <w:spacing w:val="0"/>
            <w:position w:val="0"/>
            <w:sz w:val="18"/>
            <w:u w:val="single"/>
            <w:shd w:fill="auto" w:val="clear"/>
          </w:rPr>
          <w:t xml:space="preserve">http://localhost:100/ChrisPage.html</w:t>
        </w:r>
      </w:hyperlink>
      <w:r>
        <w:rPr>
          <w:rFonts w:ascii="Calibri" w:hAnsi="Calibri" w:cs="Calibri" w:eastAsia="Calibri"/>
          <w:color w:val="FF0000"/>
          <w:spacing w:val="0"/>
          <w:position w:val="0"/>
          <w:sz w:val="18"/>
          <w:shd w:fill="auto" w:val="clear"/>
        </w:rPr>
        <w:t xml:space="preserve">) :</w:t>
      </w:r>
    </w:p>
    <w:p>
      <w:pPr>
        <w:spacing w:before="0" w:after="200" w:line="276"/>
        <w:ind w:right="0" w:left="0" w:firstLine="0"/>
        <w:jc w:val="left"/>
        <w:rPr>
          <w:rFonts w:ascii="Calibri" w:hAnsi="Calibri" w:cs="Calibri" w:eastAsia="Calibri"/>
          <w:color w:val="FF0000"/>
          <w:spacing w:val="0"/>
          <w:position w:val="0"/>
          <w:sz w:val="18"/>
          <w:shd w:fill="auto" w:val="clear"/>
        </w:rPr>
      </w:pPr>
    </w:p>
    <w:p>
      <w:pPr>
        <w:spacing w:before="0" w:after="200" w:line="276"/>
        <w:ind w:right="0" w:left="0" w:firstLine="0"/>
        <w:jc w:val="left"/>
        <w:rPr>
          <w:rFonts w:ascii="Calibri" w:hAnsi="Calibri" w:cs="Calibri" w:eastAsia="Calibri"/>
          <w:color w:val="FF0000"/>
          <w:spacing w:val="0"/>
          <w:position w:val="0"/>
          <w:sz w:val="18"/>
          <w:shd w:fill="auto" w:val="clear"/>
        </w:rPr>
      </w:pPr>
      <w:r>
        <w:rPr>
          <w:rFonts w:ascii="Calibri" w:hAnsi="Calibri" w:cs="Calibri" w:eastAsia="Calibri"/>
          <w:color w:val="auto"/>
          <w:spacing w:val="0"/>
          <w:position w:val="0"/>
          <w:sz w:val="18"/>
          <w:shd w:fill="auto" w:val="clear"/>
        </w:rPr>
        <w:t xml:space="preserve">Le projet a été testé et fonction en IE (internet explorer).</w:t>
      </w:r>
    </w:p>
    <w:p>
      <w:pPr>
        <w:spacing w:before="0" w:after="200" w:line="276"/>
        <w:ind w:right="0" w:left="0" w:firstLine="0"/>
        <w:jc w:val="left"/>
        <w:rPr>
          <w:rFonts w:ascii="Cambria" w:hAnsi="Cambria" w:cs="Cambria" w:eastAsia="Cambria"/>
          <w:b/>
          <w:color w:val="366091"/>
          <w:spacing w:val="0"/>
          <w:position w:val="0"/>
          <w:sz w:val="32"/>
          <w:shd w:fill="auto" w:val="clear"/>
        </w:rPr>
      </w:pPr>
      <w:r>
        <w:rPr>
          <w:rFonts w:ascii="Cambria" w:hAnsi="Cambria" w:cs="Cambria" w:eastAsia="Cambria"/>
          <w:b/>
          <w:color w:val="366091"/>
          <w:spacing w:val="0"/>
          <w:position w:val="0"/>
          <w:sz w:val="32"/>
          <w:shd w:fill="auto" w:val="clear"/>
        </w:rPr>
        <w:t xml:space="preserve">Mise en situation du projet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En raison de la crise du coronavirus (COVID-19) tous les écoles du Québec sont fermées pour le reste de l’année scolaire. Des milliers d’étudiants connaissent un grand retard dans leur année scolaire. Malgré l’option de faire des cours à distance, ce n’est pas tous les étudiants qui disposent les matériels informatiques nécessaire pour poursuivre leur année scolaire en ligne. Cependant, une boutique virtuelle peut être la solution. C’est ainsi nous avons eu l’idée de créer une boutique virtuelle pour vendre des produits technologiques aux étudiants du Québec dans le but qu’ils puissent posséder les matériels informatiques nécessaires. Voilà pourquoi nous avons décidé de nommer notre site Web : </w:t>
      </w:r>
      <w:r>
        <w:rPr>
          <w:rFonts w:ascii="Open Sans" w:hAnsi="Open Sans" w:cs="Open Sans" w:eastAsia="Open Sans"/>
          <w:b/>
          <w:color w:val="auto"/>
          <w:spacing w:val="0"/>
          <w:position w:val="0"/>
          <w:sz w:val="28"/>
          <w:u w:val="single"/>
          <w:shd w:fill="auto" w:val="clear"/>
        </w:rPr>
        <w:t xml:space="preserve">COVID-19 | Service Étudiant</w:t>
      </w:r>
      <w:r>
        <w:rPr>
          <w:rFonts w:ascii="Open Sans" w:hAnsi="Open Sans" w:cs="Open Sans" w:eastAsia="Open Sans"/>
          <w:color w:val="auto"/>
          <w:spacing w:val="0"/>
          <w:position w:val="0"/>
          <w:sz w:val="28"/>
          <w:shd w:fill="auto" w:val="clear"/>
        </w:rPr>
        <w:t xml:space="preserv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projet a comme but la réalisation d’une boutique virtuelle.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causées diverse comme : la pandémie  "Corona virus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  les distance, le temps libre très limité pour faire des commissions empêche les personne de s’approvisionnés.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Une boutique virtuelle peut être la solution. Dans notre cas sera une boutique virtuelle pour vendre des produits électronique.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Présentation de projet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 projet est constitué de deux parties :</w:t>
      </w: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 base de donne relationnelle : "ONLINE_STORE",  hébergé dans un serveur de base de donne SQL Server EXPRESS, qui contient les tables dans lesquelles sont stockées les données.</w:t>
      </w:r>
    </w:p>
    <w:p>
      <w:pPr>
        <w:spacing w:before="0" w:after="200" w:line="276"/>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diagramme de la base de donne est :</w:t>
      </w:r>
    </w:p>
    <w:p>
      <w:pPr>
        <w:spacing w:before="0" w:after="200" w:line="276"/>
        <w:ind w:right="0" w:left="720" w:firstLine="0"/>
        <w:jc w:val="left"/>
        <w:rPr>
          <w:rFonts w:ascii="Calibri" w:hAnsi="Calibri" w:cs="Calibri" w:eastAsia="Calibri"/>
          <w:color w:val="auto"/>
          <w:spacing w:val="0"/>
          <w:position w:val="0"/>
          <w:sz w:val="28"/>
          <w:shd w:fill="auto" w:val="clear"/>
        </w:rPr>
      </w:pPr>
      <w:r>
        <w:object w:dxaOrig="9091" w:dyaOrig="4899">
          <v:rect xmlns:o="urn:schemas-microsoft-com:office:office" xmlns:v="urn:schemas-microsoft-com:vml" id="rectole0000000000" style="width:454.550000pt;height:244.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L’intégrité des données est assuré par l’intégrité référentielle. Chaque table dans la base de donné est liée à d’autre table(s) par l’intermède de clef primaire et clef étrangère.  On ne peut pas détruire une ligne enregistré dans un table avec une clef primaire s'il y a encore un enregistrement existant dans un autre table liée à celle-ci (par l’intermède d’une clef étrangère).  </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 partie Web hébergé dans un serveur web IIS,  contient des pages web écritent en HTML, Java Script, CSS  etc.  </w:t>
      </w:r>
    </w:p>
    <w:p>
      <w:pPr>
        <w:spacing w:before="0" w:after="200" w:line="276"/>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pages web permettent à l'usagé de navigué pour voir les offres des produits, choisir le produit désiré, la quantité et d'envoyer la commandes.</w:t>
      </w:r>
    </w:p>
    <w:p>
      <w:pPr>
        <w:spacing w:before="0" w:after="200" w:line="276"/>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Pour la connexion a la base de données a été utilisé la librairie JavaScript ADODB.</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Fonctionnement d’application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object w:dxaOrig="9091" w:dyaOrig="4089">
          <v:rect xmlns:o="urn:schemas-microsoft-com:office:office" xmlns:v="urn:schemas-microsoft-com:vml" id="rectole0000000001" style="width:454.550000pt;height:204.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Le client accède en premier lieu la page d’accueil dans lequel il est invité à se connecter s’il a déjà un compte ou d’en créer un s’il n’en a pas, de faire une commande ou bien d’en savoir un peu plus de notre entreprise en ligne. </w:t>
      </w:r>
    </w:p>
    <w:p>
      <w:pPr>
        <w:numPr>
          <w:ilvl w:val="0"/>
          <w:numId w:val="16"/>
        </w:numPr>
        <w:spacing w:before="0" w:after="200" w:line="276"/>
        <w:ind w:right="0" w:left="1080" w:hanging="36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Page de connexion (si l’utilisateur possède un compte existant)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091" w:dyaOrig="2713">
          <v:rect xmlns:o="urn:schemas-microsoft-com:office:office" xmlns:v="urn:schemas-microsoft-com:vml" id="rectole0000000002" style="width:454.550000pt;height:135.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S’il n’a pas un compte, il devrait presser le lien : Créer un compte.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091" w:dyaOrig="4251">
          <v:rect xmlns:o="urn:schemas-microsoft-com:office:office" xmlns:v="urn:schemas-microsoft-com:vml" id="rectole0000000003" style="width:454.550000pt;height:212.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both"/>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Après avoir indiqué ces renseignements nécessaires, le client est invité de soumettre sa requête pour crée un compte.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Si l’adresse courriel existe déjà dans la base des données, ce message d’alerte ci-dessous s’affichera:</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7147" w:dyaOrig="2672">
          <v:rect xmlns:o="urn:schemas-microsoft-com:office:office" xmlns:v="urn:schemas-microsoft-com:vml" id="rectole0000000004" style="width:357.350000pt;height:133.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both"/>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L’usager sera alors redirigé vers la page d'accueil. Toutefois, s’il a déjà un compte, il peut se connecter facilement et peut naviguer dans la page où il pourra choisir le produit qu’il désire d’acheter.</w:t>
      </w:r>
    </w:p>
    <w:p>
      <w:pPr>
        <w:spacing w:before="0" w:after="200" w:line="276"/>
        <w:ind w:right="0" w:left="0" w:firstLine="0"/>
        <w:jc w:val="both"/>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Pour faciliter le processus de trouver des produits, ceux-ci sont groupés par catégorie : ordinateurs, tablettes, écouteurs, accessoires etc.  Une fois que le client a choisi la catégorie dans la liste déroulante dans lequel il peut trouver le produit désiré, il peut le sélectionner dans la liste déroulante qui est en dessous.  Un fois que le produit sera sélectionné dans liste déroulante des produits, les détails du produit vont s’afficher, comme le prix, la description et une image du produit. </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091" w:dyaOrig="3441">
          <v:rect xmlns:o="urn:schemas-microsoft-com:office:office" xmlns:v="urn:schemas-microsoft-com:vml" id="rectole0000000005" style="width:454.550000pt;height:172.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Si le client est plus que satisfait, il peut écrire la quantité désirée du même produit et appuyer le bouton  "Envoyer la commande"  pour aller à la page où il devra saisir les informations concernent la livraison. Si ce n’est pas la première fois qu’il fait des achats dans note site, les informations précédentes saisies seront affichés</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091" w:dyaOrig="3725">
          <v:rect xmlns:o="urn:schemas-microsoft-com:office:office" xmlns:v="urn:schemas-microsoft-com:vml" id="rectole0000000006" style="width:454.550000pt;height:186.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Après saisir les informations concernent la livraison, le client devrait appuyer le bouton "Continuer " pour naviguer dans la page où il doit réviser toutes les informations concernant l’achat avant de le valider. Si les informations affichées dans les sections « Détails de produit » et « Détails de livraison »  sont corrects le client peut aller dans la section "Détails de livraison ", choisir dans la liste déroulante le mode de paiement (Visa, MasterCard, etc.) et appuyer le bouton « Confirmer la commande ».  </w: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091" w:dyaOrig="3300">
          <v:rect xmlns:o="urn:schemas-microsoft-com:office:office" xmlns:v="urn:schemas-microsoft-com:vml" id="rectole0000000007" style="width:454.550000pt;height:165.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Open Sans" w:hAnsi="Open Sans" w:cs="Open Sans" w:eastAsia="Open Sans"/>
          <w:color w:val="auto"/>
          <w:spacing w:val="0"/>
          <w:position w:val="0"/>
          <w:sz w:val="28"/>
          <w:shd w:fill="auto" w:val="clear"/>
        </w:rPr>
        <w:t xml:space="preserve">Si la commande a été enregistré avec succès, un message de confirmation sera affiché sur l’écran, comme celle-ci-dessous. </w:t>
      </w:r>
    </w:p>
    <w:p>
      <w:pPr>
        <w:keepNext w:val="true"/>
        <w:keepLines w:val="true"/>
        <w:spacing w:before="480" w:after="0" w:line="276"/>
        <w:ind w:right="0" w:left="0" w:firstLine="0"/>
        <w:jc w:val="center"/>
        <w:rPr>
          <w:rFonts w:ascii="Cambria" w:hAnsi="Cambria" w:cs="Cambria" w:eastAsia="Cambria"/>
          <w:b/>
          <w:color w:val="366091"/>
          <w:spacing w:val="0"/>
          <w:position w:val="0"/>
          <w:sz w:val="32"/>
          <w:shd w:fill="auto" w:val="clear"/>
        </w:rPr>
      </w:pPr>
      <w:r>
        <w:object w:dxaOrig="9091" w:dyaOrig="7005">
          <v:rect xmlns:o="urn:schemas-microsoft-com:office:office" xmlns:v="urn:schemas-microsoft-com:vml" id="rectole0000000008" style="width:454.550000pt;height:350.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rPr>
          <w:rFonts w:ascii="Cambria" w:hAnsi="Cambria" w:cs="Cambria" w:eastAsia="Cambria"/>
          <w:b/>
          <w:color w:val="365F91"/>
          <w:spacing w:val="0"/>
          <w:position w:val="0"/>
          <w:sz w:val="28"/>
          <w:shd w:fill="auto" w:val="clear"/>
        </w:rPr>
        <w:br/>
      </w:r>
      <w:r>
        <w:rPr>
          <w:rFonts w:ascii="Cambria" w:hAnsi="Cambria" w:cs="Cambria" w:eastAsia="Cambria"/>
          <w:b/>
          <w:color w:val="366091"/>
          <w:spacing w:val="0"/>
          <w:position w:val="0"/>
          <w:sz w:val="28"/>
          <w:shd w:fill="auto" w:val="clear"/>
        </w:rPr>
        <w:t xml:space="preserve">10 </w:t>
      </w:r>
      <w:r>
        <w:rPr>
          <w:rFonts w:ascii="Cambria" w:hAnsi="Cambria" w:cs="Cambria" w:eastAsia="Cambria"/>
          <w:b/>
          <w:color w:val="366091"/>
          <w:spacing w:val="0"/>
          <w:position w:val="0"/>
          <w:sz w:val="32"/>
          <w:shd w:fill="auto" w:val="clear"/>
        </w:rPr>
        <w:t xml:space="preserve">défis rencontrés pendant la réalisation du projet</w:t>
      </w:r>
    </w:p>
    <w:p>
      <w:pPr>
        <w:keepNext w:val="true"/>
        <w:keepLines w:val="true"/>
        <w:spacing w:before="480" w:after="0" w:line="276"/>
        <w:ind w:right="0" w:left="0" w:firstLine="0"/>
        <w:jc w:val="center"/>
        <w:rPr>
          <w:rFonts w:ascii="Cambria" w:hAnsi="Cambria" w:cs="Cambria" w:eastAsia="Cambria"/>
          <w:b/>
          <w:color w:val="366091"/>
          <w:spacing w:val="0"/>
          <w:position w:val="0"/>
          <w:sz w:val="32"/>
          <w:shd w:fill="auto" w:val="clear"/>
        </w:rPr>
      </w:pPr>
    </w:p>
    <w:p>
      <w:pPr>
        <w:numPr>
          <w:ilvl w:val="0"/>
          <w:numId w:val="23"/>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La date de livraison (confirmation de livraison )</w:t>
      </w:r>
    </w:p>
    <w:p>
      <w:pPr>
        <w:numPr>
          <w:ilvl w:val="0"/>
          <w:numId w:val="23"/>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31 mai 2020</w:t>
      </w:r>
    </w:p>
    <w:p>
      <w:pPr>
        <w:numPr>
          <w:ilvl w:val="0"/>
          <w:numId w:val="23"/>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J'ai rencontré un bug lors du 31 mai car mon code javascript ne faisait que rajouter +2 à la date. Javais donc une date estimé qui indiqué "33 mai". Jai donc corriger le code</w:t>
      </w:r>
    </w:p>
    <w:p>
      <w:pPr>
        <w:numPr>
          <w:ilvl w:val="0"/>
          <w:numId w:val="23"/>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Faire attention aux plus petits details et toujours penser a ceci lorsque vient le sujet de coder du code avec une "date"</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numPr>
          <w:ilvl w:val="0"/>
          <w:numId w:val="26"/>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Panne d'ordinateur</w:t>
      </w:r>
    </w:p>
    <w:p>
      <w:pPr>
        <w:numPr>
          <w:ilvl w:val="0"/>
          <w:numId w:val="2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20 mai - 26 mai  2020</w:t>
      </w:r>
    </w:p>
    <w:p>
      <w:pPr>
        <w:numPr>
          <w:ilvl w:val="0"/>
          <w:numId w:val="2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Réparer l'ordinateur </w:t>
      </w:r>
    </w:p>
    <w:p>
      <w:pPr>
        <w:numPr>
          <w:ilvl w:val="0"/>
          <w:numId w:val="2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Se faire des backup USB</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numPr>
          <w:ilvl w:val="0"/>
          <w:numId w:val="29"/>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Problemes d'échange de fichier et de confusion</w:t>
      </w:r>
    </w:p>
    <w:p>
      <w:pPr>
        <w:numPr>
          <w:ilvl w:val="0"/>
          <w:numId w:val="2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20 - 24 mai 2020</w:t>
      </w:r>
    </w:p>
    <w:p>
      <w:pPr>
        <w:numPr>
          <w:ilvl w:val="0"/>
          <w:numId w:val="2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À force de s'envoyer des fichiers par-ci par la de la confusion c'est créer entre moi et mon coéquipier ce qui nous a fait perdre plein de temps. Nous avons donc commencé à clarifier tout ce qui rentrait et renommer nos fichiers (exemple v.3)</w:t>
      </w:r>
    </w:p>
    <w:p>
      <w:pPr>
        <w:numPr>
          <w:ilvl w:val="0"/>
          <w:numId w:val="2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Toujours mettre une version au fichier pour ne pas se perdre et éventuellement se faire un notepad pour tenir compte de quel est la version la plus récente du fichier et quelle modification on était apporté à chaque version</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numPr>
          <w:ilvl w:val="0"/>
          <w:numId w:val="32"/>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Le positionnement des éléments du site, comme les images, les textes, etc. Vers la fin du projet, nous avons réalisé que le positionnement de nos éléments n’est pas similaire dans un autre ordinateur.</w:t>
      </w:r>
    </w:p>
    <w:p>
      <w:pPr>
        <w:numPr>
          <w:ilvl w:val="0"/>
          <w:numId w:val="32"/>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29 mai 2020</w:t>
      </w:r>
    </w:p>
    <w:p>
      <w:pPr>
        <w:numPr>
          <w:ilvl w:val="0"/>
          <w:numId w:val="32"/>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Nous nous contentions de faire ce que nous pouvons, c’est-à-dire de positionner nos éléments correctement même si ce n’est pas ce que nous souhaitions.</w:t>
      </w:r>
    </w:p>
    <w:p>
      <w:pPr>
        <w:numPr>
          <w:ilvl w:val="0"/>
          <w:numId w:val="32"/>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Prendre le temps pour vérifier si l’aspect visuel d’un site Web s’adapte dans plusieurs appareils</w:t>
      </w:r>
    </w:p>
    <w:p>
      <w:pPr>
        <w:spacing w:before="0" w:after="200" w:line="276"/>
        <w:ind w:right="0" w:left="1080" w:firstLine="0"/>
        <w:jc w:val="left"/>
        <w:rPr>
          <w:rFonts w:ascii="Open Sans" w:hAnsi="Open Sans" w:cs="Open Sans" w:eastAsia="Open Sans"/>
          <w:color w:val="auto"/>
          <w:spacing w:val="0"/>
          <w:position w:val="0"/>
          <w:sz w:val="24"/>
          <w:shd w:fill="auto" w:val="clear"/>
        </w:rPr>
      </w:pPr>
    </w:p>
    <w:p>
      <w:pPr>
        <w:numPr>
          <w:ilvl w:val="0"/>
          <w:numId w:val="35"/>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La communication dans un travail d’équipe</w:t>
      </w:r>
    </w:p>
    <w:p>
      <w:pPr>
        <w:numPr>
          <w:ilvl w:val="0"/>
          <w:numId w:val="35"/>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Depuis le début du projet</w:t>
      </w:r>
    </w:p>
    <w:p>
      <w:pPr>
        <w:numPr>
          <w:ilvl w:val="0"/>
          <w:numId w:val="35"/>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Dans la 1</w:t>
      </w:r>
      <w:r>
        <w:rPr>
          <w:rFonts w:ascii="Open Sans" w:hAnsi="Open Sans" w:cs="Open Sans" w:eastAsia="Open Sans"/>
          <w:color w:val="auto"/>
          <w:spacing w:val="0"/>
          <w:position w:val="0"/>
          <w:sz w:val="24"/>
          <w:shd w:fill="auto" w:val="clear"/>
          <w:vertAlign w:val="superscript"/>
        </w:rPr>
        <w:t xml:space="preserve">ière</w:t>
      </w:r>
      <w:r>
        <w:rPr>
          <w:rFonts w:ascii="Open Sans" w:hAnsi="Open Sans" w:cs="Open Sans" w:eastAsia="Open Sans"/>
          <w:color w:val="auto"/>
          <w:spacing w:val="0"/>
          <w:position w:val="0"/>
          <w:sz w:val="24"/>
          <w:shd w:fill="auto" w:val="clear"/>
        </w:rPr>
        <w:t xml:space="preserve"> partie du TP, nous avons constaté le manque de communication dans notre équipe, ce qui en résulte une note un peu faible. C’est pourquoi nous nous entendus de se communiquer plus souvent qu’à l’habitude pour ainsi obtenir un résultat qui nous plaît.</w:t>
      </w:r>
    </w:p>
    <w:p>
      <w:pPr>
        <w:numPr>
          <w:ilvl w:val="0"/>
          <w:numId w:val="35"/>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Établir une communication équilibrée et sensibiliser à la coordination d’un projet d’équipe </w:t>
      </w:r>
    </w:p>
    <w:p>
      <w:pPr>
        <w:spacing w:before="0" w:after="200" w:line="276"/>
        <w:ind w:right="0" w:left="1080" w:firstLine="0"/>
        <w:jc w:val="left"/>
        <w:rPr>
          <w:rFonts w:ascii="Open Sans" w:hAnsi="Open Sans" w:cs="Open Sans" w:eastAsia="Open Sans"/>
          <w:color w:val="auto"/>
          <w:spacing w:val="0"/>
          <w:position w:val="0"/>
          <w:sz w:val="24"/>
          <w:shd w:fill="auto" w:val="clear"/>
        </w:rPr>
      </w:pPr>
    </w:p>
    <w:p>
      <w:pPr>
        <w:numPr>
          <w:ilvl w:val="0"/>
          <w:numId w:val="38"/>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Nous avons dû refaire au complet notre modélisation.</w:t>
      </w:r>
    </w:p>
    <w:p>
      <w:pPr>
        <w:numPr>
          <w:ilvl w:val="0"/>
          <w:numId w:val="38"/>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16 mai 2020</w:t>
      </w:r>
    </w:p>
    <w:p>
      <w:pPr>
        <w:numPr>
          <w:ilvl w:val="0"/>
          <w:numId w:val="38"/>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Prendre le temps d’examiner plus profondément les liens entre chacune des bases de données et voir si elle ne se répète pas.</w:t>
      </w:r>
    </w:p>
    <w:p>
      <w:pPr>
        <w:numPr>
          <w:ilvl w:val="0"/>
          <w:numId w:val="38"/>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La modélisation est l’étape importante dans un projet comme celle-ci, car c’est sur les bases données que reposent le concept du site Web.</w:t>
      </w:r>
    </w:p>
    <w:p>
      <w:pPr>
        <w:spacing w:before="0" w:after="200" w:line="276"/>
        <w:ind w:right="0" w:left="1080" w:firstLine="0"/>
        <w:jc w:val="left"/>
        <w:rPr>
          <w:rFonts w:ascii="Open Sans" w:hAnsi="Open Sans" w:cs="Open Sans" w:eastAsia="Open Sans"/>
          <w:color w:val="auto"/>
          <w:spacing w:val="0"/>
          <w:position w:val="0"/>
          <w:sz w:val="24"/>
          <w:shd w:fill="auto" w:val="clear"/>
        </w:rPr>
      </w:pPr>
    </w:p>
    <w:p>
      <w:pPr>
        <w:numPr>
          <w:ilvl w:val="0"/>
          <w:numId w:val="41"/>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L’ergonomie</w:t>
      </w:r>
    </w:p>
    <w:p>
      <w:pPr>
        <w:numPr>
          <w:ilvl w:val="0"/>
          <w:numId w:val="41"/>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26 mai 2020</w:t>
      </w:r>
    </w:p>
    <w:p>
      <w:pPr>
        <w:numPr>
          <w:ilvl w:val="0"/>
          <w:numId w:val="41"/>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Nous avons établi une page d’accueil claire, simple et efficace et la bonne lisibilité du texte en utilisant des polices lisibles, un fond pâle et des choix de couleurs appropriées.</w:t>
      </w:r>
    </w:p>
    <w:p>
      <w:pPr>
        <w:numPr>
          <w:ilvl w:val="0"/>
          <w:numId w:val="41"/>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L’ergonomie web est primordiale et nécessaire pour l’obtention d’un bon site web.</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spacing w:before="0" w:after="200" w:line="276"/>
        <w:ind w:right="0" w:left="0" w:firstLine="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Le prototype n'est pas exacte au produit final</w:t>
      </w:r>
    </w:p>
    <w:p>
      <w:pPr>
        <w:numPr>
          <w:ilvl w:val="0"/>
          <w:numId w:val="44"/>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16 mai 2020</w:t>
      </w:r>
    </w:p>
    <w:p>
      <w:pPr>
        <w:numPr>
          <w:ilvl w:val="0"/>
          <w:numId w:val="44"/>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Vous avez mentionnez que nos pages étaient trop repetitives... Donc nous avons eu besoin de conceptualiser une nouvelle interface web.</w:t>
      </w:r>
    </w:p>
    <w:p>
      <w:pPr>
        <w:spacing w:before="0" w:after="200" w:line="276"/>
        <w:ind w:right="0" w:left="1080" w:firstLine="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Il est fort probable d'avoir un site qui ne ressemble pas exactement au prototype mais il est necessaire de se fonder sur quelque chose avant de commencer.</w:t>
      </w:r>
    </w:p>
    <w:p>
      <w:pPr>
        <w:spacing w:before="0" w:after="200" w:line="276"/>
        <w:ind w:right="0" w:left="1080" w:firstLine="0"/>
        <w:jc w:val="left"/>
        <w:rPr>
          <w:rFonts w:ascii="Open Sans" w:hAnsi="Open Sans" w:cs="Open Sans" w:eastAsia="Open Sans"/>
          <w:color w:val="auto"/>
          <w:spacing w:val="0"/>
          <w:position w:val="0"/>
          <w:sz w:val="24"/>
          <w:shd w:fill="auto" w:val="clear"/>
        </w:rPr>
      </w:pPr>
    </w:p>
    <w:p>
      <w:pPr>
        <w:numPr>
          <w:ilvl w:val="0"/>
          <w:numId w:val="46"/>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L’organisation du travail</w:t>
      </w:r>
    </w:p>
    <w:p>
      <w:pPr>
        <w:numPr>
          <w:ilvl w:val="0"/>
          <w:numId w:val="4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25 mai 2020</w:t>
      </w:r>
    </w:p>
    <w:p>
      <w:pPr>
        <w:numPr>
          <w:ilvl w:val="0"/>
          <w:numId w:val="4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Répartir les tâches le plus tôt possible pour réduire la charge de travail de chacun des membres de l’équipe</w:t>
      </w:r>
    </w:p>
    <w:p>
      <w:pPr>
        <w:numPr>
          <w:ilvl w:val="0"/>
          <w:numId w:val="46"/>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Le sens de l’organisation avant de débuter un gros projet et de s’y mettre le plus rapidement que possible</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spacing w:before="0" w:after="200" w:line="276"/>
        <w:ind w:right="0" w:left="0" w:firstLine="0"/>
        <w:jc w:val="left"/>
        <w:rPr>
          <w:rFonts w:ascii="Open Sans" w:hAnsi="Open Sans" w:cs="Open Sans" w:eastAsia="Open Sans"/>
          <w:color w:val="auto"/>
          <w:spacing w:val="0"/>
          <w:position w:val="0"/>
          <w:sz w:val="24"/>
          <w:shd w:fill="auto" w:val="clear"/>
        </w:rPr>
      </w:pPr>
    </w:p>
    <w:p>
      <w:pPr>
        <w:numPr>
          <w:ilvl w:val="0"/>
          <w:numId w:val="49"/>
        </w:numPr>
        <w:spacing w:before="0" w:after="200" w:line="276"/>
        <w:ind w:right="0" w:left="360" w:hanging="360"/>
        <w:jc w:val="left"/>
        <w:rPr>
          <w:rFonts w:ascii="Open Sans" w:hAnsi="Open Sans" w:cs="Open Sans" w:eastAsia="Open Sans"/>
          <w:color w:val="auto"/>
          <w:spacing w:val="0"/>
          <w:position w:val="0"/>
          <w:sz w:val="24"/>
          <w:shd w:fill="auto" w:val="clear"/>
        </w:rPr>
      </w:pPr>
      <w:r>
        <w:rPr>
          <w:rFonts w:ascii="Open Sans" w:hAnsi="Open Sans" w:cs="Open Sans" w:eastAsia="Open Sans"/>
          <w:color w:val="auto"/>
          <w:spacing w:val="0"/>
          <w:position w:val="0"/>
          <w:sz w:val="24"/>
          <w:shd w:fill="auto" w:val="clear"/>
        </w:rPr>
        <w:t xml:space="preserve">Difficulté de se rencontrer et de faire le projet face a face </w:t>
      </w:r>
    </w:p>
    <w:p>
      <w:pPr>
        <w:numPr>
          <w:ilvl w:val="0"/>
          <w:numId w:val="4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Date :</w:t>
      </w:r>
      <w:r>
        <w:rPr>
          <w:rFonts w:ascii="Open Sans" w:hAnsi="Open Sans" w:cs="Open Sans" w:eastAsia="Open Sans"/>
          <w:color w:val="auto"/>
          <w:spacing w:val="0"/>
          <w:position w:val="0"/>
          <w:sz w:val="24"/>
          <w:shd w:fill="auto" w:val="clear"/>
        </w:rPr>
        <w:t xml:space="preserve"> Tout le projet</w:t>
      </w:r>
    </w:p>
    <w:p>
      <w:pPr>
        <w:numPr>
          <w:ilvl w:val="0"/>
          <w:numId w:val="4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Solution :</w:t>
      </w:r>
      <w:r>
        <w:rPr>
          <w:rFonts w:ascii="Open Sans" w:hAnsi="Open Sans" w:cs="Open Sans" w:eastAsia="Open Sans"/>
          <w:color w:val="auto"/>
          <w:spacing w:val="0"/>
          <w:position w:val="0"/>
          <w:sz w:val="24"/>
          <w:shd w:fill="auto" w:val="clear"/>
        </w:rPr>
        <w:t xml:space="preserve"> Faire des appels avec des applications comme teamviewer/discord qui permettent le partage d'écran</w:t>
      </w:r>
    </w:p>
    <w:p>
      <w:pPr>
        <w:numPr>
          <w:ilvl w:val="0"/>
          <w:numId w:val="49"/>
        </w:numPr>
        <w:spacing w:before="0" w:after="200" w:line="276"/>
        <w:ind w:right="0" w:left="1080" w:hanging="360"/>
        <w:jc w:val="left"/>
        <w:rPr>
          <w:rFonts w:ascii="Open Sans" w:hAnsi="Open Sans" w:cs="Open Sans" w:eastAsia="Open Sans"/>
          <w:color w:val="auto"/>
          <w:spacing w:val="0"/>
          <w:position w:val="0"/>
          <w:sz w:val="24"/>
          <w:shd w:fill="auto" w:val="clear"/>
        </w:rPr>
      </w:pPr>
      <w:r>
        <w:rPr>
          <w:rFonts w:ascii="Open Sans" w:hAnsi="Open Sans" w:cs="Open Sans" w:eastAsia="Open Sans"/>
          <w:b/>
          <w:color w:val="auto"/>
          <w:spacing w:val="0"/>
          <w:position w:val="0"/>
          <w:sz w:val="24"/>
          <w:shd w:fill="auto" w:val="clear"/>
        </w:rPr>
        <w:t xml:space="preserve">Apprentissage :</w:t>
      </w:r>
      <w:r>
        <w:rPr>
          <w:rFonts w:ascii="Open Sans" w:hAnsi="Open Sans" w:cs="Open Sans" w:eastAsia="Open Sans"/>
          <w:color w:val="auto"/>
          <w:spacing w:val="0"/>
          <w:position w:val="0"/>
          <w:sz w:val="24"/>
          <w:shd w:fill="auto" w:val="clear"/>
        </w:rPr>
        <w:t xml:space="preserve"> Il est pas impossible de faire des travaux a longue distance mais cest definitivement plus difficile.</w:t>
      </w:r>
    </w:p>
    <w:p>
      <w:pPr>
        <w:spacing w:before="0" w:after="200" w:line="276"/>
        <w:ind w:right="0" w:left="0" w:firstLine="0"/>
        <w:jc w:val="left"/>
        <w:rPr>
          <w:rFonts w:ascii="Open Sans" w:hAnsi="Open Sans" w:cs="Open Sans" w:eastAsia="Open Sans"/>
          <w:color w:val="auto"/>
          <w:spacing w:val="0"/>
          <w:position w:val="0"/>
          <w:sz w:val="24"/>
          <w:shd w:fill="auto" w:val="clear"/>
        </w:rPr>
      </w:pPr>
    </w:p>
    <w:p>
      <w:pPr>
        <w:spacing w:before="0" w:after="200" w:line="276"/>
        <w:ind w:right="0" w:left="0" w:firstLine="0"/>
        <w:jc w:val="center"/>
        <w:rPr>
          <w:rFonts w:ascii="Open Sans" w:hAnsi="Open Sans" w:cs="Open Sans" w:eastAsia="Open Sans"/>
          <w:b/>
          <w:color w:val="auto"/>
          <w:spacing w:val="0"/>
          <w:position w:val="0"/>
          <w:sz w:val="28"/>
          <w:shd w:fill="auto" w:val="clear"/>
        </w:rPr>
      </w:pPr>
    </w:p>
    <w:p>
      <w:pPr>
        <w:spacing w:before="0" w:after="200" w:line="276"/>
        <w:ind w:right="0" w:left="0" w:firstLine="0"/>
        <w:jc w:val="center"/>
        <w:rPr>
          <w:rFonts w:ascii="Open Sans" w:hAnsi="Open Sans" w:cs="Open Sans" w:eastAsia="Open Sans"/>
          <w:b/>
          <w:color w:val="auto"/>
          <w:spacing w:val="0"/>
          <w:position w:val="0"/>
          <w:sz w:val="28"/>
          <w:shd w:fill="auto" w:val="clear"/>
        </w:rPr>
      </w:pPr>
      <w:r>
        <w:rPr>
          <w:rFonts w:ascii="Open Sans" w:hAnsi="Open Sans" w:cs="Open Sans" w:eastAsia="Open Sans"/>
          <w:b/>
          <w:color w:val="auto"/>
          <w:spacing w:val="0"/>
          <w:position w:val="0"/>
          <w:sz w:val="28"/>
          <w:shd w:fill="auto" w:val="clear"/>
        </w:rPr>
        <w:t xml:space="preserve">D'écran GIT </w:t>
      </w:r>
    </w:p>
    <w:p>
      <w:pPr>
        <w:spacing w:before="0" w:after="200" w:line="276"/>
        <w:ind w:right="0" w:left="0" w:firstLine="0"/>
        <w:jc w:val="left"/>
        <w:rPr>
          <w:rFonts w:ascii="Open Sans" w:hAnsi="Open Sans" w:cs="Open Sans" w:eastAsia="Open Sans"/>
          <w:color w:val="auto"/>
          <w:spacing w:val="0"/>
          <w:position w:val="0"/>
          <w:sz w:val="24"/>
          <w:shd w:fill="auto" w:val="clear"/>
        </w:rPr>
      </w:pPr>
      <w:hyperlink xmlns:r="http://schemas.openxmlformats.org/officeDocument/2006/relationships" r:id="docRId19">
        <w:r>
          <w:rPr>
            <w:rFonts w:ascii="Open Sans" w:hAnsi="Open Sans" w:cs="Open Sans" w:eastAsia="Open Sans"/>
            <w:color w:val="0000FF"/>
            <w:spacing w:val="0"/>
            <w:position w:val="0"/>
            <w:sz w:val="24"/>
            <w:u w:val="single"/>
            <w:shd w:fill="auto" w:val="clear"/>
          </w:rPr>
          <w:t xml:space="preserve">https://gyazo.com/2e42cc1da3d0897a26595d030de52afd</w:t>
        </w:r>
      </w:hyperlink>
    </w:p>
    <w:p>
      <w:pPr>
        <w:keepNext w:val="true"/>
        <w:keepLines w:val="true"/>
        <w:spacing w:before="480" w:after="0" w:line="276"/>
        <w:ind w:right="0" w:left="0" w:firstLine="0"/>
        <w:jc w:val="center"/>
        <w:rPr>
          <w:rFonts w:ascii="Cambria" w:hAnsi="Cambria" w:cs="Cambria" w:eastAsia="Cambria"/>
          <w:b/>
          <w:color w:val="366091"/>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10">
    <w:abstractNumId w:val="72"/>
  </w:num>
  <w:num w:numId="12">
    <w:abstractNumId w:val="66"/>
  </w:num>
  <w:num w:numId="16">
    <w:abstractNumId w:val="60"/>
  </w:num>
  <w:num w:numId="23">
    <w:abstractNumId w:val="54"/>
  </w:num>
  <w:num w:numId="26">
    <w:abstractNumId w:val="48"/>
  </w:num>
  <w:num w:numId="29">
    <w:abstractNumId w:val="42"/>
  </w:num>
  <w:num w:numId="32">
    <w:abstractNumId w:val="36"/>
  </w:num>
  <w:num w:numId="35">
    <w:abstractNumId w:val="30"/>
  </w:num>
  <w:num w:numId="38">
    <w:abstractNumId w:val="24"/>
  </w:num>
  <w:num w:numId="41">
    <w:abstractNumId w:val="18"/>
  </w:num>
  <w:num w:numId="44">
    <w:abstractNumId w:val="12"/>
  </w:num>
  <w:num w:numId="46">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Mode="External" Target="https://gyazo.com/2e42cc1da3d0897a26595d030de52afd" Id="docRId19" Type="http://schemas.openxmlformats.org/officeDocument/2006/relationships/hyperlink"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localhost:100/ChrisPage.html"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styles.xml" Id="docRId21"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numbering.xml" Id="docRId20" Type="http://schemas.openxmlformats.org/officeDocument/2006/relationships/numbering"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