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DC56" w14:textId="77777777" w:rsidR="0083590D" w:rsidRPr="000A5F4D" w:rsidRDefault="0083590D" w:rsidP="0083590D">
      <w:pPr>
        <w:jc w:val="center"/>
        <w:rPr>
          <w:rFonts w:cstheme="minorHAnsi"/>
          <w:sz w:val="32"/>
          <w:szCs w:val="32"/>
        </w:rPr>
      </w:pPr>
      <w:r w:rsidRPr="000A5F4D">
        <w:rPr>
          <w:sz w:val="32"/>
          <w:szCs w:val="32"/>
        </w:rPr>
        <w:t>Travail pratique 1 partie 1: utilisation de git</w:t>
      </w:r>
    </w:p>
    <w:p w14:paraId="61C9C4E1" w14:textId="77777777" w:rsidR="0083590D" w:rsidRDefault="0083590D" w:rsidP="0083590D">
      <w:pPr>
        <w:jc w:val="center"/>
        <w:rPr>
          <w:rFonts w:cstheme="minorHAnsi"/>
          <w:sz w:val="36"/>
          <w:szCs w:val="36"/>
        </w:rPr>
      </w:pPr>
    </w:p>
    <w:p w14:paraId="1492CC79" w14:textId="77777777" w:rsidR="0083590D" w:rsidRDefault="0083590D" w:rsidP="0083590D">
      <w:pPr>
        <w:jc w:val="center"/>
        <w:rPr>
          <w:rFonts w:cstheme="minorHAnsi"/>
          <w:sz w:val="36"/>
          <w:szCs w:val="36"/>
        </w:rPr>
      </w:pPr>
    </w:p>
    <w:p w14:paraId="5EBB048A" w14:textId="77777777" w:rsidR="0083590D" w:rsidRDefault="0083590D" w:rsidP="0083590D">
      <w:pPr>
        <w:jc w:val="center"/>
        <w:rPr>
          <w:rFonts w:cstheme="minorHAnsi"/>
          <w:sz w:val="36"/>
          <w:szCs w:val="36"/>
        </w:rPr>
      </w:pPr>
    </w:p>
    <w:p w14:paraId="47AA0005" w14:textId="77777777" w:rsidR="0083590D" w:rsidRDefault="0083590D" w:rsidP="0083590D">
      <w:pPr>
        <w:jc w:val="center"/>
        <w:rPr>
          <w:rFonts w:cstheme="minorHAnsi"/>
          <w:sz w:val="36"/>
          <w:szCs w:val="36"/>
        </w:rPr>
      </w:pPr>
    </w:p>
    <w:p w14:paraId="59F1F3DC" w14:textId="27A04D6B" w:rsidR="0083590D" w:rsidRDefault="0083590D" w:rsidP="0083590D">
      <w:pPr>
        <w:jc w:val="center"/>
        <w:rPr>
          <w:rFonts w:cstheme="minorHAnsi"/>
          <w:sz w:val="32"/>
          <w:szCs w:val="32"/>
          <w:lang w:val="en-CA"/>
        </w:rPr>
      </w:pPr>
      <w:r>
        <w:rPr>
          <w:rFonts w:cstheme="minorHAnsi"/>
          <w:sz w:val="32"/>
          <w:szCs w:val="32"/>
          <w:lang w:val="en-CA"/>
        </w:rPr>
        <w:t>Ohoundjago, Abraham Jordy Ayegbe</w:t>
      </w:r>
    </w:p>
    <w:p w14:paraId="37F38E79" w14:textId="1541BD1D" w:rsidR="0083590D" w:rsidRPr="0083590D" w:rsidRDefault="0083590D" w:rsidP="0083590D">
      <w:pPr>
        <w:jc w:val="center"/>
        <w:rPr>
          <w:rFonts w:cstheme="minorHAnsi"/>
          <w:sz w:val="32"/>
          <w:szCs w:val="32"/>
          <w:lang w:val="en-CA"/>
        </w:rPr>
      </w:pPr>
      <w:r>
        <w:rPr>
          <w:rFonts w:cstheme="minorHAnsi"/>
          <w:sz w:val="32"/>
          <w:szCs w:val="32"/>
          <w:lang w:val="en-CA"/>
        </w:rPr>
        <w:t>2435808</w:t>
      </w:r>
    </w:p>
    <w:p w14:paraId="15AD9A6A" w14:textId="77777777" w:rsidR="0083590D" w:rsidRPr="0083590D" w:rsidRDefault="0083590D" w:rsidP="0083590D">
      <w:pPr>
        <w:jc w:val="center"/>
        <w:rPr>
          <w:rFonts w:cstheme="minorHAnsi"/>
          <w:color w:val="000000"/>
          <w:sz w:val="32"/>
          <w:szCs w:val="32"/>
          <w:shd w:val="clear" w:color="auto" w:fill="FFFFFF"/>
          <w:lang w:val="en-CA"/>
        </w:rPr>
      </w:pPr>
      <w:r w:rsidRPr="0083590D">
        <w:rPr>
          <w:rFonts w:cstheme="minorHAnsi"/>
          <w:color w:val="000000"/>
          <w:sz w:val="32"/>
          <w:szCs w:val="32"/>
          <w:shd w:val="clear" w:color="auto" w:fill="FFFFFF"/>
          <w:lang w:val="en-CA"/>
        </w:rPr>
        <w:t>APPLICATIONS WEB</w:t>
      </w:r>
    </w:p>
    <w:p w14:paraId="4009A1E9" w14:textId="77777777" w:rsidR="0083590D" w:rsidRDefault="0083590D" w:rsidP="0083590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Mohammed Salim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Meflah</w:t>
      </w:r>
      <w:proofErr w:type="spellEnd"/>
    </w:p>
    <w:p w14:paraId="4C953379" w14:textId="77777777" w:rsidR="0083590D" w:rsidRDefault="0083590D" w:rsidP="0083590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Gr.00004</w:t>
      </w:r>
    </w:p>
    <w:p w14:paraId="12E47BE8" w14:textId="77777777" w:rsidR="0083590D" w:rsidRDefault="0083590D" w:rsidP="0083590D">
      <w:pPr>
        <w:jc w:val="center"/>
        <w:rPr>
          <w:rFonts w:cstheme="minorHAnsi"/>
          <w:sz w:val="32"/>
          <w:szCs w:val="32"/>
        </w:rPr>
      </w:pPr>
    </w:p>
    <w:p w14:paraId="627229AD" w14:textId="77777777" w:rsidR="0083590D" w:rsidRDefault="0083590D" w:rsidP="0083590D">
      <w:pPr>
        <w:jc w:val="center"/>
        <w:rPr>
          <w:rFonts w:cstheme="minorHAnsi"/>
          <w:sz w:val="32"/>
          <w:szCs w:val="32"/>
        </w:rPr>
      </w:pPr>
    </w:p>
    <w:p w14:paraId="50B5CD1B" w14:textId="77777777" w:rsidR="0083590D" w:rsidRDefault="0083590D" w:rsidP="0083590D">
      <w:pPr>
        <w:jc w:val="center"/>
        <w:rPr>
          <w:rFonts w:cstheme="minorHAnsi"/>
          <w:sz w:val="32"/>
          <w:szCs w:val="32"/>
        </w:rPr>
      </w:pPr>
    </w:p>
    <w:p w14:paraId="698A56EE" w14:textId="77777777" w:rsidR="0083590D" w:rsidRDefault="0083590D" w:rsidP="0083590D">
      <w:pPr>
        <w:jc w:val="center"/>
        <w:rPr>
          <w:rFonts w:cstheme="minorHAnsi"/>
          <w:sz w:val="28"/>
          <w:szCs w:val="28"/>
        </w:rPr>
      </w:pPr>
      <w:r w:rsidRPr="00893AA4">
        <w:rPr>
          <w:rFonts w:cstheme="minorHAnsi"/>
          <w:sz w:val="28"/>
          <w:szCs w:val="28"/>
        </w:rPr>
        <w:t>Nom de l’institution :</w: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1F52AFEA" wp14:editId="423368F1">
            <wp:extent cx="1819275" cy="39052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011" cy="4020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C54B" w14:textId="77777777" w:rsidR="0083590D" w:rsidRDefault="0083590D" w:rsidP="0083590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Département :</w:t>
      </w:r>
    </w:p>
    <w:p w14:paraId="58DED078" w14:textId="77777777" w:rsidR="0083590D" w:rsidRDefault="0083590D" w:rsidP="0083590D">
      <w:pPr>
        <w:jc w:val="center"/>
        <w:rPr>
          <w:rFonts w:cstheme="minorHAnsi"/>
          <w:sz w:val="28"/>
          <w:szCs w:val="28"/>
        </w:rPr>
      </w:pPr>
    </w:p>
    <w:p w14:paraId="76F0801B" w14:textId="77777777" w:rsidR="0083590D" w:rsidRDefault="0083590D" w:rsidP="0083590D">
      <w:pPr>
        <w:jc w:val="center"/>
        <w:rPr>
          <w:rFonts w:cstheme="minorHAnsi"/>
          <w:sz w:val="28"/>
          <w:szCs w:val="28"/>
        </w:rPr>
      </w:pPr>
    </w:p>
    <w:p w14:paraId="036F76F6" w14:textId="77777777" w:rsidR="0083590D" w:rsidRDefault="0083590D" w:rsidP="0083590D">
      <w:pPr>
        <w:jc w:val="center"/>
        <w:rPr>
          <w:rFonts w:cstheme="minorHAnsi"/>
          <w:sz w:val="28"/>
          <w:szCs w:val="28"/>
        </w:rPr>
      </w:pPr>
    </w:p>
    <w:p w14:paraId="66336540" w14:textId="77777777" w:rsidR="0083590D" w:rsidRDefault="0083590D" w:rsidP="0083590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Date de remise : 27 février 2024</w:t>
      </w:r>
    </w:p>
    <w:p w14:paraId="5CC036B1" w14:textId="77777777" w:rsidR="0083590D" w:rsidRDefault="0083590D" w:rsidP="0083590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357120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FF1A76" w14:textId="77777777" w:rsidR="0083590D" w:rsidRDefault="0083590D" w:rsidP="0083590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9A70BDD" w14:textId="77777777" w:rsidR="0083590D" w:rsidRDefault="0083590D" w:rsidP="0083590D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38676" w:history="1">
            <w:r w:rsidRPr="002F133D">
              <w:rPr>
                <w:rStyle w:val="Hyperlien"/>
                <w:noProof/>
              </w:rPr>
              <w:t>Capture d’écran reflog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F05CF" w14:textId="77777777" w:rsidR="0083590D" w:rsidRDefault="0083590D" w:rsidP="0083590D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28338677" w:history="1">
            <w:r w:rsidRPr="002F133D">
              <w:rPr>
                <w:rStyle w:val="Hyperlien"/>
                <w:noProof/>
              </w:rPr>
              <w:t>Défi et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BEF3" w14:textId="77777777" w:rsidR="0083590D" w:rsidRDefault="0083590D" w:rsidP="0083590D">
          <w:r>
            <w:rPr>
              <w:b/>
              <w:bCs/>
              <w:lang w:val="fr-FR"/>
            </w:rPr>
            <w:fldChar w:fldCharType="end"/>
          </w:r>
        </w:p>
      </w:sdtContent>
    </w:sdt>
    <w:p w14:paraId="1CC047B9" w14:textId="77777777" w:rsidR="0083590D" w:rsidRDefault="0083590D" w:rsidP="0083590D">
      <w:r>
        <w:br w:type="page"/>
      </w:r>
    </w:p>
    <w:p w14:paraId="178C36B6" w14:textId="77777777" w:rsidR="0083590D" w:rsidRDefault="0083590D" w:rsidP="0083590D">
      <w:pPr>
        <w:pStyle w:val="Titre1"/>
      </w:pPr>
      <w:bookmarkStart w:id="0" w:name="_Toc128338676"/>
      <w:r>
        <w:lastRenderedPageBreak/>
        <w:t xml:space="preserve">Capture d’écran </w:t>
      </w:r>
      <w:proofErr w:type="spellStart"/>
      <w:r>
        <w:t>reflog</w:t>
      </w:r>
      <w:bookmarkEnd w:id="0"/>
      <w:proofErr w:type="spellEnd"/>
    </w:p>
    <w:p w14:paraId="791BA7ED" w14:textId="77777777" w:rsidR="0083590D" w:rsidRDefault="0083590D" w:rsidP="0083590D"/>
    <w:p w14:paraId="350617B3" w14:textId="77777777" w:rsidR="0083590D" w:rsidRDefault="0083590D" w:rsidP="0083590D"/>
    <w:p w14:paraId="3285912E" w14:textId="646F3D04" w:rsidR="0083590D" w:rsidRDefault="0083590D" w:rsidP="0083590D">
      <w:pPr>
        <w:pStyle w:val="NormalWeb"/>
      </w:pPr>
      <w:r>
        <w:rPr>
          <w:noProof/>
        </w:rPr>
        <w:drawing>
          <wp:inline distT="0" distB="0" distL="0" distR="0" wp14:anchorId="2B3BDC77" wp14:editId="511D19AF">
            <wp:extent cx="5791200" cy="1504950"/>
            <wp:effectExtent l="0" t="0" r="0" b="0"/>
            <wp:docPr id="2338456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F762" w14:textId="327DE801" w:rsidR="0083590D" w:rsidRDefault="0083590D" w:rsidP="0083590D"/>
    <w:p w14:paraId="236A3DC6" w14:textId="77777777" w:rsidR="0083590D" w:rsidRDefault="0083590D" w:rsidP="0083590D"/>
    <w:p w14:paraId="3DD0A03C" w14:textId="77777777" w:rsidR="0083590D" w:rsidRDefault="0083590D" w:rsidP="0083590D"/>
    <w:p w14:paraId="079FE655" w14:textId="77777777" w:rsidR="0083590D" w:rsidRDefault="0083590D" w:rsidP="0083590D"/>
    <w:p w14:paraId="1C53F7C3" w14:textId="77777777" w:rsidR="0083590D" w:rsidRDefault="0083590D" w:rsidP="0083590D"/>
    <w:p w14:paraId="5C54C61C" w14:textId="77777777" w:rsidR="0083590D" w:rsidRDefault="0083590D" w:rsidP="0083590D"/>
    <w:p w14:paraId="3B410AF2" w14:textId="77777777" w:rsidR="0083590D" w:rsidRDefault="0083590D" w:rsidP="0083590D">
      <w:r>
        <w:br w:type="page"/>
      </w:r>
    </w:p>
    <w:p w14:paraId="494DB989" w14:textId="77777777" w:rsidR="0083590D" w:rsidRDefault="0083590D" w:rsidP="0083590D"/>
    <w:p w14:paraId="45D38B85" w14:textId="77777777" w:rsidR="0083590D" w:rsidRDefault="0083590D" w:rsidP="0083590D">
      <w:pPr>
        <w:pStyle w:val="Titre1"/>
      </w:pPr>
      <w:bookmarkStart w:id="1" w:name="_Toc128338677"/>
      <w:r>
        <w:t>Défi et acquisition</w:t>
      </w:r>
      <w:bookmarkEnd w:id="1"/>
    </w:p>
    <w:p w14:paraId="5F9C437B" w14:textId="77777777" w:rsidR="0083590D" w:rsidRDefault="0083590D" w:rsidP="0083590D"/>
    <w:p w14:paraId="0B6EAEA4" w14:textId="3204F8F5" w:rsidR="0083590D" w:rsidRDefault="0083590D" w:rsidP="0083590D">
      <w:pPr>
        <w:spacing w:line="480" w:lineRule="auto"/>
      </w:pPr>
      <w:r>
        <w:t>Premièrement, au début du projet</w:t>
      </w:r>
      <w:r w:rsidR="00DC57C7">
        <w:t>, v</w:t>
      </w:r>
      <w:r>
        <w:t>u que je n’</w:t>
      </w:r>
      <w:r w:rsidR="00DC57C7">
        <w:t>avais</w:t>
      </w:r>
      <w:r>
        <w:t xml:space="preserve"> jamais utiliser</w:t>
      </w:r>
      <w:r w:rsidR="00DC57C7">
        <w:t xml:space="preserve"> Git </w:t>
      </w:r>
      <w:r w:rsidR="00AF2BB7">
        <w:t xml:space="preserve">avant, </w:t>
      </w:r>
      <w:r w:rsidR="00B769F6">
        <w:t>ça</w:t>
      </w:r>
      <w:r w:rsidR="00AF2BB7">
        <w:t xml:space="preserve"> a été très difficile pour </w:t>
      </w:r>
      <w:r w:rsidR="00B769F6">
        <w:t>écrire</w:t>
      </w:r>
      <w:r w:rsidR="00AF2BB7">
        <w:t xml:space="preserve"> </w:t>
      </w:r>
      <w:r w:rsidR="00C014F1">
        <w:t>les commandes</w:t>
      </w:r>
      <w:r w:rsidR="00AF2BB7">
        <w:t xml:space="preserve"> sur Git Bash. Zack-</w:t>
      </w:r>
      <w:r w:rsidR="00B769F6">
        <w:t>Harry m’a</w:t>
      </w:r>
      <w:r w:rsidR="00AF2BB7">
        <w:t xml:space="preserve"> </w:t>
      </w:r>
      <w:r w:rsidR="00B769F6">
        <w:t>aidé</w:t>
      </w:r>
      <w:r w:rsidR="00AF2BB7">
        <w:t xml:space="preserve"> </w:t>
      </w:r>
      <w:r w:rsidR="00C014F1">
        <w:t>à</w:t>
      </w:r>
      <w:r w:rsidR="00AF2BB7">
        <w:t xml:space="preserve"> comprendre et appliquer</w:t>
      </w:r>
      <w:r w:rsidR="00B769F6">
        <w:t xml:space="preserve"> </w:t>
      </w:r>
      <w:r w:rsidR="00C014F1">
        <w:t>les commandes</w:t>
      </w:r>
      <w:r w:rsidR="00B769F6">
        <w:t xml:space="preserve">. Les </w:t>
      </w:r>
      <w:r w:rsidR="00C014F1">
        <w:t xml:space="preserve">commande </w:t>
      </w:r>
      <w:r w:rsidR="00B769F6">
        <w:t>que v</w:t>
      </w:r>
      <w:r w:rsidR="00C014F1">
        <w:t>ous avez sur Omnivox</w:t>
      </w:r>
      <w:r w:rsidR="00B769F6">
        <w:t xml:space="preserve"> mon a</w:t>
      </w:r>
      <w:r w:rsidR="00C014F1">
        <w:t>ussi beaucoup aidé.</w:t>
      </w:r>
    </w:p>
    <w:p w14:paraId="00787C6C" w14:textId="77777777" w:rsidR="00B769F6" w:rsidRDefault="00B769F6" w:rsidP="0083590D">
      <w:pPr>
        <w:spacing w:line="480" w:lineRule="auto"/>
      </w:pPr>
    </w:p>
    <w:p w14:paraId="44880E8A" w14:textId="16170BFB" w:rsidR="008736DD" w:rsidRDefault="0083590D" w:rsidP="0083590D">
      <w:pPr>
        <w:spacing w:line="480" w:lineRule="auto"/>
      </w:pPr>
      <w:r>
        <w:t xml:space="preserve">Ensuite, un autre défi pour moi a été la partie html, </w:t>
      </w:r>
      <w:r w:rsidR="00C014F1">
        <w:t xml:space="preserve">dans mon apprentissage au secondaire, nous avons fait du html avec </w:t>
      </w:r>
      <w:proofErr w:type="spellStart"/>
      <w:r w:rsidR="00C014F1">
        <w:t>NotePad</w:t>
      </w:r>
      <w:proofErr w:type="spellEnd"/>
      <w:r w:rsidR="00C014F1">
        <w:t xml:space="preserve"> et dans celui pour mettre les image </w:t>
      </w:r>
      <w:r w:rsidR="00851819">
        <w:t xml:space="preserve">il faut </w:t>
      </w:r>
      <w:proofErr w:type="spellStart"/>
      <w:proofErr w:type="gramStart"/>
      <w:r w:rsidR="00851819">
        <w:t>ecir</w:t>
      </w:r>
      <w:proofErr w:type="spellEnd"/>
      <w:r w:rsidR="00851819">
        <w:t>(</w:t>
      </w:r>
      <w:proofErr w:type="gramEnd"/>
      <w:r w:rsidR="00851819" w:rsidRPr="00851819">
        <w:t>&lt;</w:t>
      </w:r>
      <w:proofErr w:type="spellStart"/>
      <w:r w:rsidR="00851819" w:rsidRPr="00851819">
        <w:t>img</w:t>
      </w:r>
      <w:proofErr w:type="spellEnd"/>
      <w:r w:rsidR="00851819" w:rsidRPr="00851819">
        <w:t xml:space="preserve"> src="images/directeur.jpg"&gt;</w:t>
      </w:r>
      <w:r w:rsidR="00851819">
        <w:t xml:space="preserve">) alors que dans Visual studio Code il faut </w:t>
      </w:r>
      <w:proofErr w:type="spellStart"/>
      <w:r w:rsidR="00851819">
        <w:t>ecir</w:t>
      </w:r>
      <w:proofErr w:type="spellEnd"/>
      <w:r w:rsidR="00851819">
        <w:t xml:space="preserve">( </w:t>
      </w:r>
      <w:r w:rsidR="00851819" w:rsidRPr="00851819">
        <w:t>&lt;</w:t>
      </w:r>
      <w:r w:rsidR="00851819">
        <w:t>..</w:t>
      </w:r>
      <w:proofErr w:type="spellStart"/>
      <w:r w:rsidR="00851819" w:rsidRPr="00851819">
        <w:t>img</w:t>
      </w:r>
      <w:proofErr w:type="spellEnd"/>
      <w:r w:rsidR="00851819" w:rsidRPr="00851819">
        <w:t xml:space="preserve"> src="images/directeur.jpg"&gt;</w:t>
      </w:r>
      <w:r w:rsidR="00851819">
        <w:t>)</w:t>
      </w:r>
      <w:r w:rsidR="008736DD">
        <w:t xml:space="preserve"> . En gros il faut mettre(..) avant </w:t>
      </w:r>
      <w:proofErr w:type="gramStart"/>
      <w:r w:rsidR="008736DD">
        <w:t>le image</w:t>
      </w:r>
      <w:proofErr w:type="gramEnd"/>
    </w:p>
    <w:p w14:paraId="6560DC5B" w14:textId="77777777" w:rsidR="008736DD" w:rsidRDefault="008736DD" w:rsidP="0083590D">
      <w:pPr>
        <w:spacing w:line="480" w:lineRule="auto"/>
      </w:pPr>
    </w:p>
    <w:p w14:paraId="44B5B395" w14:textId="2DA146A2" w:rsidR="0083590D" w:rsidRDefault="008736DD" w:rsidP="0083590D">
      <w:pPr>
        <w:spacing w:line="480" w:lineRule="auto"/>
      </w:pPr>
      <w:r>
        <w:br/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Au final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, grâce au </w:t>
      </w:r>
      <w:r>
        <w:rPr>
          <w:rFonts w:ascii="Segoe UI" w:hAnsi="Segoe UI" w:cs="Segoe UI"/>
          <w:color w:val="0D0D0D"/>
          <w:shd w:val="clear" w:color="auto" w:fill="FFFFFF"/>
        </w:rPr>
        <w:t xml:space="preserve">TP1, les commande </w:t>
      </w:r>
      <w:r>
        <w:rPr>
          <w:rFonts w:ascii="Segoe UI" w:hAnsi="Segoe UI" w:cs="Segoe UI"/>
          <w:color w:val="0D0D0D"/>
          <w:shd w:val="clear" w:color="auto" w:fill="FFFFFF"/>
        </w:rPr>
        <w:t>Git me semblent désormais moins complexes, et certaines commandes sont devenues instinctives. Par exemple, je me</w:t>
      </w:r>
      <w:r>
        <w:rPr>
          <w:rFonts w:ascii="Segoe UI" w:hAnsi="Segoe UI" w:cs="Segoe UI"/>
          <w:color w:val="0D0D0D"/>
          <w:shd w:val="clear" w:color="auto" w:fill="FFFFFF"/>
        </w:rPr>
        <w:t xml:space="preserve"> souviens mtn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que avec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Visual studio code que avant les image et avant le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il faut mettre 2 point(..)</w:t>
      </w:r>
    </w:p>
    <w:p w14:paraId="09B74275" w14:textId="77777777" w:rsidR="0083590D" w:rsidRPr="00AE617A" w:rsidRDefault="0083590D" w:rsidP="0083590D">
      <w:pPr>
        <w:spacing w:line="480" w:lineRule="auto"/>
      </w:pPr>
    </w:p>
    <w:p w14:paraId="567D487C" w14:textId="77777777" w:rsidR="0083590D" w:rsidRPr="00BC22CB" w:rsidRDefault="0083590D" w:rsidP="0083590D"/>
    <w:p w14:paraId="5B657717" w14:textId="77777777" w:rsidR="00C22725" w:rsidRDefault="00C22725"/>
    <w:sectPr w:rsidR="00C22725" w:rsidSect="00FE7C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0D"/>
    <w:rsid w:val="0083590D"/>
    <w:rsid w:val="00851819"/>
    <w:rsid w:val="008736DD"/>
    <w:rsid w:val="00AF2BB7"/>
    <w:rsid w:val="00B769F6"/>
    <w:rsid w:val="00C014F1"/>
    <w:rsid w:val="00C22725"/>
    <w:rsid w:val="00DC57C7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2789"/>
  <w15:chartTrackingRefBased/>
  <w15:docId w15:val="{D61850E1-78F2-4456-87C5-5C044047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D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835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590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3590D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3590D"/>
    <w:pPr>
      <w:spacing w:after="100"/>
    </w:pPr>
  </w:style>
  <w:style w:type="character" w:styleId="Hyperlien">
    <w:name w:val="Hyperlink"/>
    <w:basedOn w:val="Policepardfaut"/>
    <w:uiPriority w:val="99"/>
    <w:unhideWhenUsed/>
    <w:rsid w:val="008359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5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Ohoundjago, Ayegbe Jordy Abraham</dc:creator>
  <cp:keywords/>
  <dc:description/>
  <cp:lastModifiedBy>Ohoundjago, Ayegbe Jordy Abraham</cp:lastModifiedBy>
  <cp:revision>1</cp:revision>
  <dcterms:created xsi:type="dcterms:W3CDTF">2024-02-29T19:13:00Z</dcterms:created>
  <dcterms:modified xsi:type="dcterms:W3CDTF">2024-02-29T20:34:00Z</dcterms:modified>
</cp:coreProperties>
</file>