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4"/>
        <w:spacing w:before="1200" w:beforeLines="50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SUBJECT  \* MERGEFORMAT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&lt;题库系统&gt;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9"/>
        <w:spacing w:before="1200" w:beforeLines="5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验收文档</w:t>
      </w:r>
    </w:p>
    <w:p>
      <w:pPr>
        <w:spacing w:before="5520" w:beforeLines="2300"/>
        <w:jc w:val="center"/>
        <w:rPr>
          <w:rFonts w:hint="eastAsia" w:ascii="宋体" w:hAnsi="宋体" w:eastAsia="宋体" w:cs="宋体"/>
        </w:rPr>
      </w:pPr>
    </w:p>
    <w:tbl>
      <w:tblPr>
        <w:tblStyle w:val="20"/>
        <w:tblW w:w="64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638"/>
        <w:gridCol w:w="990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noWrap w:val="0"/>
            <w:vAlign w:val="center"/>
          </w:tcPr>
          <w:p>
            <w:pPr>
              <w:pStyle w:val="6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拟制:</w:t>
            </w:r>
          </w:p>
        </w:tc>
        <w:tc>
          <w:tcPr>
            <w:tcW w:w="263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林颖欣、尹翠燕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pStyle w:val="6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日期：</w:t>
            </w:r>
          </w:p>
        </w:tc>
        <w:tc>
          <w:tcPr>
            <w:tcW w:w="1779" w:type="dxa"/>
            <w:noWrap w:val="0"/>
            <w:vAlign w:val="center"/>
          </w:tcPr>
          <w:p>
            <w:pPr>
              <w:pStyle w:val="65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2019</w:t>
            </w:r>
            <w:r>
              <w:rPr>
                <w:rFonts w:hint="eastAsia" w:ascii="宋体" w:hAnsi="宋体" w:eastAsia="宋体" w:cs="宋体"/>
              </w:rPr>
              <w:t>-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07</w:t>
            </w:r>
            <w:r>
              <w:rPr>
                <w:rFonts w:hint="eastAsia" w:ascii="宋体" w:hAnsi="宋体" w:eastAsia="宋体" w:cs="宋体"/>
              </w:rPr>
              <w:t>-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9" w:type="dxa"/>
            <w:noWrap w:val="0"/>
            <w:vAlign w:val="center"/>
          </w:tcPr>
          <w:p>
            <w:pPr>
              <w:pStyle w:val="6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审核:</w:t>
            </w:r>
          </w:p>
        </w:tc>
        <w:tc>
          <w:tcPr>
            <w:tcW w:w="2638" w:type="dxa"/>
            <w:noWrap w:val="0"/>
            <w:vAlign w:val="center"/>
          </w:tcPr>
          <w:p>
            <w:pPr>
              <w:widowControl/>
              <w:ind w:firstLine="960" w:firstLineChars="4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林娃</w:t>
            </w:r>
          </w:p>
        </w:tc>
        <w:tc>
          <w:tcPr>
            <w:tcW w:w="990" w:type="dxa"/>
            <w:noWrap w:val="0"/>
            <w:vAlign w:val="center"/>
          </w:tcPr>
          <w:p>
            <w:pPr>
              <w:pStyle w:val="6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日期：</w:t>
            </w:r>
          </w:p>
        </w:tc>
        <w:tc>
          <w:tcPr>
            <w:tcW w:w="1779" w:type="dxa"/>
            <w:noWrap w:val="0"/>
            <w:vAlign w:val="center"/>
          </w:tcPr>
          <w:p>
            <w:pPr>
              <w:pStyle w:val="65"/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2019</w:t>
            </w:r>
            <w:r>
              <w:rPr>
                <w:rFonts w:hint="eastAsia" w:ascii="宋体" w:hAnsi="宋体" w:eastAsia="宋体" w:cs="宋体"/>
              </w:rPr>
              <w:t>-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07</w:t>
            </w:r>
            <w:r>
              <w:rPr>
                <w:rFonts w:hint="eastAsia" w:ascii="宋体" w:hAnsi="宋体" w:eastAsia="宋体" w:cs="宋体"/>
              </w:rPr>
              <w:t>-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24</w:t>
            </w:r>
            <w:bookmarkStart w:id="55" w:name="_GoBack"/>
            <w:bookmarkEnd w:id="55"/>
          </w:p>
        </w:tc>
      </w:tr>
    </w:tbl>
    <w:sdt>
      <w:sdtP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id w:val="14745139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kern w:val="2"/>
              <w:sz w:val="21"/>
              <w:szCs w:val="22"/>
              <w:lang w:val="en-US" w:eastAsia="zh-CN" w:bidi="ar-SA"/>
            </w:rPr>
          </w:pPr>
          <w:bookmarkStart w:id="0" w:name="_Toc32179_WPSOffice_Type3"/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kern w:val="2"/>
              <w:sz w:val="21"/>
              <w:szCs w:val="2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  <w:sz w:val="36"/>
              <w:szCs w:val="36"/>
            </w:rPr>
            <w:t>目录</w:t>
          </w:r>
        </w:p>
        <w:p>
          <w:pPr>
            <w:pStyle w:val="66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_Toc21488_WPSOffice_Level1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97ebbf51-7b61-4fe2-80f2-1b8b6e9b1f77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1.前言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1" w:name="_Toc21488_WPSOffice_Level1Page"/>
          <w:r>
            <w:rPr>
              <w:rFonts w:hint="eastAsia" w:ascii="宋体" w:hAnsi="宋体" w:eastAsia="宋体" w:cs="宋体"/>
              <w:sz w:val="20"/>
              <w:szCs w:val="20"/>
            </w:rPr>
            <w:t>6</w:t>
          </w:r>
          <w:bookmarkEnd w:id="1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7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_Toc32179_WPSOffice_Level2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1c3e6d44-24b3-4107-8962-0b7b5a91d8b9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1.1.目的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2" w:name="_Toc32179_WPSOffice_Level2Page"/>
          <w:r>
            <w:rPr>
              <w:rFonts w:hint="eastAsia" w:ascii="宋体" w:hAnsi="宋体" w:eastAsia="宋体" w:cs="宋体"/>
              <w:sz w:val="20"/>
              <w:szCs w:val="20"/>
            </w:rPr>
            <w:t>6</w:t>
          </w:r>
          <w:bookmarkEnd w:id="2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7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_Toc7399_WPSOffice_Level2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4f97b635-f1da-40c0-b512-93a3c1b4d866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1.2.范围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3" w:name="_Toc7399_WPSOffice_Level2Page"/>
          <w:r>
            <w:rPr>
              <w:rFonts w:hint="eastAsia" w:ascii="宋体" w:hAnsi="宋体" w:eastAsia="宋体" w:cs="宋体"/>
              <w:sz w:val="20"/>
              <w:szCs w:val="20"/>
            </w:rPr>
            <w:t>6</w:t>
          </w:r>
          <w:bookmarkEnd w:id="3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7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_Toc22244_WPSOffice_Level2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e3ce6412-d8e8-443a-9387-53981b8f4db5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1.3.术语定义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4" w:name="_Toc22244_WPSOffice_Level2Page"/>
          <w:r>
            <w:rPr>
              <w:rFonts w:hint="eastAsia" w:ascii="宋体" w:hAnsi="宋体" w:eastAsia="宋体" w:cs="宋体"/>
              <w:sz w:val="20"/>
              <w:szCs w:val="20"/>
            </w:rPr>
            <w:t>6</w:t>
          </w:r>
          <w:bookmarkEnd w:id="4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7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_Toc18962_WPSOffice_Level2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8f2de775-f9e3-4c35-ac4b-103d11fcbe1b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1.4.预期读者与阅读建议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5" w:name="_Toc18962_WPSOffice_Level2Page"/>
          <w:r>
            <w:rPr>
              <w:rFonts w:hint="eastAsia" w:ascii="宋体" w:hAnsi="宋体" w:eastAsia="宋体" w:cs="宋体"/>
              <w:sz w:val="20"/>
              <w:szCs w:val="20"/>
            </w:rPr>
            <w:t>6</w:t>
          </w:r>
          <w:bookmarkEnd w:id="5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7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_Toc5449_WPSOffice_Level2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30462f78-8259-4496-976d-8b5d7bd82d28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1.5.参考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6" w:name="_Toc5449_WPSOffice_Level2Page"/>
          <w:r>
            <w:rPr>
              <w:rFonts w:hint="eastAsia" w:ascii="宋体" w:hAnsi="宋体" w:eastAsia="宋体" w:cs="宋体"/>
              <w:sz w:val="20"/>
              <w:szCs w:val="20"/>
            </w:rPr>
            <w:t>6</w:t>
          </w:r>
          <w:bookmarkEnd w:id="6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_Toc32179_WPSOffice_Level1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8eb39f59-a719-44b2-94af-c74d81df0bed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2.项目概述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7" w:name="_Toc32179_WPSOffice_Level1Page"/>
          <w:r>
            <w:rPr>
              <w:rFonts w:hint="eastAsia" w:ascii="宋体" w:hAnsi="宋体" w:eastAsia="宋体" w:cs="宋体"/>
              <w:sz w:val="20"/>
              <w:szCs w:val="20"/>
            </w:rPr>
            <w:t>6</w:t>
          </w:r>
          <w:bookmarkEnd w:id="7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_Toc7399_WPSOffice_Level1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8027aa0d-a519-49b1-9b21-efcc67c68ac2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3.验收原则验收参与部门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8" w:name="_Toc7399_WPSOffice_Level1Page"/>
          <w:r>
            <w:rPr>
              <w:rFonts w:hint="eastAsia" w:ascii="宋体" w:hAnsi="宋体" w:eastAsia="宋体" w:cs="宋体"/>
              <w:sz w:val="20"/>
              <w:szCs w:val="20"/>
            </w:rPr>
            <w:t>6</w:t>
          </w:r>
          <w:bookmarkEnd w:id="8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_Toc22244_WPSOffice_Level1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e0631aaa-488f-4910-ae9d-4185c4c32ac9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4.总体验收标准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9" w:name="_Toc22244_WPSOffice_Level1Page"/>
          <w:r>
            <w:rPr>
              <w:rFonts w:hint="eastAsia" w:ascii="宋体" w:hAnsi="宋体" w:eastAsia="宋体" w:cs="宋体"/>
              <w:sz w:val="20"/>
              <w:szCs w:val="20"/>
            </w:rPr>
            <w:t>7</w:t>
          </w:r>
          <w:bookmarkEnd w:id="9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7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_Toc27851_WPSOffice_Level2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976d2632-7793-48fe-9517-62808d43e018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4.1.标准定义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10" w:name="_Toc27851_WPSOffice_Level2Page"/>
          <w:r>
            <w:rPr>
              <w:rFonts w:hint="eastAsia" w:ascii="宋体" w:hAnsi="宋体" w:eastAsia="宋体" w:cs="宋体"/>
              <w:sz w:val="20"/>
              <w:szCs w:val="20"/>
            </w:rPr>
            <w:t>7</w:t>
          </w:r>
          <w:bookmarkEnd w:id="10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8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_Toc32179_WPSOffice_Level3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3a43c479-abfb-4b5c-a98f-a86aa4caedde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1)测试用例不通过数的比例&lt; 1.5 %；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11" w:name="_Toc32179_WPSOffice_Level3Page"/>
          <w:r>
            <w:rPr>
              <w:rFonts w:hint="eastAsia" w:ascii="宋体" w:hAnsi="宋体" w:eastAsia="宋体" w:cs="宋体"/>
              <w:sz w:val="20"/>
              <w:szCs w:val="20"/>
            </w:rPr>
            <w:t>7</w:t>
          </w:r>
          <w:bookmarkEnd w:id="11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8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_Toc7399_WPSOffice_Level3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8ffa05bf-fc3d-4bbd-811b-2811517a5fcf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2)不存在错误等级为1 的错误；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12" w:name="_Toc7399_WPSOffice_Level3Page"/>
          <w:r>
            <w:rPr>
              <w:rFonts w:hint="eastAsia" w:ascii="宋体" w:hAnsi="宋体" w:eastAsia="宋体" w:cs="宋体"/>
              <w:sz w:val="20"/>
              <w:szCs w:val="20"/>
            </w:rPr>
            <w:t>7</w:t>
          </w:r>
          <w:bookmarkEnd w:id="12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8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_Toc22244_WPSOffice_Level3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a19871ad-2799-4e2d-a76c-db5cc90f70e3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3)不存在错误等级为2 的错误；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13" w:name="_Toc22244_WPSOffice_Level3Page"/>
          <w:r>
            <w:rPr>
              <w:rFonts w:hint="eastAsia" w:ascii="宋体" w:hAnsi="宋体" w:eastAsia="宋体" w:cs="宋体"/>
              <w:sz w:val="20"/>
              <w:szCs w:val="20"/>
            </w:rPr>
            <w:t>7</w:t>
          </w:r>
          <w:bookmarkEnd w:id="13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8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_Toc18962_WPSOffice_Level3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993b6882-c553-4c9d-9a99-c2d86e348e38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4)错误等级为3 的错误数量≤ 5；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14" w:name="_Toc18962_WPSOffice_Level3Page"/>
          <w:r>
            <w:rPr>
              <w:rFonts w:hint="eastAsia" w:ascii="宋体" w:hAnsi="宋体" w:eastAsia="宋体" w:cs="宋体"/>
              <w:sz w:val="20"/>
              <w:szCs w:val="20"/>
            </w:rPr>
            <w:t>7</w:t>
          </w:r>
          <w:bookmarkEnd w:id="14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8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_Toc5449_WPSOffice_Level3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38f62988-2941-4346-baae-6b471041efde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5)所有提交的错误都已得到更正；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15" w:name="_Toc5449_WPSOffice_Level3Page"/>
          <w:r>
            <w:rPr>
              <w:rFonts w:hint="eastAsia" w:ascii="宋体" w:hAnsi="宋体" w:eastAsia="宋体" w:cs="宋体"/>
              <w:sz w:val="20"/>
              <w:szCs w:val="20"/>
            </w:rPr>
            <w:t>7</w:t>
          </w:r>
          <w:bookmarkEnd w:id="15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7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_Toc1153_WPSOffice_Level2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c5ac971c-4f63-402b-ae63-df9c593ce2a4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4.2.验收标准的详细说明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16" w:name="_Toc1153_WPSOffice_Level2Page"/>
          <w:r>
            <w:rPr>
              <w:rFonts w:hint="eastAsia" w:ascii="宋体" w:hAnsi="宋体" w:eastAsia="宋体" w:cs="宋体"/>
              <w:sz w:val="20"/>
              <w:szCs w:val="20"/>
            </w:rPr>
            <w:t>7</w:t>
          </w:r>
          <w:bookmarkEnd w:id="16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8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_Toc27851_WPSOffice_Level3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0111c884-1b39-4197-8fc1-a0a573bcef3b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4.2.1.软件错误的严重性等级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17" w:name="_Toc27851_WPSOffice_Level3Page"/>
          <w:r>
            <w:rPr>
              <w:rFonts w:hint="eastAsia" w:ascii="宋体" w:hAnsi="宋体" w:eastAsia="宋体" w:cs="宋体"/>
              <w:sz w:val="20"/>
              <w:szCs w:val="20"/>
            </w:rPr>
            <w:t>8</w:t>
          </w:r>
          <w:bookmarkEnd w:id="17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8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_Toc1153_WPSOffice_Level3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b678f40b-3bf5-45f8-8a0c-c487110af2c7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4.2.2.错误与严重性等级对应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18" w:name="_Toc1153_WPSOffice_Level3Page"/>
          <w:r>
            <w:rPr>
              <w:rFonts w:hint="eastAsia" w:ascii="宋体" w:hAnsi="宋体" w:eastAsia="宋体" w:cs="宋体"/>
              <w:sz w:val="20"/>
              <w:szCs w:val="20"/>
            </w:rPr>
            <w:t>8</w:t>
          </w:r>
          <w:bookmarkEnd w:id="18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7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_Toc17819_WPSOffice_Level2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734ec433-1c6a-4f48-8b40-6fa9c6439ee6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5.1.功能测试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19" w:name="_Toc17819_WPSOffice_Level2Page"/>
          <w:r>
            <w:rPr>
              <w:rFonts w:hint="eastAsia" w:ascii="宋体" w:hAnsi="宋体" w:eastAsia="宋体" w:cs="宋体"/>
              <w:sz w:val="20"/>
              <w:szCs w:val="20"/>
            </w:rPr>
            <w:t>9</w:t>
          </w:r>
          <w:bookmarkEnd w:id="19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8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_Toc17819_WPSOffice_Level3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67576db8-5db9-470d-82e5-f0dca9430441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1. 题目设置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20" w:name="_Toc17819_WPSOffice_Level3Page"/>
          <w:r>
            <w:rPr>
              <w:rFonts w:hint="eastAsia" w:ascii="宋体" w:hAnsi="宋体" w:eastAsia="宋体" w:cs="宋体"/>
              <w:sz w:val="20"/>
              <w:szCs w:val="20"/>
            </w:rPr>
            <w:t>9</w:t>
          </w:r>
          <w:bookmarkEnd w:id="20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8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_Toc200_WPSOffice_Level3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b6a18371-95f0-4e69-a3ad-0453eb931b9e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2. 题目审核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21" w:name="_Toc200_WPSOffice_Level3Page"/>
          <w:r>
            <w:rPr>
              <w:rFonts w:hint="eastAsia" w:ascii="宋体" w:hAnsi="宋体" w:eastAsia="宋体" w:cs="宋体"/>
              <w:sz w:val="20"/>
              <w:szCs w:val="20"/>
            </w:rPr>
            <w:t>11</w:t>
          </w:r>
          <w:bookmarkEnd w:id="21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8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_Toc20030_WPSOffice_Level3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cb379ff5-cd7a-4234-927e-ffe27bfa88e4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3. 题目标签管理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22" w:name="_Toc20030_WPSOffice_Level3Page"/>
          <w:r>
            <w:rPr>
              <w:rFonts w:hint="eastAsia" w:ascii="宋体" w:hAnsi="宋体" w:eastAsia="宋体" w:cs="宋体"/>
              <w:sz w:val="20"/>
              <w:szCs w:val="20"/>
            </w:rPr>
            <w:t>11</w:t>
          </w:r>
          <w:bookmarkEnd w:id="22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8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_Toc14743_WPSOffice_Level3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23d46404-62c1-4f7d-b5a2-74888625b047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4. 试卷管理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23" w:name="_Toc14743_WPSOffice_Level3Page"/>
          <w:r>
            <w:rPr>
              <w:rFonts w:hint="eastAsia" w:ascii="宋体" w:hAnsi="宋体" w:eastAsia="宋体" w:cs="宋体"/>
              <w:sz w:val="20"/>
              <w:szCs w:val="20"/>
            </w:rPr>
            <w:t>12</w:t>
          </w:r>
          <w:bookmarkEnd w:id="23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8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_Toc19020_WPSOffice_Level3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5cc66b0d-0238-46d8-8592-863d61c89fd6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5. 用户管理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24" w:name="_Toc19020_WPSOffice_Level3Page"/>
          <w:r>
            <w:rPr>
              <w:rFonts w:hint="eastAsia" w:ascii="宋体" w:hAnsi="宋体" w:eastAsia="宋体" w:cs="宋体"/>
              <w:sz w:val="20"/>
              <w:szCs w:val="20"/>
            </w:rPr>
            <w:t>14</w:t>
          </w:r>
          <w:bookmarkEnd w:id="24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8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_Toc30240_WPSOffice_Level3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8185d90e-99a7-4265-b9a6-a3b3d9f88ef5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6. 角色管理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25" w:name="_Toc30240_WPSOffice_Level3Page"/>
          <w:r>
            <w:rPr>
              <w:rFonts w:hint="eastAsia" w:ascii="宋体" w:hAnsi="宋体" w:eastAsia="宋体" w:cs="宋体"/>
              <w:sz w:val="20"/>
              <w:szCs w:val="20"/>
            </w:rPr>
            <w:t>14</w:t>
          </w:r>
          <w:bookmarkEnd w:id="25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8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_Toc5698_WPSOffice_Level3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f101ee3b-d6cc-4a79-bc7b-3deb298bb184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7. 权限管理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26" w:name="_Toc5698_WPSOffice_Level3Page"/>
          <w:r>
            <w:rPr>
              <w:rFonts w:hint="eastAsia" w:ascii="宋体" w:hAnsi="宋体" w:eastAsia="宋体" w:cs="宋体"/>
              <w:sz w:val="20"/>
              <w:szCs w:val="20"/>
            </w:rPr>
            <w:t>15</w:t>
          </w:r>
          <w:bookmarkEnd w:id="26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8"/>
            <w:tabs>
              <w:tab w:val="right" w:leader="dot" w:pos="8306"/>
            </w:tabs>
            <w:rPr>
              <w:rFonts w:hint="eastAsia" w:ascii="宋体" w:hAnsi="宋体" w:eastAsia="宋体" w:cs="宋体"/>
              <w:sz w:val="20"/>
              <w:szCs w:val="20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_Toc21169_WPSOffice_Level3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2c4fbadd-5476-4444-96fe-829f5dbf2050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8. 界面测试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27" w:name="_Toc21169_WPSOffice_Level3Page"/>
          <w:r>
            <w:rPr>
              <w:rFonts w:hint="eastAsia" w:ascii="宋体" w:hAnsi="宋体" w:eastAsia="宋体" w:cs="宋体"/>
              <w:sz w:val="20"/>
              <w:szCs w:val="20"/>
            </w:rPr>
            <w:t>16</w:t>
          </w:r>
          <w:bookmarkEnd w:id="27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</w:p>
        <w:p>
          <w:pPr>
            <w:pStyle w:val="68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 w:val="20"/>
              <w:szCs w:val="20"/>
            </w:rPr>
            <w:fldChar w:fldCharType="begin"/>
          </w:r>
          <w:r>
            <w:rPr>
              <w:rFonts w:hint="eastAsia" w:ascii="宋体" w:hAnsi="宋体" w:eastAsia="宋体" w:cs="宋体"/>
              <w:sz w:val="20"/>
              <w:szCs w:val="20"/>
            </w:rPr>
            <w:instrText xml:space="preserve"> HYPERLINK \l _Toc28625_WPSOffice_Level3 </w:instrText>
          </w:r>
          <w:r>
            <w:rPr>
              <w:rFonts w:hint="eastAsia" w:ascii="宋体" w:hAnsi="宋体" w:eastAsia="宋体" w:cs="宋体"/>
              <w:sz w:val="20"/>
              <w:szCs w:val="20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1396"/>
              <w:placeholder>
                <w:docPart w:val="{58158d05-122d-4c84-9d94-3281ecfc67bc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0"/>
                  <w:szCs w:val="20"/>
                </w:rPr>
                <w:t>6.验收资料</w:t>
              </w:r>
            </w:sdtContent>
          </w:sdt>
          <w:r>
            <w:rPr>
              <w:rFonts w:hint="eastAsia" w:ascii="宋体" w:hAnsi="宋体" w:eastAsia="宋体" w:cs="宋体"/>
              <w:sz w:val="20"/>
              <w:szCs w:val="20"/>
            </w:rPr>
            <w:tab/>
          </w:r>
          <w:bookmarkStart w:id="28" w:name="_Toc28625_WPSOffice_Level3Page"/>
          <w:r>
            <w:rPr>
              <w:rFonts w:hint="eastAsia" w:ascii="宋体" w:hAnsi="宋体" w:eastAsia="宋体" w:cs="宋体"/>
              <w:sz w:val="20"/>
              <w:szCs w:val="20"/>
            </w:rPr>
            <w:t>18</w:t>
          </w:r>
          <w:bookmarkEnd w:id="28"/>
          <w:r>
            <w:rPr>
              <w:rFonts w:hint="eastAsia" w:ascii="宋体" w:hAnsi="宋体" w:eastAsia="宋体" w:cs="宋体"/>
              <w:sz w:val="20"/>
              <w:szCs w:val="20"/>
            </w:rPr>
            <w:fldChar w:fldCharType="end"/>
          </w:r>
          <w:bookmarkEnd w:id="0"/>
        </w:p>
      </w:sdtContent>
    </w:sdt>
    <w:p>
      <w:pPr>
        <w:pStyle w:val="19"/>
        <w:rPr>
          <w:rFonts w:hint="eastAsia" w:ascii="宋体" w:hAnsi="宋体" w:eastAsia="宋体" w:cs="宋体"/>
          <w:sz w:val="28"/>
        </w:rPr>
      </w:pPr>
    </w:p>
    <w:p>
      <w:pPr>
        <w:rPr>
          <w:rFonts w:hint="eastAsia" w:ascii="宋体" w:hAnsi="宋体" w:eastAsia="宋体" w:cs="宋体"/>
          <w:sz w:val="28"/>
        </w:rPr>
      </w:pPr>
    </w:p>
    <w:p>
      <w:pPr>
        <w:rPr>
          <w:rFonts w:hint="eastAsia" w:ascii="宋体" w:hAnsi="宋体" w:eastAsia="宋体" w:cs="宋体"/>
          <w:sz w:val="28"/>
        </w:rPr>
      </w:pPr>
    </w:p>
    <w:p>
      <w:pPr>
        <w:pStyle w:val="4"/>
        <w:jc w:val="center"/>
        <w:rPr>
          <w:rFonts w:hint="eastAsia" w:ascii="宋体" w:hAnsi="宋体" w:eastAsia="宋体" w:cs="宋体"/>
          <w:sz w:val="28"/>
          <w:szCs w:val="28"/>
        </w:rPr>
      </w:pPr>
      <w:bookmarkStart w:id="29" w:name="_Toc21488_WPSOffice_Level1"/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TITLE  \* MERGEFORMAT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题库系统验收文档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4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1.前言</w:t>
      </w:r>
      <w:bookmarkEnd w:id="29"/>
    </w:p>
    <w:p>
      <w:pPr>
        <w:pStyle w:val="5"/>
        <w:rPr>
          <w:rFonts w:hint="eastAsia" w:ascii="宋体" w:hAnsi="宋体" w:eastAsia="宋体" w:cs="宋体"/>
          <w:sz w:val="24"/>
          <w:szCs w:val="24"/>
        </w:rPr>
      </w:pPr>
      <w:bookmarkStart w:id="30" w:name="_Toc32179_WPSOffice_Level2"/>
      <w:r>
        <w:rPr>
          <w:rFonts w:hint="eastAsia" w:ascii="宋体" w:hAnsi="宋体" w:eastAsia="宋体" w:cs="宋体"/>
          <w:sz w:val="24"/>
          <w:szCs w:val="24"/>
        </w:rPr>
        <w:t>1.1.目的</w:t>
      </w:r>
      <w:bookmarkEnd w:id="3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</w:rPr>
        <w:t>在参考了大量的实践案例和文献的基础上，结合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/>
        </w:rPr>
        <w:t>题库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</w:rPr>
        <w:t>项目特征、客户需求及当前实际制定本验收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/>
        </w:rPr>
        <w:t>文档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</w:rPr>
        <w:t>，规范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/>
        </w:rPr>
        <w:t>题库系统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</w:rPr>
        <w:t>的验收。</w:t>
      </w:r>
    </w:p>
    <w:p>
      <w:pPr>
        <w:pStyle w:val="5"/>
        <w:rPr>
          <w:rStyle w:val="28"/>
          <w:rFonts w:hint="eastAsia" w:ascii="宋体" w:hAnsi="宋体" w:eastAsia="宋体" w:cs="宋体"/>
          <w:b/>
          <w:bCs/>
          <w:sz w:val="24"/>
          <w:szCs w:val="24"/>
        </w:rPr>
      </w:pPr>
      <w:bookmarkStart w:id="31" w:name="_Toc22244_WPSOffice_Level2"/>
      <w:r>
        <w:rPr>
          <w:rStyle w:val="28"/>
          <w:rFonts w:hint="eastAsia" w:ascii="宋体" w:hAnsi="宋体" w:eastAsia="宋体" w:cs="宋体"/>
          <w:b/>
          <w:bCs/>
          <w:sz w:val="24"/>
          <w:szCs w:val="24"/>
        </w:rPr>
        <w:t>1.</w:t>
      </w:r>
      <w:r>
        <w:rPr>
          <w:rStyle w:val="28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</w:t>
      </w:r>
      <w:r>
        <w:rPr>
          <w:rStyle w:val="28"/>
          <w:rFonts w:hint="eastAsia" w:ascii="宋体" w:hAnsi="宋体" w:eastAsia="宋体" w:cs="宋体"/>
          <w:b/>
          <w:bCs/>
          <w:sz w:val="24"/>
          <w:szCs w:val="24"/>
        </w:rPr>
        <w:t>.术语定义</w:t>
      </w:r>
      <w:bookmarkEnd w:id="31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</w:rPr>
        <w:t>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 w:val="22"/>
          <w:szCs w:val="22"/>
        </w:rPr>
      </w:pPr>
      <w:bookmarkStart w:id="32" w:name="_Toc18962_WPSOffice_Level2"/>
      <w:r>
        <w:rPr>
          <w:rStyle w:val="30"/>
          <w:rFonts w:hint="eastAsia" w:ascii="宋体" w:hAnsi="宋体" w:eastAsia="宋体" w:cs="宋体"/>
          <w:sz w:val="24"/>
          <w:szCs w:val="24"/>
        </w:rPr>
        <w:t>1.</w:t>
      </w:r>
      <w:r>
        <w:rPr>
          <w:rStyle w:val="30"/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Style w:val="30"/>
          <w:rFonts w:hint="eastAsia" w:ascii="宋体" w:hAnsi="宋体" w:eastAsia="宋体" w:cs="宋体"/>
          <w:sz w:val="24"/>
          <w:szCs w:val="24"/>
        </w:rPr>
        <w:t>.预期读者与阅读建议</w:t>
      </w:r>
      <w:bookmarkEnd w:id="32"/>
      <w:r>
        <w:rPr>
          <w:rFonts w:hint="eastAsia" w:ascii="宋体" w:hAnsi="宋体" w:eastAsia="宋体" w:cs="宋体"/>
          <w:color w:val="333333"/>
          <w:kern w:val="0"/>
          <w:sz w:val="22"/>
          <w:szCs w:val="22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</w:rPr>
        <w:t>预期读者：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/>
        </w:rPr>
        <w:t>产品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</w:rPr>
        <w:t>经理、项目组成员、关联项目组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/>
        </w:rPr>
        <w:t>成员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</w:rPr>
        <w:t>阅读建议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/>
        </w:rPr>
        <w:t>无</w:t>
      </w:r>
    </w:p>
    <w:p>
      <w:pPr>
        <w:pStyle w:val="5"/>
        <w:rPr>
          <w:rFonts w:hint="eastAsia" w:ascii="宋体" w:hAnsi="宋体" w:eastAsia="宋体" w:cs="宋体"/>
          <w:sz w:val="24"/>
          <w:szCs w:val="24"/>
        </w:rPr>
      </w:pPr>
      <w:bookmarkStart w:id="33" w:name="_Toc5449_WPSOffice_Level2"/>
      <w:r>
        <w:rPr>
          <w:rStyle w:val="28"/>
          <w:rFonts w:hint="eastAsia" w:ascii="宋体" w:hAnsi="宋体" w:eastAsia="宋体" w:cs="宋体"/>
          <w:b/>
          <w:bCs/>
          <w:sz w:val="24"/>
          <w:szCs w:val="24"/>
        </w:rPr>
        <w:t>1.5.参考</w:t>
      </w:r>
      <w:bookmarkEnd w:id="33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</w:rPr>
        <w:t>1.题库系统软件需求规格说明书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</w:rPr>
        <w:t>2.测试用例(Test Case)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</w:rPr>
        <w:t>3.拓胜高校实训-项目-v0.1 - 题库系统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 w:val="22"/>
          <w:szCs w:val="22"/>
        </w:rPr>
      </w:pPr>
    </w:p>
    <w:p>
      <w:pPr>
        <w:pStyle w:val="17"/>
        <w:numPr>
          <w:ilvl w:val="0"/>
          <w:numId w:val="0"/>
        </w:numPr>
        <w:wordWrap w:val="0"/>
        <w:spacing w:line="330" w:lineRule="atLeast"/>
        <w:rPr>
          <w:rStyle w:val="29"/>
          <w:rFonts w:hint="eastAsia" w:ascii="宋体" w:hAnsi="宋体" w:eastAsia="宋体" w:cs="宋体"/>
          <w:sz w:val="28"/>
          <w:szCs w:val="28"/>
        </w:rPr>
      </w:pPr>
      <w:bookmarkStart w:id="34" w:name="_Toc32179_WPSOffice_Level1"/>
      <w:r>
        <w:rPr>
          <w:rStyle w:val="29"/>
          <w:rFonts w:hint="eastAsia" w:cs="宋体"/>
          <w:sz w:val="28"/>
          <w:szCs w:val="28"/>
          <w:lang w:val="en-US" w:eastAsia="zh-CN"/>
        </w:rPr>
        <w:t>2.</w:t>
      </w:r>
      <w:r>
        <w:rPr>
          <w:rStyle w:val="29"/>
          <w:rFonts w:hint="eastAsia" w:ascii="宋体" w:hAnsi="宋体" w:eastAsia="宋体" w:cs="宋体"/>
          <w:sz w:val="28"/>
          <w:szCs w:val="28"/>
        </w:rPr>
        <w:t>项目概述</w:t>
      </w:r>
      <w:bookmarkEnd w:id="34"/>
    </w:p>
    <w:p>
      <w:pPr>
        <w:ind w:firstLine="42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本</w:t>
      </w:r>
      <w:r>
        <w:rPr>
          <w:rFonts w:hint="eastAsia" w:ascii="宋体" w:hAnsi="宋体" w:eastAsia="宋体" w:cs="宋体"/>
          <w:color w:val="000000"/>
          <w:lang w:val="en-US" w:eastAsia="zh-CN"/>
        </w:rPr>
        <w:t>项目</w:t>
      </w:r>
      <w:r>
        <w:rPr>
          <w:rFonts w:hint="eastAsia" w:ascii="宋体" w:hAnsi="宋体" w:eastAsia="宋体" w:cs="宋体"/>
          <w:color w:val="000000"/>
        </w:rPr>
        <w:t>为错题本、答题闯关、答题对战、人机考试等系统提供题目管理服务，使得上述系统可以使用我们的系统去完成他们各自的功能。</w:t>
      </w:r>
    </w:p>
    <w:p>
      <w:pPr>
        <w:ind w:firstLine="420" w:firstLineChars="20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具有的主要功能：</w:t>
      </w:r>
    </w:p>
    <w:tbl>
      <w:tblPr>
        <w:tblStyle w:val="20"/>
        <w:tblpPr w:leftFromText="180" w:rightFromText="180" w:vertAnchor="text" w:horzAnchor="page" w:tblpX="2319" w:tblpY="69"/>
        <w:tblOverlap w:val="never"/>
        <w:tblW w:w="7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3312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序号</w:t>
            </w:r>
          </w:p>
        </w:tc>
        <w:tc>
          <w:tcPr>
            <w:tcW w:w="3312" w:type="dxa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模块</w:t>
            </w:r>
          </w:p>
        </w:tc>
        <w:tc>
          <w:tcPr>
            <w:tcW w:w="3312" w:type="dxa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一级功能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Merge w:val="restart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</w:t>
            </w:r>
          </w:p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3312" w:type="dxa"/>
            <w:vMerge w:val="restart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</w:p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题目管理</w:t>
            </w:r>
          </w:p>
        </w:tc>
        <w:tc>
          <w:tcPr>
            <w:tcW w:w="3312" w:type="dxa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题目设置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Merge w:val="continue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3312" w:type="dxa"/>
            <w:vMerge w:val="continue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3312" w:type="dxa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Merge w:val="continue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3312" w:type="dxa"/>
            <w:vMerge w:val="continue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3312" w:type="dxa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题目标签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Merge w:val="restart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</w:t>
            </w:r>
          </w:p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3312" w:type="dxa"/>
            <w:vMerge w:val="restart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</w:p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试卷（组卷）</w:t>
            </w:r>
          </w:p>
        </w:tc>
        <w:tc>
          <w:tcPr>
            <w:tcW w:w="3312" w:type="dxa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试卷管理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Merge w:val="continue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3312" w:type="dxa"/>
            <w:vMerge w:val="continue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3312" w:type="dxa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试卷标签管理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Merge w:val="restart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3</w:t>
            </w:r>
          </w:p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3312" w:type="dxa"/>
            <w:vMerge w:val="restart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标签管理</w:t>
            </w:r>
          </w:p>
        </w:tc>
        <w:tc>
          <w:tcPr>
            <w:tcW w:w="3312" w:type="dxa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标签定义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vMerge w:val="continue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3312" w:type="dxa"/>
            <w:vMerge w:val="continue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3312" w:type="dxa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标签值设置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bottom w:val="nil"/>
            </w:tcBorders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4</w:t>
            </w:r>
          </w:p>
        </w:tc>
        <w:tc>
          <w:tcPr>
            <w:tcW w:w="3312" w:type="dxa"/>
            <w:tcBorders>
              <w:bottom w:val="nil"/>
            </w:tcBorders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用户管理</w:t>
            </w:r>
          </w:p>
        </w:tc>
        <w:tc>
          <w:tcPr>
            <w:tcW w:w="3312" w:type="dxa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角色列表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33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3312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5</w:t>
            </w:r>
          </w:p>
        </w:tc>
        <w:tc>
          <w:tcPr>
            <w:tcW w:w="3312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权限管理</w:t>
            </w:r>
          </w:p>
        </w:tc>
        <w:tc>
          <w:tcPr>
            <w:tcW w:w="3312" w:type="dxa"/>
            <w:noWrap w:val="0"/>
            <w:vAlign w:val="top"/>
          </w:tcPr>
          <w:p>
            <w:pPr>
              <w:ind w:left="420" w:leftChars="200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权限列表</w:t>
            </w:r>
          </w:p>
        </w:tc>
      </w:tr>
    </w:tbl>
    <w:p>
      <w:pPr>
        <w:rPr>
          <w:rFonts w:hint="eastAsia" w:ascii="宋体" w:hAnsi="宋体" w:eastAsia="宋体" w:cs="宋体"/>
          <w:i/>
          <w:color w:val="0000FF"/>
        </w:rPr>
      </w:pPr>
    </w:p>
    <w:p>
      <w:pPr>
        <w:ind w:firstLine="420" w:firstLineChars="200"/>
        <w:rPr>
          <w:rFonts w:ascii="Times" w:hAnsi="Times"/>
          <w:color w:val="000000"/>
        </w:rPr>
      </w:pPr>
      <w:r>
        <w:rPr>
          <w:rFonts w:hint="eastAsia" w:ascii="宋体" w:hAnsi="宋体" w:eastAsia="宋体" w:cs="宋体"/>
          <w:color w:val="000000"/>
        </w:rPr>
        <w:t>本</w:t>
      </w:r>
      <w:r>
        <w:rPr>
          <w:rFonts w:hint="eastAsia" w:ascii="宋体" w:hAnsi="宋体" w:eastAsia="宋体" w:cs="宋体"/>
          <w:color w:val="000000"/>
          <w:lang w:val="en-US" w:eastAsia="zh-CN"/>
        </w:rPr>
        <w:t>项目</w:t>
      </w:r>
      <w:r>
        <w:rPr>
          <w:rFonts w:hint="eastAsia" w:ascii="宋体" w:hAnsi="宋体" w:eastAsia="宋体" w:cs="宋体"/>
          <w:color w:val="000000"/>
        </w:rPr>
        <w:t>为一个大产品的组成部分，不能单独使用，需与其他相关产品组成一个较大的系统，才可以为用户提供服务。</w:t>
      </w:r>
    </w:p>
    <w:p>
      <w:pPr>
        <w:pStyle w:val="17"/>
        <w:numPr>
          <w:ilvl w:val="0"/>
          <w:numId w:val="0"/>
        </w:numPr>
        <w:wordWrap w:val="0"/>
        <w:spacing w:line="330" w:lineRule="atLeast"/>
        <w:rPr>
          <w:rStyle w:val="29"/>
          <w:rFonts w:hint="eastAsia" w:ascii="宋体" w:hAnsi="宋体" w:eastAsia="宋体" w:cs="宋体"/>
          <w:sz w:val="22"/>
          <w:szCs w:val="22"/>
        </w:rPr>
      </w:pPr>
    </w:p>
    <w:p>
      <w:pPr>
        <w:pStyle w:val="17"/>
        <w:wordWrap w:val="0"/>
        <w:spacing w:line="330" w:lineRule="atLeast"/>
        <w:rPr>
          <w:rStyle w:val="29"/>
          <w:rFonts w:hint="eastAsia" w:ascii="宋体" w:hAnsi="宋体" w:eastAsia="宋体" w:cs="宋体"/>
          <w:sz w:val="28"/>
          <w:szCs w:val="28"/>
        </w:rPr>
      </w:pPr>
      <w:bookmarkStart w:id="35" w:name="_Toc7399_WPSOffice_Level1"/>
      <w:r>
        <w:rPr>
          <w:rStyle w:val="29"/>
          <w:rFonts w:hint="eastAsia" w:ascii="宋体" w:hAnsi="宋体" w:eastAsia="宋体" w:cs="宋体"/>
          <w:sz w:val="28"/>
          <w:szCs w:val="28"/>
        </w:rPr>
        <w:t>3.验收原则验收参与部门</w:t>
      </w:r>
      <w:bookmarkEnd w:id="35"/>
    </w:p>
    <w:p>
      <w:pPr>
        <w:pStyle w:val="17"/>
        <w:wordWrap w:val="0"/>
        <w:spacing w:line="330" w:lineRule="atLeast"/>
        <w:rPr>
          <w:rFonts w:hint="eastAsia"/>
          <w:sz w:val="21"/>
          <w:szCs w:val="21"/>
          <w:lang w:val="en-US" w:eastAsia="zh-CN"/>
        </w:rPr>
      </w:pPr>
      <w:bookmarkStart w:id="36" w:name="_Toc22244_WPSOffice_Level1"/>
      <w:r>
        <w:rPr>
          <w:rFonts w:hint="eastAsia"/>
          <w:sz w:val="21"/>
          <w:szCs w:val="21"/>
          <w:lang w:val="en-US" w:eastAsia="zh-CN"/>
        </w:rPr>
        <w:t>拓胜高校实训教师、项目组成员</w:t>
      </w:r>
    </w:p>
    <w:p>
      <w:pPr>
        <w:pStyle w:val="17"/>
        <w:wordWrap w:val="0"/>
        <w:spacing w:line="330" w:lineRule="atLeast"/>
        <w:rPr>
          <w:rStyle w:val="29"/>
          <w:rFonts w:hint="eastAsia" w:ascii="宋体" w:hAnsi="宋体" w:eastAsia="宋体" w:cs="宋体"/>
          <w:sz w:val="28"/>
          <w:szCs w:val="28"/>
        </w:rPr>
      </w:pPr>
      <w:r>
        <w:rPr>
          <w:rStyle w:val="29"/>
          <w:rFonts w:hint="eastAsia" w:ascii="宋体" w:hAnsi="宋体" w:eastAsia="宋体" w:cs="宋体"/>
          <w:sz w:val="28"/>
          <w:szCs w:val="28"/>
        </w:rPr>
        <w:t>4.总体验收标准</w:t>
      </w:r>
      <w:bookmarkEnd w:id="36"/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2"/>
          <w:szCs w:val="22"/>
        </w:rPr>
      </w:pPr>
      <w:bookmarkStart w:id="37" w:name="_Toc27851_WPSOffice_Level2"/>
      <w:r>
        <w:rPr>
          <w:rStyle w:val="30"/>
          <w:rFonts w:hint="eastAsia" w:ascii="宋体" w:hAnsi="宋体" w:eastAsia="宋体" w:cs="宋体"/>
          <w:sz w:val="24"/>
          <w:szCs w:val="24"/>
        </w:rPr>
        <w:t>4.1.标准定义</w:t>
      </w:r>
      <w:bookmarkEnd w:id="37"/>
      <w:r>
        <w:rPr>
          <w:rFonts w:hint="eastAsia" w:ascii="宋体" w:hAnsi="宋体" w:eastAsia="宋体" w:cs="宋体"/>
          <w:color w:val="333333"/>
          <w:sz w:val="22"/>
          <w:szCs w:val="22"/>
        </w:rPr>
        <w:t xml:space="preserve"> </w:t>
      </w:r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bookmarkStart w:id="38" w:name="_Toc32179_WPSOffice_Level3"/>
      <w:r>
        <w:rPr>
          <w:rFonts w:hint="eastAsia" w:ascii="宋体" w:hAnsi="宋体" w:eastAsia="宋体" w:cs="宋体"/>
          <w:color w:val="333333"/>
          <w:sz w:val="21"/>
          <w:szCs w:val="21"/>
        </w:rPr>
        <w:t>1)测试用例不通过数的比例&lt; 1.5 %；</w:t>
      </w:r>
      <w:bookmarkEnd w:id="38"/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bookmarkStart w:id="39" w:name="_Toc7399_WPSOffice_Level3"/>
      <w:r>
        <w:rPr>
          <w:rFonts w:hint="eastAsia" w:ascii="宋体" w:hAnsi="宋体" w:eastAsia="宋体" w:cs="宋体"/>
          <w:color w:val="333333"/>
          <w:sz w:val="21"/>
          <w:szCs w:val="21"/>
        </w:rPr>
        <w:t>2)不存在错误等级为1 的错误；</w:t>
      </w:r>
      <w:bookmarkEnd w:id="39"/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bookmarkStart w:id="40" w:name="_Toc22244_WPSOffice_Level3"/>
      <w:r>
        <w:rPr>
          <w:rFonts w:hint="eastAsia" w:ascii="宋体" w:hAnsi="宋体" w:eastAsia="宋体" w:cs="宋体"/>
          <w:color w:val="333333"/>
          <w:sz w:val="21"/>
          <w:szCs w:val="21"/>
        </w:rPr>
        <w:t>3)不存在错误等级为2 的错误；</w:t>
      </w:r>
      <w:bookmarkEnd w:id="40"/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bookmarkStart w:id="41" w:name="_Toc18962_WPSOffice_Level3"/>
      <w:r>
        <w:rPr>
          <w:rFonts w:hint="eastAsia" w:ascii="宋体" w:hAnsi="宋体" w:eastAsia="宋体" w:cs="宋体"/>
          <w:color w:val="333333"/>
          <w:sz w:val="21"/>
          <w:szCs w:val="21"/>
        </w:rPr>
        <w:t>4)错误等级为3 的错误数量≤ 5；</w:t>
      </w:r>
      <w:bookmarkEnd w:id="41"/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bookmarkStart w:id="42" w:name="_Toc5449_WPSOffice_Level3"/>
      <w:r>
        <w:rPr>
          <w:rFonts w:hint="eastAsia" w:ascii="宋体" w:hAnsi="宋体" w:eastAsia="宋体" w:cs="宋体"/>
          <w:color w:val="333333"/>
          <w:sz w:val="21"/>
          <w:szCs w:val="21"/>
        </w:rPr>
        <w:t>5)所有提交的错误都已得到更正；</w:t>
      </w:r>
      <w:bookmarkEnd w:id="42"/>
    </w:p>
    <w:p>
      <w:pPr>
        <w:pStyle w:val="5"/>
        <w:rPr>
          <w:rFonts w:hint="eastAsia" w:ascii="宋体" w:hAnsi="宋体" w:eastAsia="宋体" w:cs="宋体"/>
          <w:sz w:val="24"/>
          <w:szCs w:val="24"/>
        </w:rPr>
      </w:pPr>
      <w:bookmarkStart w:id="43" w:name="_Toc1153_WPSOffice_Level2"/>
      <w:r>
        <w:rPr>
          <w:rFonts w:hint="eastAsia" w:ascii="宋体" w:hAnsi="宋体" w:eastAsia="宋体" w:cs="宋体"/>
          <w:sz w:val="24"/>
          <w:szCs w:val="24"/>
        </w:rPr>
        <w:t>4.2.验收标准的详细说明</w:t>
      </w:r>
      <w:bookmarkEnd w:id="43"/>
    </w:p>
    <w:p>
      <w:pPr>
        <w:pStyle w:val="7"/>
        <w:rPr>
          <w:rFonts w:hint="eastAsia" w:ascii="宋体" w:hAnsi="宋体" w:eastAsia="宋体" w:cs="宋体"/>
          <w:sz w:val="22"/>
          <w:szCs w:val="22"/>
        </w:rPr>
      </w:pPr>
      <w:bookmarkStart w:id="44" w:name="_Toc27851_WPSOffice_Level3"/>
      <w:r>
        <w:rPr>
          <w:rFonts w:hint="eastAsia" w:ascii="宋体" w:hAnsi="宋体" w:eastAsia="宋体" w:cs="宋体"/>
          <w:sz w:val="22"/>
          <w:szCs w:val="22"/>
        </w:rPr>
        <w:t>4.2.1.软件错误的严重性等级</w:t>
      </w:r>
      <w:bookmarkEnd w:id="44"/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软件错误的严重等级由重到轻，如下：</w:t>
      </w:r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1)不能执行正常功能或重要功能, 或者危及人身安全；</w:t>
      </w:r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2)严重地影响系统要求或基本功能的实现, 且没有办法解决；</w:t>
      </w:r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3)严重地影响系统要求或基本功能的实现, 但存在合理的解决办法；</w:t>
      </w:r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4)使操作者不方便或遇到麻烦, 但不影响执行正常功能或重要功能；</w:t>
      </w:r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5)其它错误；</w:t>
      </w:r>
    </w:p>
    <w:p>
      <w:pPr>
        <w:pStyle w:val="7"/>
        <w:rPr>
          <w:rFonts w:hint="eastAsia" w:ascii="宋体" w:hAnsi="宋体" w:eastAsia="宋体" w:cs="宋体"/>
          <w:sz w:val="22"/>
          <w:szCs w:val="22"/>
        </w:rPr>
      </w:pPr>
      <w:bookmarkStart w:id="45" w:name="_Toc1153_WPSOffice_Level3"/>
      <w:r>
        <w:rPr>
          <w:rFonts w:hint="eastAsia" w:ascii="宋体" w:hAnsi="宋体" w:eastAsia="宋体" w:cs="宋体"/>
          <w:sz w:val="22"/>
          <w:szCs w:val="22"/>
        </w:rPr>
        <w:t>4.2.2.错误与严重性等级对应</w:t>
      </w:r>
      <w:bookmarkEnd w:id="45"/>
    </w:p>
    <w:p>
      <w:pPr>
        <w:pStyle w:val="7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4.2.2.1. 一级错误的描述</w:t>
      </w:r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这一级别的错误一般包括以下内容: 没有实现或错误地实现重要的功能；业务流程存在重大隐患；</w:t>
      </w:r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sz w:val="21"/>
          <w:szCs w:val="21"/>
          <w:lang w:val="en-US" w:eastAsia="zh-CN"/>
        </w:rPr>
        <w:t>无</w:t>
      </w:r>
    </w:p>
    <w:p>
      <w:pPr>
        <w:pStyle w:val="7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4.2.2.2. 二级错误的描述</w:t>
      </w:r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这一级别的错误一般包括: 没有实现基本功能，并且不存在替代办法；</w:t>
      </w:r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sz w:val="21"/>
          <w:szCs w:val="21"/>
          <w:lang w:val="en-US" w:eastAsia="zh-CN"/>
        </w:rPr>
        <w:t>无</w:t>
      </w:r>
    </w:p>
    <w:p>
      <w:pPr>
        <w:pStyle w:val="7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4.2.2.3. 三级错误的描述</w:t>
      </w:r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这一级的错误是与第2 级别的错误相对应的，而第3 级错误则存在替代方法；对误操作或错误操作没有提示，导致非法数据进入数据库。</w:t>
      </w:r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sz w:val="21"/>
          <w:szCs w:val="21"/>
          <w:lang w:val="en-US" w:eastAsia="zh-CN"/>
        </w:rPr>
        <w:t>无</w:t>
      </w:r>
    </w:p>
    <w:p>
      <w:pPr>
        <w:pStyle w:val="17"/>
        <w:wordWrap w:val="0"/>
        <w:spacing w:line="330" w:lineRule="atLeast"/>
        <w:rPr>
          <w:rStyle w:val="32"/>
          <w:rFonts w:hint="eastAsia" w:ascii="宋体" w:hAnsi="宋体" w:eastAsia="宋体" w:cs="宋体"/>
          <w:sz w:val="22"/>
          <w:szCs w:val="22"/>
        </w:rPr>
      </w:pPr>
      <w:r>
        <w:rPr>
          <w:rStyle w:val="32"/>
          <w:rFonts w:hint="eastAsia" w:ascii="宋体" w:hAnsi="宋体" w:eastAsia="宋体" w:cs="宋体"/>
          <w:sz w:val="22"/>
          <w:szCs w:val="22"/>
        </w:rPr>
        <w:t>4.2.2.4. 四级错误的描述</w:t>
      </w:r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这一级别的错误通常为易用性方面的错误。比如界面不友好、前后风格不一；中英文混杂；查询结果输出不直观等。</w:t>
      </w:r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sz w:val="21"/>
          <w:szCs w:val="21"/>
          <w:lang w:val="en-US" w:eastAsia="zh-CN"/>
        </w:rPr>
        <w:t>获取各个用户对应权限时加载速度有点慢。</w:t>
      </w:r>
    </w:p>
    <w:p>
      <w:pPr>
        <w:pStyle w:val="7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4.2.2.5. 五级错误的描述</w:t>
      </w:r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通常为文档方面的错误，如安装手册、操作手册、维护手册中的描述错误。</w:t>
      </w:r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</w:pPr>
      <w:r>
        <w:rPr>
          <w:rFonts w:hint="eastAsia" w:cs="宋体"/>
          <w:color w:val="333333"/>
          <w:sz w:val="21"/>
          <w:szCs w:val="21"/>
          <w:lang w:val="en-US" w:eastAsia="zh-CN"/>
        </w:rPr>
        <w:t>无</w:t>
      </w:r>
    </w:p>
    <w:p>
      <w:pPr>
        <w:pStyle w:val="5"/>
        <w:rPr>
          <w:rFonts w:hint="eastAsia" w:ascii="宋体" w:hAnsi="宋体" w:eastAsia="宋体" w:cs="宋体"/>
          <w:sz w:val="24"/>
          <w:szCs w:val="24"/>
        </w:rPr>
      </w:pPr>
      <w:bookmarkStart w:id="46" w:name="_Toc17819_WPSOffice_Level2"/>
      <w:r>
        <w:rPr>
          <w:rFonts w:hint="eastAsia" w:ascii="宋体" w:hAnsi="宋体" w:eastAsia="宋体" w:cs="宋体"/>
          <w:sz w:val="24"/>
          <w:szCs w:val="24"/>
        </w:rPr>
        <w:t>5.1.功能测试</w:t>
      </w:r>
      <w:bookmarkEnd w:id="46"/>
    </w:p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sz w:val="22"/>
          <w:szCs w:val="22"/>
        </w:rPr>
      </w:pPr>
      <w:r>
        <w:rPr>
          <w:rStyle w:val="32"/>
          <w:rFonts w:hint="eastAsia" w:ascii="宋体" w:hAnsi="宋体" w:eastAsia="宋体" w:cs="宋体"/>
          <w:sz w:val="22"/>
          <w:szCs w:val="22"/>
        </w:rPr>
        <w:t>5.1.1.功能项测试</w:t>
      </w:r>
      <w:r>
        <w:rPr>
          <w:rFonts w:hint="eastAsia" w:ascii="宋体" w:hAnsi="宋体" w:eastAsia="宋体" w:cs="宋体"/>
          <w:color w:val="333333"/>
          <w:sz w:val="22"/>
          <w:szCs w:val="22"/>
        </w:rPr>
        <w:t xml:space="preserve">{对软件需求规格说明书中的所有功能项进行测试；} </w:t>
      </w:r>
    </w:p>
    <w:p>
      <w:pPr>
        <w:pStyle w:val="3"/>
        <w:numPr>
          <w:ilvl w:val="0"/>
          <w:numId w:val="3"/>
        </w:numPr>
        <w:spacing w:before="60" w:after="60" w:line="240" w:lineRule="auto"/>
        <w:jc w:val="left"/>
        <w:rPr>
          <w:rFonts w:hint="eastAsia" w:ascii="宋体" w:hAnsi="宋体" w:eastAsia="宋体" w:cs="宋体"/>
          <w:sz w:val="22"/>
          <w:szCs w:val="22"/>
          <w:lang w:val="en"/>
        </w:rPr>
      </w:pPr>
      <w:bookmarkStart w:id="47" w:name="_Toc17819_WPSOffice_Level3"/>
      <w:r>
        <w:rPr>
          <w:rFonts w:hint="eastAsia" w:ascii="宋体" w:hAnsi="宋体" w:eastAsia="宋体" w:cs="宋体"/>
          <w:sz w:val="22"/>
          <w:szCs w:val="22"/>
          <w:lang w:val="en"/>
        </w:rPr>
        <w:t>题目设置</w:t>
      </w:r>
      <w:bookmarkEnd w:id="47"/>
    </w:p>
    <w:p>
      <w:pPr>
        <w:pStyle w:val="58"/>
        <w:ind w:left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功能测试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70"/>
        <w:gridCol w:w="2733"/>
        <w:gridCol w:w="1907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6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60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sz w:val="20"/>
                <w:szCs w:val="18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6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60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sz w:val="20"/>
                <w:szCs w:val="18"/>
              </w:rPr>
              <w:t>新增题目答案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6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60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i/>
                <w:iCs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sz w:val="20"/>
                <w:szCs w:val="18"/>
              </w:rPr>
              <w:t>测试新增题目答案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6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60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题目和答案不能为空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70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3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0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10011</w:t>
            </w:r>
          </w:p>
        </w:tc>
        <w:tc>
          <w:tcPr>
            <w:tcW w:w="1470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典型值：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题目：1+1=?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答案：2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标签：一年级</w:t>
            </w:r>
          </w:p>
        </w:tc>
        <w:tc>
          <w:tcPr>
            <w:tcW w:w="2733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0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10012</w:t>
            </w:r>
          </w:p>
        </w:tc>
        <w:tc>
          <w:tcPr>
            <w:tcW w:w="1470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异常值：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题目：null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答案：2</w:t>
            </w:r>
          </w:p>
        </w:tc>
        <w:tc>
          <w:tcPr>
            <w:tcW w:w="2733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提示请输入答案</w:t>
            </w:r>
          </w:p>
        </w:tc>
        <w:tc>
          <w:tcPr>
            <w:tcW w:w="190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提示请输入答案</w:t>
            </w:r>
          </w:p>
        </w:tc>
        <w:tc>
          <w:tcPr>
            <w:tcW w:w="850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10013</w:t>
            </w:r>
          </w:p>
        </w:tc>
        <w:tc>
          <w:tcPr>
            <w:tcW w:w="1470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异常值：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题目：1+1=?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答案：null</w:t>
            </w:r>
          </w:p>
        </w:tc>
        <w:tc>
          <w:tcPr>
            <w:tcW w:w="2733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提示请输入问题</w:t>
            </w:r>
          </w:p>
        </w:tc>
        <w:tc>
          <w:tcPr>
            <w:tcW w:w="190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提示请输入问题</w:t>
            </w:r>
          </w:p>
        </w:tc>
        <w:tc>
          <w:tcPr>
            <w:tcW w:w="850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512"/>
        <w:gridCol w:w="2714"/>
        <w:gridCol w:w="1898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68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1002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68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修改题目答案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68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修改题目答案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68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修改存在的题目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512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14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89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44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10021</w:t>
            </w:r>
          </w:p>
        </w:tc>
        <w:tc>
          <w:tcPr>
            <w:tcW w:w="1512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典型值：编辑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题目：1+1=?=&gt;1+2=?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答案：2=&gt;3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标签：一年级</w:t>
            </w:r>
          </w:p>
        </w:tc>
        <w:tc>
          <w:tcPr>
            <w:tcW w:w="2714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89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44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10022</w:t>
            </w:r>
          </w:p>
        </w:tc>
        <w:tc>
          <w:tcPr>
            <w:tcW w:w="1512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典型值：编辑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题目：1+1=?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答案：2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标签：一年级，二年级</w:t>
            </w:r>
          </w:p>
        </w:tc>
        <w:tc>
          <w:tcPr>
            <w:tcW w:w="2714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89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44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</w:tbl>
    <w:p>
      <w:pPr>
        <w:pStyle w:val="58"/>
        <w:ind w:left="0"/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483"/>
        <w:gridCol w:w="2721"/>
        <w:gridCol w:w="1881"/>
        <w:gridCol w:w="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52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44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1003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52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44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搜索题目答案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52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44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搜索题目答案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52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44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83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2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88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9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10031</w:t>
            </w:r>
          </w:p>
        </w:tc>
        <w:tc>
          <w:tcPr>
            <w:tcW w:w="1483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典型值：A</w:t>
            </w:r>
          </w:p>
        </w:tc>
        <w:tc>
          <w:tcPr>
            <w:tcW w:w="272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显示所有答案为A的题目</w:t>
            </w:r>
          </w:p>
        </w:tc>
        <w:tc>
          <w:tcPr>
            <w:tcW w:w="188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显示所有答案为A的题目</w:t>
            </w:r>
          </w:p>
        </w:tc>
        <w:tc>
          <w:tcPr>
            <w:tcW w:w="859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10032</w:t>
            </w:r>
          </w:p>
        </w:tc>
        <w:tc>
          <w:tcPr>
            <w:tcW w:w="1483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边界值：D</w:t>
            </w:r>
          </w:p>
        </w:tc>
        <w:tc>
          <w:tcPr>
            <w:tcW w:w="272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显示所有答案为D的题目</w:t>
            </w:r>
          </w:p>
        </w:tc>
        <w:tc>
          <w:tcPr>
            <w:tcW w:w="188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显示所有答案为D的题目</w:t>
            </w:r>
          </w:p>
        </w:tc>
        <w:tc>
          <w:tcPr>
            <w:tcW w:w="859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10033</w:t>
            </w:r>
          </w:p>
        </w:tc>
        <w:tc>
          <w:tcPr>
            <w:tcW w:w="1483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典型值：三角形</w:t>
            </w:r>
          </w:p>
        </w:tc>
        <w:tc>
          <w:tcPr>
            <w:tcW w:w="272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显示题目有三角形的题目</w:t>
            </w:r>
          </w:p>
        </w:tc>
        <w:tc>
          <w:tcPr>
            <w:tcW w:w="188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显示题目有三角形的题目</w:t>
            </w:r>
          </w:p>
        </w:tc>
        <w:tc>
          <w:tcPr>
            <w:tcW w:w="859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删除题目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测试删除题目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有题目可以删除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10041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典型值：点击删除按钮，确认删除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1005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批量删除题目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测试批量删除题目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有题目可以删除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10041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典型值：选择多道题目，点击批量删除按钮，确认删除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p>
      <w:pPr>
        <w:pStyle w:val="3"/>
        <w:numPr>
          <w:ilvl w:val="0"/>
          <w:numId w:val="3"/>
        </w:numPr>
        <w:spacing w:before="60" w:after="60" w:line="240" w:lineRule="auto"/>
        <w:jc w:val="left"/>
        <w:rPr>
          <w:rFonts w:hint="eastAsia" w:ascii="宋体" w:hAnsi="宋体" w:eastAsia="宋体" w:cs="宋体"/>
          <w:sz w:val="22"/>
          <w:szCs w:val="22"/>
          <w:lang w:val="en"/>
        </w:rPr>
      </w:pPr>
      <w:bookmarkStart w:id="48" w:name="_Toc200_WPSOffice_Level3"/>
      <w:r>
        <w:rPr>
          <w:rFonts w:hint="eastAsia" w:ascii="宋体" w:hAnsi="宋体" w:eastAsia="宋体" w:cs="宋体"/>
          <w:sz w:val="22"/>
          <w:szCs w:val="22"/>
          <w:lang w:val="en"/>
        </w:rPr>
        <w:t>题目审核</w:t>
      </w:r>
      <w:bookmarkEnd w:id="48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snapToGrid w:val="0"/>
              <w:rPr>
                <w:rFonts w:hint="eastAsia" w:ascii="宋体" w:hAnsi="宋体" w:eastAsia="宋体" w:cs="宋体"/>
                <w:sz w:val="20"/>
                <w:szCs w:val="21"/>
                <w:lang w:val="en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  <w:lang w:val="en"/>
              </w:rPr>
              <w:t>待审核题目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待审核题目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有题目待审核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20011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查看待审核题目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所有待审核题目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所有待审核题目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2002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snapToGrid w:val="0"/>
              <w:rPr>
                <w:rFonts w:hint="eastAsia" w:ascii="宋体" w:hAnsi="宋体" w:eastAsia="宋体" w:cs="宋体"/>
                <w:sz w:val="20"/>
                <w:szCs w:val="21"/>
                <w:lang w:val="en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  <w:lang w:val="en"/>
              </w:rPr>
              <w:t>确认审核题目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确认审核题目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有题目待审核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20021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点击审核通过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题目审核通过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题目审核通过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2003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snapToGrid w:val="0"/>
              <w:rPr>
                <w:rFonts w:hint="eastAsia" w:ascii="宋体" w:hAnsi="宋体" w:eastAsia="宋体" w:cs="宋体"/>
                <w:sz w:val="20"/>
                <w:szCs w:val="21"/>
                <w:lang w:val="en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  <w:lang w:val="en"/>
              </w:rPr>
              <w:t>删除审核题目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删除审核题目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有题目待审核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20031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点击删除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删除审核题目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删除审核题目b.code===’ok’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p>
      <w:pPr>
        <w:pStyle w:val="3"/>
        <w:numPr>
          <w:ilvl w:val="0"/>
          <w:numId w:val="3"/>
        </w:numPr>
        <w:spacing w:before="60" w:after="60" w:line="240" w:lineRule="auto"/>
        <w:jc w:val="left"/>
        <w:rPr>
          <w:rFonts w:hint="eastAsia" w:ascii="宋体" w:hAnsi="宋体" w:eastAsia="宋体" w:cs="宋体"/>
          <w:sz w:val="22"/>
          <w:szCs w:val="22"/>
          <w:lang w:val="en"/>
        </w:rPr>
      </w:pPr>
      <w:bookmarkStart w:id="49" w:name="_Toc20030_WPSOffice_Level3"/>
      <w:r>
        <w:rPr>
          <w:rFonts w:hint="eastAsia" w:ascii="宋体" w:hAnsi="宋体" w:eastAsia="宋体" w:cs="宋体"/>
          <w:sz w:val="22"/>
          <w:szCs w:val="22"/>
          <w:lang w:val="en"/>
        </w:rPr>
        <w:t>题目标签管理</w:t>
      </w:r>
      <w:bookmarkEnd w:id="49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3001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新增题目标签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新增题目标签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30011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典型值：计算机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30012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异常值：一年级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提示标签添加失败: 新标签的标签值已存在！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 error’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提示标签添加失败: 新标签的标签值已存在！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 error’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3002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删除标签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测试删除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有可删除的标签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30021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典型值：点击删除按钮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提示删除成功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提示删除成功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 xml:space="preserve">边界值： 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异常值：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481"/>
        <w:gridCol w:w="2723"/>
        <w:gridCol w:w="1885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49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47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3003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49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47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搜索标签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49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47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搜索标签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49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47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有可搜索的标签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8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23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88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30031</w:t>
            </w:r>
          </w:p>
        </w:tc>
        <w:tc>
          <w:tcPr>
            <w:tcW w:w="148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典型值：一年级</w:t>
            </w:r>
          </w:p>
        </w:tc>
        <w:tc>
          <w:tcPr>
            <w:tcW w:w="2723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一年级的标签</w:t>
            </w:r>
          </w:p>
        </w:tc>
        <w:tc>
          <w:tcPr>
            <w:tcW w:w="188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一年级的标签</w:t>
            </w:r>
          </w:p>
        </w:tc>
        <w:tc>
          <w:tcPr>
            <w:tcW w:w="85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30032</w:t>
            </w:r>
          </w:p>
        </w:tc>
        <w:tc>
          <w:tcPr>
            <w:tcW w:w="148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边界值：一</w:t>
            </w:r>
          </w:p>
        </w:tc>
        <w:tc>
          <w:tcPr>
            <w:tcW w:w="2723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一年级、初一、高一的标签</w:t>
            </w:r>
          </w:p>
        </w:tc>
        <w:tc>
          <w:tcPr>
            <w:tcW w:w="188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一年级、初一、高一的标签</w:t>
            </w:r>
          </w:p>
        </w:tc>
        <w:tc>
          <w:tcPr>
            <w:tcW w:w="85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8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异常值：</w:t>
            </w:r>
          </w:p>
        </w:tc>
        <w:tc>
          <w:tcPr>
            <w:tcW w:w="2723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88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p>
      <w:pPr>
        <w:pStyle w:val="3"/>
        <w:numPr>
          <w:ilvl w:val="0"/>
          <w:numId w:val="3"/>
        </w:numPr>
        <w:spacing w:before="60" w:after="60" w:line="240" w:lineRule="auto"/>
        <w:jc w:val="left"/>
        <w:rPr>
          <w:rFonts w:hint="eastAsia" w:ascii="宋体" w:hAnsi="宋体" w:eastAsia="宋体" w:cs="宋体"/>
          <w:sz w:val="22"/>
          <w:szCs w:val="22"/>
          <w:lang w:val="en"/>
        </w:rPr>
      </w:pPr>
      <w:bookmarkStart w:id="50" w:name="_Toc14743_WPSOffice_Level3"/>
      <w:r>
        <w:rPr>
          <w:rFonts w:hint="eastAsia" w:ascii="宋体" w:hAnsi="宋体" w:eastAsia="宋体" w:cs="宋体"/>
          <w:sz w:val="22"/>
          <w:szCs w:val="22"/>
          <w:lang w:val="en"/>
        </w:rPr>
        <w:t>试卷管理</w:t>
      </w:r>
      <w:bookmarkEnd w:id="50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4001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新增试卷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新增试卷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40011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选择题目，拖拽顺序，输入试卷名字，选择标签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提示添加成功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提示添加成功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4002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新增试卷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新增试卷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40021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选择题目，拖拽顺序，输入试卷名字，选择标签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提示添加成功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提示添加成功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4002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管理试卷题目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管理试卷题目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40021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添加题目，拖拽顺序，修改试卷名字，更改标签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提示修改成功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提示修改成功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4003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删除试卷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测试删除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试卷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有可删除的试卷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40031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点击删除试卷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提示删除成功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提示删除成功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4004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批量删除试卷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测试批量删除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试卷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有可删除的试卷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40041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选择多张试卷，点击批量删除试卷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提示删除成功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提示删除成功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p>
      <w:pPr>
        <w:pStyle w:val="3"/>
        <w:numPr>
          <w:ilvl w:val="0"/>
          <w:numId w:val="3"/>
        </w:numPr>
        <w:spacing w:before="60" w:after="60" w:line="240" w:lineRule="auto"/>
        <w:jc w:val="left"/>
        <w:rPr>
          <w:rFonts w:hint="eastAsia" w:ascii="宋体" w:hAnsi="宋体" w:eastAsia="宋体" w:cs="宋体"/>
          <w:sz w:val="22"/>
          <w:szCs w:val="22"/>
          <w:lang w:val="en"/>
        </w:rPr>
      </w:pPr>
      <w:bookmarkStart w:id="51" w:name="_Toc19020_WPSOffice_Level3"/>
      <w:r>
        <w:rPr>
          <w:rFonts w:hint="eastAsia" w:ascii="宋体" w:hAnsi="宋体" w:eastAsia="宋体" w:cs="宋体"/>
          <w:sz w:val="22"/>
          <w:szCs w:val="22"/>
          <w:lang w:val="en"/>
        </w:rPr>
        <w:t>用户管理</w:t>
      </w:r>
      <w:bookmarkEnd w:id="51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5001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新增用户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新增用户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50011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典型值：点击添加用户按钮，输入用户名称、密码，选择用户角色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提示添加成功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提示添加成功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5002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测试删除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50021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 xml:space="preserve">典型值：点击删除按钮 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提示删除成功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提示删除成功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5003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批量删除用户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测试批量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50031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典型值：选择多个用户，点击批量删除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提示删除成功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提示删除成功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p>
      <w:pPr>
        <w:pStyle w:val="3"/>
        <w:numPr>
          <w:ilvl w:val="0"/>
          <w:numId w:val="3"/>
        </w:numPr>
        <w:spacing w:before="60" w:after="60" w:line="240" w:lineRule="auto"/>
        <w:jc w:val="left"/>
        <w:rPr>
          <w:rFonts w:hint="eastAsia" w:ascii="宋体" w:hAnsi="宋体" w:eastAsia="宋体" w:cs="宋体"/>
          <w:sz w:val="22"/>
          <w:szCs w:val="22"/>
          <w:lang w:val="en"/>
        </w:rPr>
      </w:pPr>
      <w:bookmarkStart w:id="52" w:name="_Toc30240_WPSOffice_Level3"/>
      <w:r>
        <w:rPr>
          <w:rFonts w:hint="eastAsia" w:ascii="宋体" w:hAnsi="宋体" w:eastAsia="宋体" w:cs="宋体"/>
          <w:sz w:val="22"/>
          <w:szCs w:val="22"/>
          <w:lang w:val="en"/>
        </w:rPr>
        <w:t>角色管理</w:t>
      </w:r>
      <w:bookmarkEnd w:id="52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新增角色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测试新增角色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60011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典型值：点击添加角色按钮，输入角色名称，选择角色权限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提示添加成功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提示添加成功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6002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删除角色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测试删除角色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60021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 xml:space="preserve">典型值：点击删除按钮 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提示删除成功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提示删除成功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6003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批量删除角色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测试批量删除角色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60021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 xml:space="preserve">典型值：选择多个角色，点击批量删除按钮 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提示删除成功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提示删除成功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p>
      <w:pPr>
        <w:pStyle w:val="3"/>
        <w:numPr>
          <w:ilvl w:val="0"/>
          <w:numId w:val="3"/>
        </w:numPr>
        <w:spacing w:before="60" w:after="60" w:line="240" w:lineRule="auto"/>
        <w:jc w:val="left"/>
        <w:rPr>
          <w:rFonts w:hint="eastAsia" w:ascii="宋体" w:hAnsi="宋体" w:eastAsia="宋体" w:cs="宋体"/>
          <w:sz w:val="22"/>
          <w:szCs w:val="22"/>
          <w:lang w:val="en"/>
        </w:rPr>
      </w:pPr>
      <w:bookmarkStart w:id="53" w:name="_Toc5698_WPSOffice_Level3"/>
      <w:r>
        <w:rPr>
          <w:rFonts w:hint="eastAsia" w:ascii="宋体" w:hAnsi="宋体" w:eastAsia="宋体" w:cs="宋体"/>
          <w:sz w:val="22"/>
          <w:szCs w:val="22"/>
          <w:lang w:val="en"/>
        </w:rPr>
        <w:t>权限管理</w:t>
      </w:r>
      <w:bookmarkEnd w:id="53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7001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新增权限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新增权限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70011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典型值：点击新增按钮，输入权限名称，选择父权限，选择请求方法，输入选择路径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提示添加成功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提示添加成功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7002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编辑权限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新增权限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70021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典型值：点击编辑按钮，修改权限名称，修改父权限，修改请求方法，修改选择路径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提示修改成功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提示修改成功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rPr>
          <w:rFonts w:hint="eastAsia" w:ascii="宋体" w:hAnsi="宋体" w:eastAsia="宋体" w:cs="宋体"/>
          <w:i/>
          <w:color w:val="0000FF"/>
          <w:sz w:val="20"/>
          <w:szCs w:val="21"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2735"/>
        <w:gridCol w:w="190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69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7003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功能A描述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删除权限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</w:t>
            </w:r>
            <w:r>
              <w:rPr>
                <w:rFonts w:hint="eastAsia" w:ascii="宋体" w:hAnsi="宋体" w:eastAsia="宋体" w:cs="宋体"/>
                <w:sz w:val="20"/>
                <w:szCs w:val="18"/>
                <w:lang w:val="en"/>
              </w:rPr>
              <w:t>删除权限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6959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子用例编号</w:t>
            </w:r>
          </w:p>
        </w:tc>
        <w:tc>
          <w:tcPr>
            <w:tcW w:w="146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输入/动作</w:t>
            </w:r>
          </w:p>
        </w:tc>
        <w:tc>
          <w:tcPr>
            <w:tcW w:w="2735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期望的输出/相应</w:t>
            </w:r>
          </w:p>
        </w:tc>
        <w:tc>
          <w:tcPr>
            <w:tcW w:w="1908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实际情况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 w:eastAsia="宋体" w:cs="宋体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70031</w:t>
            </w: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典型值：点击删除按钮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提示删除成功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callback: (b: BasicResponse)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提示删除成功</w:t>
            </w:r>
          </w:p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b.code===’ok’</w:t>
            </w: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示例：边界值…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46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示例：异常值…</w:t>
            </w:r>
          </w:p>
        </w:tc>
        <w:tc>
          <w:tcPr>
            <w:tcW w:w="2735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908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851" w:type="dxa"/>
          </w:tcPr>
          <w:p>
            <w:pPr>
              <w:pStyle w:val="59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pStyle w:val="58"/>
        <w:ind w:left="0"/>
        <w:rPr>
          <w:rFonts w:hint="eastAsia" w:ascii="宋体" w:hAnsi="宋体" w:eastAsia="宋体" w:cs="宋体"/>
          <w:sz w:val="20"/>
          <w:szCs w:val="20"/>
        </w:rPr>
      </w:pPr>
    </w:p>
    <w:p>
      <w:pPr>
        <w:pStyle w:val="3"/>
        <w:numPr>
          <w:ilvl w:val="0"/>
          <w:numId w:val="3"/>
        </w:numPr>
        <w:spacing w:before="60" w:after="60" w:line="240" w:lineRule="auto"/>
        <w:jc w:val="left"/>
        <w:rPr>
          <w:rFonts w:hint="eastAsia" w:ascii="宋体" w:hAnsi="宋体" w:eastAsia="宋体" w:cs="宋体"/>
          <w:sz w:val="22"/>
          <w:szCs w:val="22"/>
          <w:lang w:val="en"/>
        </w:rPr>
      </w:pPr>
      <w:bookmarkStart w:id="54" w:name="_Toc21169_WPSOffice_Level3"/>
      <w:r>
        <w:rPr>
          <w:rFonts w:hint="eastAsia" w:ascii="宋体" w:hAnsi="宋体" w:eastAsia="宋体" w:cs="宋体"/>
          <w:sz w:val="22"/>
          <w:szCs w:val="22"/>
          <w:lang w:val="en"/>
        </w:rPr>
        <w:t>界面测试</w:t>
      </w:r>
      <w:bookmarkEnd w:id="54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68"/>
        <w:gridCol w:w="3973"/>
        <w:gridCol w:w="113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用例编号</w:t>
            </w:r>
          </w:p>
        </w:tc>
        <w:tc>
          <w:tcPr>
            <w:tcW w:w="7093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8001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用例目的</w:t>
            </w:r>
          </w:p>
        </w:tc>
        <w:tc>
          <w:tcPr>
            <w:tcW w:w="7093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测试界面设计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sz w:val="20"/>
                <w:szCs w:val="18"/>
              </w:rPr>
              <w:t>前提条件</w:t>
            </w:r>
          </w:p>
        </w:tc>
        <w:tc>
          <w:tcPr>
            <w:tcW w:w="7093" w:type="dxa"/>
            <w:gridSpan w:val="4"/>
          </w:tcPr>
          <w:p>
            <w:pPr>
              <w:pStyle w:val="59"/>
              <w:rPr>
                <w:rFonts w:hint="eastAsia" w:ascii="宋体" w:hAnsi="宋体" w:eastAsia="宋体" w:cs="宋体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  <w:shd w:val="clear" w:color="auto" w:fill="D9D9D9"/>
            <w:vAlign w:val="center"/>
          </w:tcPr>
          <w:p>
            <w:pPr>
              <w:pStyle w:val="54"/>
              <w:rPr>
                <w:rFonts w:hint="eastAsia" w:ascii="宋体" w:hAnsi="宋体" w:eastAsia="宋体" w:cs="宋体"/>
                <w:b w:val="0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szCs w:val="18"/>
              </w:rPr>
              <w:t>指标</w:t>
            </w:r>
          </w:p>
        </w:tc>
        <w:tc>
          <w:tcPr>
            <w:tcW w:w="1268" w:type="dxa"/>
            <w:shd w:val="clear" w:color="auto" w:fill="D9D9D9"/>
            <w:vAlign w:val="center"/>
          </w:tcPr>
          <w:p>
            <w:pPr>
              <w:pStyle w:val="54"/>
              <w:rPr>
                <w:rFonts w:hint="eastAsia" w:ascii="宋体" w:hAnsi="宋体" w:eastAsia="宋体" w:cs="宋体"/>
                <w:b w:val="0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szCs w:val="18"/>
              </w:rPr>
              <w:t>子用例编号</w:t>
            </w:r>
          </w:p>
        </w:tc>
        <w:tc>
          <w:tcPr>
            <w:tcW w:w="3973" w:type="dxa"/>
            <w:shd w:val="clear" w:color="auto" w:fill="D9D9D9"/>
            <w:vAlign w:val="center"/>
          </w:tcPr>
          <w:p>
            <w:pPr>
              <w:pStyle w:val="54"/>
              <w:rPr>
                <w:rFonts w:hint="eastAsia" w:ascii="宋体" w:hAnsi="宋体" w:eastAsia="宋体" w:cs="宋体"/>
                <w:b w:val="0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szCs w:val="18"/>
              </w:rPr>
              <w:t>检查项</w:t>
            </w:r>
          </w:p>
        </w:tc>
        <w:tc>
          <w:tcPr>
            <w:tcW w:w="1133" w:type="dxa"/>
            <w:shd w:val="clear" w:color="auto" w:fill="D9D9D9"/>
            <w:vAlign w:val="center"/>
          </w:tcPr>
          <w:p>
            <w:pPr>
              <w:pStyle w:val="54"/>
              <w:rPr>
                <w:rFonts w:hint="eastAsia" w:ascii="宋体" w:hAnsi="宋体" w:eastAsia="宋体" w:cs="宋体"/>
                <w:b w:val="0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szCs w:val="18"/>
              </w:rPr>
              <w:t>评价</w:t>
            </w:r>
          </w:p>
        </w:tc>
        <w:tc>
          <w:tcPr>
            <w:tcW w:w="719" w:type="dxa"/>
            <w:shd w:val="clear" w:color="auto" w:fill="D9D9D9"/>
            <w:vAlign w:val="center"/>
          </w:tcPr>
          <w:p>
            <w:pPr>
              <w:pStyle w:val="54"/>
              <w:rPr>
                <w:rFonts w:hint="eastAsia" w:ascii="宋体" w:hAnsi="宋体" w:eastAsia="宋体" w:cs="宋体"/>
                <w:b w:val="0"/>
                <w:sz w:val="20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sz w:val="20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合适性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和正确性</w:t>
            </w: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80011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用户界面是否与软件的功能相融洽？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80012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是否所有界面元素的文字和状态都正确无误？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容易理解</w:t>
            </w: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80013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对于常用的功能，用户能否不必阅读手册就能使用？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80014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是否所有界面元素（例如图标）都不会让人误解？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80015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是否所有界面元素提供了充分而必要的提示？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80016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界面结构能够清晰地反映工作流程？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能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80017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用户是否容易知道自己在界面中的位置，不会迷失方向？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80018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有联机帮助吗？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无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restart"/>
            <w:vAlign w:val="center"/>
          </w:tcPr>
          <w:p>
            <w:pPr>
              <w:pStyle w:val="1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风格一致</w:t>
            </w: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80019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同类的界面元素是否有相同的视感和相同的操作方式？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80020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字体是否一致？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80021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是否符合广大用户使用同类软件的习惯？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restart"/>
            <w:vAlign w:val="center"/>
          </w:tcPr>
          <w:p>
            <w:pPr>
              <w:pStyle w:val="1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及时反馈</w:t>
            </w:r>
          </w:p>
          <w:p>
            <w:pPr>
              <w:pStyle w:val="1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信息</w:t>
            </w: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80022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是否提供进度条、动画等反映正在进行的比较耗时间的过程？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否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80023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是否为重要的操作返回必要的结果信息？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restart"/>
            <w:vAlign w:val="center"/>
          </w:tcPr>
          <w:p>
            <w:pPr>
              <w:pStyle w:val="13"/>
              <w:jc w:val="center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出错处理</w:t>
            </w: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80024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是否对重要的输入数据进行校验？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80025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执行有风险的操作时，有“确认”、“放弃”等提示吗？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有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80026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是否根据用户的权限自动屏蔽某些功能？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80027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是否提供Undo功能用以撤销不期望的操作？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restart"/>
            <w:vAlign w:val="center"/>
          </w:tcPr>
          <w:p>
            <w:pPr>
              <w:pStyle w:val="1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适应各种</w:t>
            </w:r>
          </w:p>
          <w:p>
            <w:pPr>
              <w:pStyle w:val="1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水平的用户</w:t>
            </w: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80028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所有界面元素都具备</w:t>
            </w:r>
            <w:r>
              <w:rPr>
                <w:rFonts w:hint="eastAsia" w:ascii="宋体" w:hAnsi="宋体" w:eastAsia="宋体" w:cs="宋体"/>
                <w:bCs/>
                <w:sz w:val="16"/>
                <w:szCs w:val="16"/>
              </w:rPr>
              <w:t>充分必要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的键盘操作和鼠标操作吗？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80029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初学者和专家都有合适的方式操作这个界面吗？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80030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色盲或者色弱的用户能正常使用该界面吗？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restart"/>
            <w:vAlign w:val="center"/>
          </w:tcPr>
          <w:p>
            <w:pPr>
              <w:pStyle w:val="1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国际化</w:t>
            </w: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80031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是否使用国际通行的图标和语言？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80032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度量单位、日期格式、人的名字等是否符合国际惯例？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个性化</w:t>
            </w: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80033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是否具有与众不同的、让用户记忆深刻的界面设计？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80034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是否在具备必要的“一致性”的前提下突出“个性化”设计？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合理布局</w:t>
            </w:r>
          </w:p>
          <w:p>
            <w:pPr>
              <w:pStyle w:val="1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和谐色彩</w:t>
            </w: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80035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界面的布局符合软件的功能逻辑吗？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80036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界面元素是否在水平或者垂直方向对齐？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80037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界面元素的尺寸是否合理？行、列的间距是否保持一致？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80038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是否恰当地利用窗体和控件的空白，以及分割线条？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80039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窗口切换、移动、改变大小时，界面正常吗？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80040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界面的色调是否让人感到和谐、满意？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80041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重要的对象是否用醒目的色彩表示？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  <w:vMerge w:val="continue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80042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色彩使用是否符合行业的习惯？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0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</w:p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….</w:t>
            </w:r>
          </w:p>
        </w:tc>
        <w:tc>
          <w:tcPr>
            <w:tcW w:w="1268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….</w:t>
            </w:r>
          </w:p>
        </w:tc>
        <w:tc>
          <w:tcPr>
            <w:tcW w:w="397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…..</w:t>
            </w:r>
          </w:p>
        </w:tc>
        <w:tc>
          <w:tcPr>
            <w:tcW w:w="1133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….</w:t>
            </w:r>
          </w:p>
        </w:tc>
        <w:tc>
          <w:tcPr>
            <w:tcW w:w="719" w:type="dxa"/>
          </w:tcPr>
          <w:p>
            <w:pPr>
              <w:rPr>
                <w:rFonts w:hint="eastAsia" w:ascii="宋体" w:hAnsi="宋体" w:eastAsia="宋体" w:cs="宋体"/>
                <w:sz w:val="16"/>
                <w:szCs w:val="16"/>
              </w:rPr>
            </w:pPr>
          </w:p>
        </w:tc>
      </w:tr>
    </w:tbl>
    <w:p>
      <w:pPr>
        <w:pStyle w:val="17"/>
        <w:wordWrap w:val="0"/>
        <w:spacing w:line="330" w:lineRule="atLeas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F646F"/>
    <w:multiLevelType w:val="multilevel"/>
    <w:tmpl w:val="210F646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ED3233"/>
    <w:multiLevelType w:val="multilevel"/>
    <w:tmpl w:val="7AED3233"/>
    <w:lvl w:ilvl="0" w:tentative="0">
      <w:start w:val="1"/>
      <w:numFmt w:val="lowerLetter"/>
      <w:pStyle w:val="53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F7A462E"/>
    <w:multiLevelType w:val="multilevel"/>
    <w:tmpl w:val="7F7A462E"/>
    <w:lvl w:ilvl="0" w:tentative="0">
      <w:start w:val="1"/>
      <w:numFmt w:val="decimal"/>
      <w:pStyle w:val="55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BB"/>
    <w:rsid w:val="005A3909"/>
    <w:rsid w:val="006E462C"/>
    <w:rsid w:val="009D50BB"/>
    <w:rsid w:val="00EF6833"/>
    <w:rsid w:val="03C31F07"/>
    <w:rsid w:val="20F41BB4"/>
    <w:rsid w:val="33B67040"/>
    <w:rsid w:val="3DDD1F56"/>
    <w:rsid w:val="5283367F"/>
    <w:rsid w:val="5DB10DA5"/>
    <w:rsid w:val="7B54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50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5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sz w:val="24"/>
      <w:szCs w:val="24"/>
    </w:rPr>
  </w:style>
  <w:style w:type="paragraph" w:styleId="10">
    <w:name w:val="heading 9"/>
    <w:basedOn w:val="1"/>
    <w:next w:val="1"/>
    <w:link w:val="52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44"/>
    <w:qFormat/>
    <w:uiPriority w:val="0"/>
    <w:rPr>
      <w:rFonts w:ascii="宋体" w:hAnsi="Times New Roman" w:eastAsia="宋体" w:cs="Times New Roman"/>
      <w:sz w:val="18"/>
      <w:szCs w:val="18"/>
    </w:rPr>
  </w:style>
  <w:style w:type="paragraph" w:styleId="12">
    <w:name w:val="annotation text"/>
    <w:basedOn w:val="1"/>
    <w:link w:val="42"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3">
    <w:name w:val="Date"/>
    <w:basedOn w:val="1"/>
    <w:next w:val="1"/>
    <w:link w:val="57"/>
    <w:qFormat/>
    <w:uiPriority w:val="0"/>
    <w:rPr>
      <w:rFonts w:ascii="Times New Roman" w:hAnsi="Times New Roman" w:eastAsia="宋体" w:cs="Times New Roman"/>
      <w:szCs w:val="20"/>
    </w:rPr>
  </w:style>
  <w:style w:type="paragraph" w:styleId="14">
    <w:name w:val="Balloon Text"/>
    <w:basedOn w:val="1"/>
    <w:link w:val="63"/>
    <w:uiPriority w:val="0"/>
    <w:rPr>
      <w:rFonts w:ascii="Times New Roman" w:hAnsi="Times New Roman" w:eastAsia="宋体" w:cs="Times New Roman"/>
      <w:sz w:val="18"/>
      <w:szCs w:val="18"/>
    </w:rPr>
  </w:style>
  <w:style w:type="paragraph" w:styleId="15">
    <w:name w:val="footer"/>
    <w:basedOn w:val="1"/>
    <w:link w:val="36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header"/>
    <w:basedOn w:val="1"/>
    <w:link w:val="3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17">
    <w:name w:val="HTML Preformatted"/>
    <w:basedOn w:val="1"/>
    <w:link w:val="2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styleId="19">
    <w:name w:val="Title"/>
    <w:basedOn w:val="1"/>
    <w:next w:val="1"/>
    <w:link w:val="46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3">
    <w:name w:val="Strong"/>
    <w:qFormat/>
    <w:uiPriority w:val="0"/>
    <w:rPr>
      <w:b/>
      <w:bCs/>
    </w:rPr>
  </w:style>
  <w:style w:type="character" w:styleId="24">
    <w:name w:val="page number"/>
    <w:basedOn w:val="22"/>
    <w:qFormat/>
    <w:uiPriority w:val="0"/>
  </w:style>
  <w:style w:type="character" w:styleId="25">
    <w:name w:val="Hyperlink"/>
    <w:qFormat/>
    <w:uiPriority w:val="99"/>
    <w:rPr>
      <w:color w:val="0000FF"/>
      <w:u w:val="single"/>
    </w:rPr>
  </w:style>
  <w:style w:type="character" w:customStyle="1" w:styleId="26">
    <w:name w:val="HTML 预设格式 字符"/>
    <w:basedOn w:val="22"/>
    <w:link w:val="1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标题 1 字符"/>
    <w:basedOn w:val="2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3 字符"/>
    <w:basedOn w:val="22"/>
    <w:link w:val="4"/>
    <w:qFormat/>
    <w:uiPriority w:val="9"/>
    <w:rPr>
      <w:b/>
      <w:bCs/>
      <w:sz w:val="32"/>
      <w:szCs w:val="32"/>
    </w:rPr>
  </w:style>
  <w:style w:type="character" w:customStyle="1" w:styleId="30">
    <w:name w:val="标题 4 字符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标题 5 字符"/>
    <w:basedOn w:val="22"/>
    <w:link w:val="6"/>
    <w:qFormat/>
    <w:uiPriority w:val="9"/>
    <w:rPr>
      <w:b/>
      <w:bCs/>
      <w:sz w:val="28"/>
      <w:szCs w:val="28"/>
    </w:rPr>
  </w:style>
  <w:style w:type="character" w:customStyle="1" w:styleId="32">
    <w:name w:val="标题 6 字符"/>
    <w:basedOn w:val="22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标题 7 字符"/>
    <w:basedOn w:val="22"/>
    <w:semiHidden/>
    <w:qFormat/>
    <w:uiPriority w:val="9"/>
    <w:rPr>
      <w:b/>
      <w:bCs/>
      <w:sz w:val="24"/>
      <w:szCs w:val="24"/>
    </w:rPr>
  </w:style>
  <w:style w:type="character" w:customStyle="1" w:styleId="34">
    <w:name w:val="标题 8 字符"/>
    <w:basedOn w:val="22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标题 9 字符"/>
    <w:basedOn w:val="22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6">
    <w:name w:val="页脚 字符"/>
    <w:basedOn w:val="22"/>
    <w:link w:val="1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7">
    <w:name w:val="页眉 字符"/>
    <w:basedOn w:val="22"/>
    <w:link w:val="1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8">
    <w:name w:val="9p1"/>
    <w:uiPriority w:val="0"/>
    <w:rPr>
      <w:rFonts w:hint="default"/>
      <w:sz w:val="18"/>
      <w:szCs w:val="18"/>
    </w:rPr>
  </w:style>
  <w:style w:type="paragraph" w:customStyle="1" w:styleId="39">
    <w:name w:val="ad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character" w:customStyle="1" w:styleId="40">
    <w:name w:val="标题 2 Char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批注文字 字符"/>
    <w:basedOn w:val="22"/>
    <w:semiHidden/>
    <w:qFormat/>
    <w:uiPriority w:val="99"/>
  </w:style>
  <w:style w:type="character" w:customStyle="1" w:styleId="42">
    <w:name w:val="批注文字 Char"/>
    <w:link w:val="12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43">
    <w:name w:val="文档结构图 字符"/>
    <w:basedOn w:val="22"/>
    <w:semiHidden/>
    <w:uiPriority w:val="99"/>
    <w:rPr>
      <w:rFonts w:ascii="Microsoft YaHei UI" w:eastAsia="Microsoft YaHei UI"/>
      <w:sz w:val="18"/>
      <w:szCs w:val="18"/>
    </w:rPr>
  </w:style>
  <w:style w:type="character" w:customStyle="1" w:styleId="44">
    <w:name w:val="文档结构图 Char"/>
    <w:link w:val="11"/>
    <w:qFormat/>
    <w:uiPriority w:val="0"/>
    <w:rPr>
      <w:rFonts w:ascii="宋体" w:hAnsi="Times New Roman" w:eastAsia="宋体" w:cs="Times New Roman"/>
      <w:sz w:val="18"/>
      <w:szCs w:val="18"/>
    </w:rPr>
  </w:style>
  <w:style w:type="character" w:customStyle="1" w:styleId="45">
    <w:name w:val="标题 字符"/>
    <w:basedOn w:val="2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6">
    <w:name w:val="标题 Char"/>
    <w:link w:val="19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47">
    <w:name w:val="标题 4 Char"/>
    <w:semiHidden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48">
    <w:name w:val="标题 5 Char"/>
    <w:semiHidden/>
    <w:qFormat/>
    <w:uiPriority w:val="0"/>
    <w:rPr>
      <w:b/>
      <w:bCs/>
      <w:kern w:val="2"/>
      <w:sz w:val="28"/>
      <w:szCs w:val="28"/>
    </w:rPr>
  </w:style>
  <w:style w:type="character" w:customStyle="1" w:styleId="49">
    <w:name w:val="标题 6 Char"/>
    <w:semiHidden/>
    <w:uiPriority w:val="0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50">
    <w:name w:val="标题 7 Char"/>
    <w:link w:val="8"/>
    <w:semiHidden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51">
    <w:name w:val="标题 8 Char"/>
    <w:link w:val="9"/>
    <w:semiHidden/>
    <w:uiPriority w:val="0"/>
    <w:rPr>
      <w:rFonts w:ascii="Cambria" w:hAnsi="Cambria" w:eastAsia="宋体" w:cs="Times New Roman"/>
      <w:sz w:val="24"/>
      <w:szCs w:val="24"/>
    </w:rPr>
  </w:style>
  <w:style w:type="character" w:customStyle="1" w:styleId="52">
    <w:name w:val="标题 9 Char"/>
    <w:link w:val="10"/>
    <w:semiHidden/>
    <w:qFormat/>
    <w:uiPriority w:val="0"/>
    <w:rPr>
      <w:rFonts w:ascii="Cambria" w:hAnsi="Cambria" w:eastAsia="宋体" w:cs="Times New Roman"/>
      <w:szCs w:val="21"/>
    </w:rPr>
  </w:style>
  <w:style w:type="paragraph" w:customStyle="1" w:styleId="53">
    <w:name w:val="样式4"/>
    <w:basedOn w:val="2"/>
    <w:qFormat/>
    <w:uiPriority w:val="0"/>
    <w:pPr>
      <w:numPr>
        <w:ilvl w:val="0"/>
        <w:numId w:val="1"/>
      </w:numPr>
      <w:adjustRightInd w:val="0"/>
      <w:spacing w:before="0" w:after="156" w:afterLines="50" w:line="240" w:lineRule="atLeast"/>
    </w:pPr>
    <w:rPr>
      <w:rFonts w:ascii="Times New Roman" w:hAnsi="Times New Roman" w:eastAsia="黑体" w:cs="Times New Roman"/>
      <w:sz w:val="36"/>
    </w:rPr>
  </w:style>
  <w:style w:type="paragraph" w:customStyle="1" w:styleId="54">
    <w:name w:val="表格列标题"/>
    <w:basedOn w:val="1"/>
    <w:qFormat/>
    <w:uiPriority w:val="0"/>
    <w:pPr>
      <w:keepNext/>
      <w:widowControl/>
      <w:autoSpaceDE w:val="0"/>
      <w:autoSpaceDN w:val="0"/>
      <w:adjustRightInd w:val="0"/>
      <w:jc w:val="center"/>
    </w:pPr>
    <w:rPr>
      <w:rFonts w:ascii="宋体" w:hAnsi="Times New Roman" w:eastAsia="宋体" w:cs="Times New Roman"/>
      <w:b/>
      <w:kern w:val="0"/>
      <w:sz w:val="24"/>
      <w:szCs w:val="20"/>
    </w:rPr>
  </w:style>
  <w:style w:type="paragraph" w:customStyle="1" w:styleId="55">
    <w:name w:val="开发文档样式"/>
    <w:basedOn w:val="3"/>
    <w:qFormat/>
    <w:uiPriority w:val="0"/>
    <w:pPr>
      <w:numPr>
        <w:ilvl w:val="0"/>
        <w:numId w:val="2"/>
      </w:numPr>
      <w:spacing w:before="0" w:after="156" w:afterLines="50" w:line="240" w:lineRule="atLeast"/>
    </w:pPr>
    <w:rPr>
      <w:rFonts w:ascii="Arial" w:hAnsi="Arial" w:eastAsia="黑体" w:cs="Times New Roman"/>
    </w:rPr>
  </w:style>
  <w:style w:type="character" w:customStyle="1" w:styleId="56">
    <w:name w:val="日期 字符"/>
    <w:basedOn w:val="22"/>
    <w:semiHidden/>
    <w:qFormat/>
    <w:uiPriority w:val="99"/>
  </w:style>
  <w:style w:type="character" w:customStyle="1" w:styleId="57">
    <w:name w:val="日期 Char"/>
    <w:link w:val="13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58">
    <w:name w:val="编写建议"/>
    <w:basedOn w:val="1"/>
    <w:qFormat/>
    <w:uiPriority w:val="0"/>
    <w:pPr>
      <w:keepNext/>
      <w:widowControl/>
      <w:autoSpaceDE w:val="0"/>
      <w:autoSpaceDN w:val="0"/>
      <w:adjustRightInd w:val="0"/>
      <w:spacing w:line="360" w:lineRule="auto"/>
      <w:ind w:left="1134"/>
      <w:jc w:val="left"/>
    </w:pPr>
    <w:rPr>
      <w:rFonts w:ascii="Times New Roman" w:hAnsi="Times New Roman" w:eastAsia="宋体" w:cs="Arial"/>
      <w:i/>
      <w:color w:val="0000FF"/>
      <w:kern w:val="0"/>
      <w:szCs w:val="21"/>
    </w:rPr>
  </w:style>
  <w:style w:type="paragraph" w:customStyle="1" w:styleId="59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Cs w:val="20"/>
    </w:rPr>
  </w:style>
  <w:style w:type="paragraph" w:customStyle="1" w:styleId="60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61">
    <w:name w:val="_Style 59"/>
    <w:basedOn w:val="1"/>
    <w:next w:val="1"/>
    <w:qFormat/>
    <w:uiPriority w:val="0"/>
    <w:pPr>
      <w:ind w:left="1680"/>
      <w:jc w:val="left"/>
    </w:pPr>
    <w:rPr>
      <w:rFonts w:ascii="Calibri" w:hAnsi="Calibri" w:eastAsia="宋体" w:cs="Calibri"/>
      <w:sz w:val="18"/>
      <w:szCs w:val="18"/>
    </w:rPr>
  </w:style>
  <w:style w:type="character" w:customStyle="1" w:styleId="62">
    <w:name w:val="批注框文本 字符"/>
    <w:basedOn w:val="22"/>
    <w:semiHidden/>
    <w:uiPriority w:val="99"/>
    <w:rPr>
      <w:sz w:val="18"/>
      <w:szCs w:val="18"/>
    </w:rPr>
  </w:style>
  <w:style w:type="character" w:customStyle="1" w:styleId="63">
    <w:name w:val="批注框文本 Char"/>
    <w:link w:val="14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64">
    <w:name w:val="Project"/>
    <w:basedOn w:val="1"/>
    <w:uiPriority w:val="0"/>
    <w:pPr>
      <w:widowControl/>
      <w:spacing w:line="240" w:lineRule="auto"/>
      <w:jc w:val="right"/>
    </w:pPr>
    <w:rPr>
      <w:b/>
      <w:sz w:val="36"/>
    </w:rPr>
  </w:style>
  <w:style w:type="paragraph" w:customStyle="1" w:styleId="65">
    <w:name w:val="封面表格文本"/>
    <w:basedOn w:val="1"/>
    <w:uiPriority w:val="0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sz w:val="21"/>
      <w:szCs w:val="21"/>
    </w:rPr>
  </w:style>
  <w:style w:type="paragraph" w:customStyle="1" w:styleId="6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67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68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7ebbf51-7b61-4fe2-80f2-1b8b6e9b1f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ebbf51-7b61-4fe2-80f2-1b8b6e9b1f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3e6d44-24b3-4107-8962-0b7b5a91d8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3e6d44-24b3-4107-8962-0b7b5a91d8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97b635-f1da-40c0-b512-93a3c1b4d8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97b635-f1da-40c0-b512-93a3c1b4d8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ce6412-d8e8-443a-9387-53981b8f4d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ce6412-d8e8-443a-9387-53981b8f4d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2de775-f9e3-4c35-ac4b-103d11fcbe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2de775-f9e3-4c35-ac4b-103d11fcbe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462f78-8259-4496-976d-8b5d7bd82d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462f78-8259-4496-976d-8b5d7bd82d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b39f59-a719-44b2-94af-c74d81df0b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b39f59-a719-44b2-94af-c74d81df0b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27aa0d-a519-49b1-9b21-efcc67c68a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27aa0d-a519-49b1-9b21-efcc67c68a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631aaa-488f-4910-ae9d-4185c4c32a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631aaa-488f-4910-ae9d-4185c4c32a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6d2632-7793-48fe-9517-62808d43e0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6d2632-7793-48fe-9517-62808d43e0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43c479-abfb-4b5c-a98f-a86aa4caed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43c479-abfb-4b5c-a98f-a86aa4caed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fa05bf-fc3d-4bbd-811b-2811517a5f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fa05bf-fc3d-4bbd-811b-2811517a5f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9871ad-2799-4e2d-a76c-db5cc90f70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9871ad-2799-4e2d-a76c-db5cc90f70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3b6882-c553-4c9d-9a99-c2d86e348e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3b6882-c553-4c9d-9a99-c2d86e348e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f62988-2941-4346-baae-6b471041ef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f62988-2941-4346-baae-6b471041ef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ac971c-4f63-402b-ae63-df9c593ce2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ac971c-4f63-402b-ae63-df9c593ce2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11c884-1b39-4197-8fc1-a0a573bcef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11c884-1b39-4197-8fc1-a0a573bcef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78f40b-3bf5-45f8-8a0c-c487110af2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78f40b-3bf5-45f8-8a0c-c487110af2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4ec433-1c6a-4f48-8b40-6fa9c6439e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4ec433-1c6a-4f48-8b40-6fa9c6439e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576db8-5db9-470d-82e5-f0dca94304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576db8-5db9-470d-82e5-f0dca94304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a18371-95f0-4e69-a3ad-0453eb931b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a18371-95f0-4e69-a3ad-0453eb931b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379ff5-cd7a-4234-927e-ffe27bfa88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379ff5-cd7a-4234-927e-ffe27bfa88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d46404-62c1-4f7d-b5a2-74888625b0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d46404-62c1-4f7d-b5a2-74888625b0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c66b0d-0238-46d8-8592-863d61c89f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c66b0d-0238-46d8-8592-863d61c89f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85d90e-99a7-4265-b9a6-a3b3d9f88e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85d90e-99a7-4265-b9a6-a3b3d9f88e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01ee3b-d6cc-4a79-bc7b-3deb298bb1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01ee3b-d6cc-4a79-bc7b-3deb298bb1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4fbadd-5476-4444-96fe-829f5dbf20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4fbadd-5476-4444-96fe-829f5dbf20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158d05-122d-4c84-9d94-3281ecfc67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158d05-122d-4c84-9d94-3281ecfc67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1292</Words>
  <Characters>7371</Characters>
  <Lines>61</Lines>
  <Paragraphs>17</Paragraphs>
  <TotalTime>2</TotalTime>
  <ScaleCrop>false</ScaleCrop>
  <LinksUpToDate>false</LinksUpToDate>
  <CharactersWithSpaces>8646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2019-07-22T15:20:00Z</dcterms:created>
  <dc:creator>yingxin lin</dc:creator>
  <cp:lastModifiedBy>大漠</cp:lastModifiedBy>
  <dcterms:modified xsi:type="dcterms:W3CDTF">2019-07-23T03:16:10Z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