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C9" w:rsidRDefault="009068F3">
      <w:pPr>
        <w:pStyle w:val="Heading1"/>
        <w:spacing w:line="360" w:lineRule="auto"/>
        <w:jc w:val="center"/>
        <w:rPr>
          <w:rFonts w:eastAsia="微软雅黑"/>
        </w:rPr>
      </w:pPr>
      <w:r>
        <w:rPr>
          <w:rFonts w:eastAsia="微软雅黑" w:hint="eastAsia"/>
        </w:rPr>
        <w:t>灯带</w:t>
      </w:r>
      <w:r w:rsidR="00CA66C3">
        <w:rPr>
          <w:rFonts w:eastAsia="微软雅黑"/>
        </w:rPr>
        <w:t>通信协议</w:t>
      </w:r>
    </w:p>
    <w:p w:rsidR="00DB10C9" w:rsidRDefault="00C65549" w:rsidP="00C65549"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--2018.0</w:t>
      </w:r>
      <w:r w:rsidR="00476F91">
        <w:rPr>
          <w:rFonts w:hint="eastAsia"/>
        </w:rPr>
        <w:t>8.1</w:t>
      </w:r>
      <w:r w:rsidR="00791D4B">
        <w:rPr>
          <w:rFonts w:hint="eastAsia"/>
        </w:rPr>
        <w:t>4</w:t>
      </w:r>
    </w:p>
    <w:p w:rsidR="00DB10C9" w:rsidRDefault="00CA66C3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eastAsia="微软雅黑"/>
        </w:rPr>
      </w:pPr>
      <w:r>
        <w:rPr>
          <w:rFonts w:eastAsia="微软雅黑"/>
        </w:rPr>
        <w:t>文档说明</w:t>
      </w:r>
      <w:r>
        <w:rPr>
          <w:rFonts w:eastAsia="微软雅黑" w:hint="eastAsia"/>
        </w:rPr>
        <w:t>：</w:t>
      </w:r>
    </w:p>
    <w:p w:rsidR="00DB10C9" w:rsidRDefault="00CA66C3">
      <w:pPr>
        <w:pStyle w:val="ListParagraph"/>
        <w:spacing w:line="360" w:lineRule="auto"/>
        <w:ind w:left="420" w:firstLineChars="0"/>
        <w:jc w:val="left"/>
        <w:rPr>
          <w:rFonts w:eastAsia="微软雅黑"/>
        </w:rPr>
      </w:pPr>
      <w:r>
        <w:rPr>
          <w:rFonts w:eastAsia="微软雅黑"/>
        </w:rPr>
        <w:t>此文档用于</w:t>
      </w:r>
      <w:r>
        <w:rPr>
          <w:rFonts w:eastAsia="微软雅黑" w:hint="eastAsia"/>
        </w:rPr>
        <w:t xml:space="preserve"> </w:t>
      </w:r>
      <w:r w:rsidR="00F61BDA">
        <w:rPr>
          <w:rFonts w:eastAsia="微软雅黑" w:hint="eastAsia"/>
        </w:rPr>
        <w:t>ESP8266</w:t>
      </w:r>
      <w:r>
        <w:rPr>
          <w:rFonts w:eastAsia="微软雅黑" w:hint="eastAsia"/>
        </w:rPr>
        <w:t>模块（以下简称“</w:t>
      </w:r>
      <w:r w:rsidR="00FE7D14">
        <w:rPr>
          <w:rFonts w:eastAsia="微软雅黑" w:hint="eastAsia"/>
        </w:rPr>
        <w:t>下</w:t>
      </w:r>
      <w:r>
        <w:rPr>
          <w:rFonts w:eastAsia="微软雅黑" w:hint="eastAsia"/>
        </w:rPr>
        <w:t>位机”）与</w:t>
      </w:r>
      <w:r w:rsidR="00E67160">
        <w:rPr>
          <w:rFonts w:eastAsia="微软雅黑" w:hint="eastAsia"/>
        </w:rPr>
        <w:t>C51</w:t>
      </w:r>
      <w:r w:rsidR="00FE7D14">
        <w:rPr>
          <w:rFonts w:eastAsia="微软雅黑" w:hint="eastAsia"/>
        </w:rPr>
        <w:t>端</w:t>
      </w:r>
      <w:r>
        <w:rPr>
          <w:rFonts w:eastAsia="微软雅黑" w:hint="eastAsia"/>
        </w:rPr>
        <w:t>（以下简称“</w:t>
      </w:r>
      <w:r w:rsidR="00FE7D14">
        <w:rPr>
          <w:rFonts w:eastAsia="微软雅黑" w:hint="eastAsia"/>
        </w:rPr>
        <w:t>上</w:t>
      </w:r>
      <w:r>
        <w:rPr>
          <w:rFonts w:eastAsia="微软雅黑" w:hint="eastAsia"/>
        </w:rPr>
        <w:t>位机”）之间串口通信协议说明。</w:t>
      </w:r>
    </w:p>
    <w:p w:rsidR="00DB10C9" w:rsidRDefault="00CA66C3">
      <w:pPr>
        <w:pStyle w:val="ListParagraph"/>
        <w:spacing w:line="360" w:lineRule="auto"/>
        <w:ind w:left="420" w:firstLineChars="0"/>
        <w:jc w:val="left"/>
        <w:rPr>
          <w:rFonts w:eastAsia="微软雅黑"/>
        </w:rPr>
      </w:pPr>
      <w:r>
        <w:rPr>
          <w:rFonts w:eastAsia="微软雅黑" w:hint="eastAsia"/>
        </w:rPr>
        <w:t>波特率：</w:t>
      </w:r>
      <w:r>
        <w:rPr>
          <w:rFonts w:eastAsia="微软雅黑" w:hint="eastAsia"/>
        </w:rPr>
        <w:t>9600</w:t>
      </w:r>
      <w:r>
        <w:rPr>
          <w:rFonts w:eastAsia="微软雅黑" w:hint="eastAsia"/>
        </w:rPr>
        <w:t>，校验位：无；数据位：</w:t>
      </w:r>
      <w:r>
        <w:rPr>
          <w:rFonts w:eastAsia="微软雅黑" w:hint="eastAsia"/>
        </w:rPr>
        <w:t>8</w:t>
      </w:r>
    </w:p>
    <w:p w:rsidR="00DB10C9" w:rsidRDefault="00CA66C3">
      <w:pPr>
        <w:pStyle w:val="ListParagraph"/>
        <w:spacing w:line="360" w:lineRule="auto"/>
        <w:ind w:left="420" w:firstLineChars="0"/>
        <w:jc w:val="left"/>
        <w:rPr>
          <w:rFonts w:eastAsia="微软雅黑"/>
        </w:rPr>
      </w:pPr>
      <w:r>
        <w:rPr>
          <w:rFonts w:eastAsia="微软雅黑" w:hint="eastAsia"/>
        </w:rPr>
        <w:t>协议使用“请求</w:t>
      </w:r>
      <w:r>
        <w:rPr>
          <w:rFonts w:eastAsia="微软雅黑" w:hint="eastAsia"/>
        </w:rPr>
        <w:t>/</w:t>
      </w:r>
      <w:r>
        <w:rPr>
          <w:rFonts w:eastAsia="微软雅黑" w:hint="eastAsia"/>
        </w:rPr>
        <w:t>应答”模式完成通讯任务；</w:t>
      </w:r>
    </w:p>
    <w:p w:rsidR="00DB10C9" w:rsidRDefault="00CA66C3">
      <w:pPr>
        <w:pStyle w:val="ListParagraph"/>
        <w:spacing w:line="360" w:lineRule="auto"/>
        <w:ind w:left="420" w:firstLineChars="0"/>
        <w:jc w:val="left"/>
        <w:rPr>
          <w:rFonts w:eastAsia="微软雅黑"/>
        </w:rPr>
      </w:pPr>
      <w:r>
        <w:rPr>
          <w:rFonts w:eastAsia="微软雅黑"/>
        </w:rPr>
        <w:t>输出</w:t>
      </w:r>
      <w:r>
        <w:rPr>
          <w:rFonts w:eastAsia="微软雅黑" w:hint="eastAsia"/>
        </w:rPr>
        <w:t>：特</w:t>
      </w:r>
      <w:r>
        <w:rPr>
          <w:rFonts w:eastAsia="微软雅黑"/>
        </w:rPr>
        <w:t>指从</w:t>
      </w:r>
      <w:r>
        <w:rPr>
          <w:rFonts w:eastAsia="微软雅黑" w:hint="eastAsia"/>
        </w:rPr>
        <w:t>“上位机”到“下位机”的数据传输；</w:t>
      </w:r>
    </w:p>
    <w:p w:rsidR="00DB10C9" w:rsidRDefault="00CA66C3">
      <w:pPr>
        <w:pStyle w:val="ListParagraph"/>
        <w:spacing w:line="360" w:lineRule="auto"/>
        <w:ind w:left="420" w:firstLineChars="0"/>
        <w:jc w:val="left"/>
        <w:rPr>
          <w:rFonts w:eastAsia="微软雅黑"/>
        </w:rPr>
      </w:pPr>
      <w:r>
        <w:rPr>
          <w:rFonts w:eastAsia="微软雅黑"/>
        </w:rPr>
        <w:t>输入</w:t>
      </w:r>
      <w:r>
        <w:rPr>
          <w:rFonts w:eastAsia="微软雅黑" w:hint="eastAsia"/>
        </w:rPr>
        <w:t>：特</w:t>
      </w:r>
      <w:r>
        <w:rPr>
          <w:rFonts w:eastAsia="微软雅黑"/>
        </w:rPr>
        <w:t>指从</w:t>
      </w:r>
      <w:r>
        <w:rPr>
          <w:rFonts w:eastAsia="微软雅黑" w:hint="eastAsia"/>
        </w:rPr>
        <w:t>“下位机”到“上位机”的数据传输；</w:t>
      </w:r>
    </w:p>
    <w:p w:rsidR="00DB10C9" w:rsidRDefault="00CA66C3">
      <w:pPr>
        <w:pStyle w:val="ListParagraph"/>
        <w:spacing w:line="360" w:lineRule="auto"/>
        <w:ind w:left="420" w:firstLineChars="0"/>
        <w:jc w:val="left"/>
        <w:rPr>
          <w:rFonts w:eastAsia="微软雅黑"/>
        </w:rPr>
      </w:pPr>
      <w:r>
        <w:rPr>
          <w:rFonts w:eastAsia="微软雅黑"/>
        </w:rPr>
        <w:t>校验</w:t>
      </w:r>
      <w:r>
        <w:rPr>
          <w:rFonts w:eastAsia="微软雅黑" w:hint="eastAsia"/>
        </w:rPr>
        <w:t>：数据累加和方式。</w:t>
      </w:r>
    </w:p>
    <w:p w:rsidR="00BD352C" w:rsidRDefault="00CA66C3">
      <w:pPr>
        <w:pStyle w:val="ListParagraph"/>
        <w:spacing w:line="360" w:lineRule="auto"/>
        <w:ind w:left="420" w:firstLineChars="0"/>
        <w:jc w:val="left"/>
        <w:rPr>
          <w:rFonts w:eastAsia="微软雅黑"/>
        </w:rPr>
      </w:pPr>
      <w:r>
        <w:rPr>
          <w:rFonts w:eastAsia="微软雅黑"/>
        </w:rPr>
        <w:t>数据长度</w:t>
      </w:r>
      <w:r>
        <w:rPr>
          <w:rFonts w:eastAsia="微软雅黑" w:hint="eastAsia"/>
        </w:rPr>
        <w:t>：</w:t>
      </w:r>
      <w:r>
        <w:rPr>
          <w:rFonts w:eastAsia="微软雅黑"/>
        </w:rPr>
        <w:t>未特殊说明数据长度均为</w:t>
      </w:r>
      <w:r>
        <w:rPr>
          <w:rFonts w:eastAsia="微软雅黑" w:hint="eastAsia"/>
        </w:rPr>
        <w:t>1</w:t>
      </w:r>
      <w:r>
        <w:rPr>
          <w:rFonts w:eastAsia="微软雅黑" w:hint="eastAsia"/>
        </w:rPr>
        <w:t>个字节。</w:t>
      </w:r>
    </w:p>
    <w:p w:rsidR="00DB10C9" w:rsidRPr="00BD352C" w:rsidRDefault="00BD352C" w:rsidP="00BD352C">
      <w:pPr>
        <w:widowControl/>
        <w:jc w:val="left"/>
        <w:rPr>
          <w:rFonts w:eastAsia="微软雅黑"/>
        </w:rPr>
      </w:pPr>
      <w:r>
        <w:rPr>
          <w:rFonts w:eastAsia="微软雅黑"/>
        </w:rPr>
        <w:br w:type="page"/>
      </w:r>
    </w:p>
    <w:p w:rsidR="00DB10C9" w:rsidRDefault="00CA66C3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eastAsia="微软雅黑"/>
        </w:rPr>
      </w:pPr>
      <w:r>
        <w:rPr>
          <w:rFonts w:eastAsia="微软雅黑"/>
        </w:rPr>
        <w:lastRenderedPageBreak/>
        <w:t>协议格式</w:t>
      </w:r>
      <w:r>
        <w:rPr>
          <w:rFonts w:eastAsia="微软雅黑" w:hint="eastAsia"/>
        </w:rPr>
        <w:t>：</w:t>
      </w:r>
    </w:p>
    <w:p w:rsidR="00DB10C9" w:rsidRDefault="00CA66C3">
      <w:pPr>
        <w:pStyle w:val="ListParagraph"/>
        <w:autoSpaceDE w:val="0"/>
        <w:autoSpaceDN w:val="0"/>
        <w:adjustRightInd w:val="0"/>
        <w:spacing w:line="360" w:lineRule="auto"/>
        <w:ind w:left="780" w:firstLineChars="0" w:firstLine="0"/>
        <w:rPr>
          <w:rFonts w:ascii="宋体" w:eastAsia="微软雅黑" w:hAnsi="Times New Roman" w:cs="宋体"/>
          <w:b/>
          <w:szCs w:val="21"/>
          <w:lang w:val="zh-CN"/>
        </w:rPr>
      </w:pPr>
      <w:r>
        <w:rPr>
          <w:rFonts w:ascii="宋体" w:eastAsia="微软雅黑" w:hAnsi="Times New Roman" w:cs="宋体"/>
          <w:b/>
          <w:szCs w:val="21"/>
          <w:lang w:val="zh-CN"/>
        </w:rPr>
        <w:t>指令</w:t>
      </w:r>
      <w:r>
        <w:rPr>
          <w:rFonts w:ascii="宋体" w:eastAsia="微软雅黑" w:hAnsi="Times New Roman" w:cs="宋体"/>
          <w:b/>
          <w:szCs w:val="21"/>
          <w:lang w:val="zh-CN"/>
        </w:rPr>
        <w:t>ID</w:t>
      </w:r>
      <w:r>
        <w:rPr>
          <w:rFonts w:ascii="宋体" w:eastAsia="微软雅黑" w:hAnsi="Times New Roman" w:cs="宋体"/>
          <w:b/>
          <w:szCs w:val="21"/>
          <w:lang w:val="zh-CN"/>
        </w:rPr>
        <w:t>说明</w:t>
      </w:r>
      <w:r>
        <w:rPr>
          <w:rFonts w:ascii="宋体" w:eastAsia="微软雅黑" w:hAnsi="Times New Roman" w:cs="宋体" w:hint="eastAsia"/>
          <w:b/>
          <w:szCs w:val="21"/>
          <w:lang w:val="zh-CN"/>
        </w:rPr>
        <w:t>：</w:t>
      </w:r>
    </w:p>
    <w:p w:rsidR="00393428" w:rsidRDefault="005D0F84" w:rsidP="0059688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微软雅黑" w:hAnsi="Times New Roman" w:cs="宋体"/>
          <w:szCs w:val="21"/>
          <w:lang w:val="zh-CN"/>
        </w:rPr>
      </w:pPr>
      <w:r w:rsidRPr="004949DA">
        <w:rPr>
          <w:rFonts w:ascii="宋体" w:eastAsia="微软雅黑" w:hAnsi="Times New Roman" w:cs="宋体" w:hint="eastAsia"/>
          <w:szCs w:val="21"/>
          <w:lang w:val="zh-CN"/>
        </w:rPr>
        <w:t>设备选择</w:t>
      </w:r>
    </w:p>
    <w:p w:rsidR="00203A13" w:rsidRDefault="00203A13" w:rsidP="00393428">
      <w:pPr>
        <w:pStyle w:val="ListParagraph"/>
        <w:autoSpaceDE w:val="0"/>
        <w:autoSpaceDN w:val="0"/>
        <w:adjustRightInd w:val="0"/>
        <w:spacing w:line="360" w:lineRule="auto"/>
        <w:ind w:left="780" w:firstLineChars="0" w:firstLine="0"/>
        <w:rPr>
          <w:rFonts w:ascii="宋体" w:eastAsia="微软雅黑" w:hAnsi="Times New Roman" w:cs="宋体"/>
          <w:szCs w:val="21"/>
          <w:lang w:val="zh-CN"/>
        </w:rPr>
      </w:pPr>
    </w:p>
    <w:p w:rsidR="00BD352C" w:rsidRDefault="00BD352C">
      <w:pPr>
        <w:widowControl/>
        <w:jc w:val="left"/>
        <w:rPr>
          <w:rFonts w:eastAsia="微软雅黑"/>
        </w:rPr>
      </w:pPr>
      <w:r>
        <w:rPr>
          <w:rFonts w:eastAsia="微软雅黑"/>
        </w:rPr>
        <w:br w:type="page"/>
      </w:r>
    </w:p>
    <w:p w:rsidR="00880A5A" w:rsidRPr="00EE4609" w:rsidRDefault="00AB77F9" w:rsidP="00596883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lastRenderedPageBreak/>
        <w:t>通讯过程</w:t>
      </w:r>
      <w:r w:rsidR="00880A5A">
        <w:rPr>
          <w:rFonts w:eastAsia="微软雅黑"/>
        </w:rPr>
        <w:br w:type="page"/>
      </w:r>
    </w:p>
    <w:p w:rsidR="005B6927" w:rsidRDefault="00393428" w:rsidP="00A15EB9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eastAsia="微软雅黑"/>
          <w:b/>
        </w:rPr>
      </w:pPr>
      <w:r w:rsidRPr="00393428">
        <w:rPr>
          <w:rFonts w:eastAsia="微软雅黑" w:hint="eastAsia"/>
          <w:b/>
        </w:rPr>
        <w:lastRenderedPageBreak/>
        <w:t>设备选择</w:t>
      </w:r>
    </w:p>
    <w:p w:rsidR="00F83292" w:rsidRPr="00596883" w:rsidRDefault="003A5622" w:rsidP="00596883">
      <w:pPr>
        <w:pStyle w:val="ListParagraph"/>
        <w:numPr>
          <w:ilvl w:val="0"/>
          <w:numId w:val="16"/>
        </w:numPr>
        <w:spacing w:line="360" w:lineRule="auto"/>
        <w:ind w:firstLineChars="0"/>
        <w:jc w:val="left"/>
        <w:rPr>
          <w:rFonts w:eastAsia="微软雅黑" w:hint="eastAsia"/>
          <w:b/>
        </w:rPr>
      </w:pPr>
      <w:proofErr w:type="spellStart"/>
      <w:r w:rsidRPr="005B6927">
        <w:rPr>
          <w:rFonts w:eastAsia="微软雅黑" w:hint="eastAsia"/>
          <w:b/>
        </w:rPr>
        <w:t>wifi</w:t>
      </w:r>
      <w:proofErr w:type="spellEnd"/>
      <w:r w:rsidRPr="005B6927">
        <w:rPr>
          <w:rFonts w:eastAsia="微软雅黑" w:hint="eastAsia"/>
          <w:b/>
        </w:rPr>
        <w:t>名称</w:t>
      </w:r>
    </w:p>
    <w:tbl>
      <w:tblPr>
        <w:tblStyle w:val="TableGrid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6883" w:rsidTr="00596883">
        <w:tc>
          <w:tcPr>
            <w:tcW w:w="2130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Color</w:t>
            </w:r>
          </w:p>
        </w:tc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I</w:t>
            </w:r>
            <w:r w:rsidRPr="009A673D">
              <w:rPr>
                <w:rFonts w:eastAsia="微软雅黑"/>
                <w:b/>
              </w:rPr>
              <w:t>nstructions</w:t>
            </w:r>
          </w:p>
        </w:tc>
        <w:tc>
          <w:tcPr>
            <w:tcW w:w="2131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Color</w:t>
            </w:r>
          </w:p>
        </w:tc>
        <w:tc>
          <w:tcPr>
            <w:tcW w:w="2131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I</w:t>
            </w:r>
            <w:r w:rsidRPr="009A673D">
              <w:rPr>
                <w:rFonts w:eastAsia="微软雅黑"/>
                <w:b/>
              </w:rPr>
              <w:t>nstructions</w:t>
            </w:r>
          </w:p>
        </w:tc>
      </w:tr>
      <w:tr w:rsidR="00596883" w:rsidTr="00596883"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Red</w:t>
            </w:r>
          </w:p>
        </w:tc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R</w:t>
            </w:r>
          </w:p>
        </w:tc>
        <w:tc>
          <w:tcPr>
            <w:tcW w:w="2131" w:type="dxa"/>
          </w:tcPr>
          <w:p w:rsidR="00596883" w:rsidRDefault="006F7628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 w:rsidRPr="006F7628">
              <w:rPr>
                <w:rFonts w:eastAsia="微软雅黑"/>
                <w:b/>
              </w:rPr>
              <w:t>Increase brightness</w:t>
            </w:r>
          </w:p>
        </w:tc>
        <w:tc>
          <w:tcPr>
            <w:tcW w:w="2131" w:type="dxa"/>
          </w:tcPr>
          <w:p w:rsidR="00596883" w:rsidRDefault="006F7628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I</w:t>
            </w:r>
          </w:p>
        </w:tc>
      </w:tr>
      <w:tr w:rsidR="00596883" w:rsidTr="00596883"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Green</w:t>
            </w:r>
          </w:p>
        </w:tc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G</w:t>
            </w:r>
          </w:p>
        </w:tc>
        <w:tc>
          <w:tcPr>
            <w:tcW w:w="2131" w:type="dxa"/>
          </w:tcPr>
          <w:p w:rsidR="00596883" w:rsidRDefault="006F7628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 w:rsidRPr="006F7628">
              <w:rPr>
                <w:rFonts w:eastAsia="微软雅黑"/>
                <w:b/>
              </w:rPr>
              <w:t>Reduce brightness</w:t>
            </w:r>
          </w:p>
        </w:tc>
        <w:tc>
          <w:tcPr>
            <w:tcW w:w="2131" w:type="dxa"/>
          </w:tcPr>
          <w:p w:rsidR="00596883" w:rsidRDefault="00B529C0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D</w:t>
            </w:r>
          </w:p>
        </w:tc>
      </w:tr>
      <w:tr w:rsidR="00596883" w:rsidTr="00596883"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Blue</w:t>
            </w:r>
          </w:p>
        </w:tc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B</w:t>
            </w:r>
          </w:p>
        </w:tc>
        <w:tc>
          <w:tcPr>
            <w:tcW w:w="2131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</w:p>
        </w:tc>
        <w:tc>
          <w:tcPr>
            <w:tcW w:w="2131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</w:p>
        </w:tc>
      </w:tr>
      <w:tr w:rsidR="00596883" w:rsidTr="00596883"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Yellow</w:t>
            </w:r>
          </w:p>
        </w:tc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Y</w:t>
            </w:r>
          </w:p>
        </w:tc>
        <w:tc>
          <w:tcPr>
            <w:tcW w:w="2131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</w:p>
        </w:tc>
        <w:tc>
          <w:tcPr>
            <w:tcW w:w="2131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</w:p>
        </w:tc>
      </w:tr>
      <w:tr w:rsidR="00596883" w:rsidTr="00596883"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P</w:t>
            </w:r>
            <w:r w:rsidRPr="009A673D">
              <w:rPr>
                <w:rFonts w:eastAsia="微软雅黑"/>
                <w:b/>
              </w:rPr>
              <w:t>inkish</w:t>
            </w:r>
          </w:p>
        </w:tc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P</w:t>
            </w:r>
          </w:p>
        </w:tc>
        <w:tc>
          <w:tcPr>
            <w:tcW w:w="2131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</w:p>
        </w:tc>
        <w:tc>
          <w:tcPr>
            <w:tcW w:w="2131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</w:p>
        </w:tc>
      </w:tr>
      <w:tr w:rsidR="00596883" w:rsidTr="00596883"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C</w:t>
            </w:r>
            <w:r w:rsidRPr="009A673D">
              <w:rPr>
                <w:rFonts w:eastAsia="微软雅黑"/>
                <w:b/>
              </w:rPr>
              <w:t>yan</w:t>
            </w:r>
          </w:p>
        </w:tc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C</w:t>
            </w:r>
          </w:p>
        </w:tc>
        <w:tc>
          <w:tcPr>
            <w:tcW w:w="2131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</w:p>
        </w:tc>
        <w:tc>
          <w:tcPr>
            <w:tcW w:w="2131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</w:p>
        </w:tc>
      </w:tr>
      <w:tr w:rsidR="00596883" w:rsidTr="00596883"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White</w:t>
            </w:r>
          </w:p>
        </w:tc>
        <w:tc>
          <w:tcPr>
            <w:tcW w:w="2130" w:type="dxa"/>
          </w:tcPr>
          <w:p w:rsidR="00596883" w:rsidRDefault="009A673D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  <w:r>
              <w:rPr>
                <w:rFonts w:eastAsia="微软雅黑" w:hint="eastAsia"/>
                <w:b/>
              </w:rPr>
              <w:t>W</w:t>
            </w:r>
          </w:p>
        </w:tc>
        <w:tc>
          <w:tcPr>
            <w:tcW w:w="2131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</w:p>
        </w:tc>
        <w:tc>
          <w:tcPr>
            <w:tcW w:w="2131" w:type="dxa"/>
          </w:tcPr>
          <w:p w:rsidR="00596883" w:rsidRDefault="00596883" w:rsidP="00596883">
            <w:pPr>
              <w:spacing w:line="360" w:lineRule="auto"/>
              <w:jc w:val="center"/>
              <w:rPr>
                <w:rFonts w:eastAsia="微软雅黑"/>
                <w:b/>
              </w:rPr>
            </w:pPr>
          </w:p>
        </w:tc>
      </w:tr>
    </w:tbl>
    <w:p w:rsidR="00596883" w:rsidRPr="00596883" w:rsidRDefault="00596883" w:rsidP="00596883">
      <w:pPr>
        <w:spacing w:line="360" w:lineRule="auto"/>
        <w:jc w:val="left"/>
        <w:rPr>
          <w:rFonts w:eastAsia="微软雅黑"/>
          <w:b/>
        </w:rPr>
      </w:pPr>
    </w:p>
    <w:sectPr w:rsidR="00596883" w:rsidRPr="00596883" w:rsidSect="00DB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2EC" w:rsidRDefault="008512EC" w:rsidP="00131C41">
      <w:r>
        <w:separator/>
      </w:r>
    </w:p>
  </w:endnote>
  <w:endnote w:type="continuationSeparator" w:id="0">
    <w:p w:rsidR="008512EC" w:rsidRDefault="008512EC" w:rsidP="00131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2EC" w:rsidRDefault="008512EC" w:rsidP="00131C41">
      <w:r>
        <w:separator/>
      </w:r>
    </w:p>
  </w:footnote>
  <w:footnote w:type="continuationSeparator" w:id="0">
    <w:p w:rsidR="008512EC" w:rsidRDefault="008512EC" w:rsidP="00131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0F49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7255016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7F6246C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B2711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B141AB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F974EFE"/>
    <w:multiLevelType w:val="hybridMultilevel"/>
    <w:tmpl w:val="7C9260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D04BBF"/>
    <w:multiLevelType w:val="hybridMultilevel"/>
    <w:tmpl w:val="1EC278C8"/>
    <w:lvl w:ilvl="0" w:tplc="24C6129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797FAA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7EA1B29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AFA29AD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25805512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AEC6213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33760040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3574640D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3639767F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367D2009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3A214B1D"/>
    <w:multiLevelType w:val="multilevel"/>
    <w:tmpl w:val="6F431F1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D75AED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3CEF4DCD"/>
    <w:multiLevelType w:val="multilevel"/>
    <w:tmpl w:val="6F431F1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156431C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462D7002"/>
    <w:multiLevelType w:val="multilevel"/>
    <w:tmpl w:val="6F431F1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B3792C"/>
    <w:multiLevelType w:val="multilevel"/>
    <w:tmpl w:val="6F431F1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DB739D1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>
    <w:nsid w:val="4EB00B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1654A72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>
    <w:nsid w:val="56757D30"/>
    <w:multiLevelType w:val="multilevel"/>
    <w:tmpl w:val="6F431F1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2F51FAF"/>
    <w:multiLevelType w:val="multilevel"/>
    <w:tmpl w:val="62F51FA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5C59A5"/>
    <w:multiLevelType w:val="hybridMultilevel"/>
    <w:tmpl w:val="0228337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>
    <w:nsid w:val="683E571A"/>
    <w:multiLevelType w:val="multilevel"/>
    <w:tmpl w:val="683E571A"/>
    <w:lvl w:ilvl="0">
      <w:numFmt w:val="decimalZero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F431F1E"/>
    <w:multiLevelType w:val="multilevel"/>
    <w:tmpl w:val="6F431F1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6B2677"/>
    <w:multiLevelType w:val="multilevel"/>
    <w:tmpl w:val="6F431F1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78D26D7"/>
    <w:multiLevelType w:val="multilevel"/>
    <w:tmpl w:val="6F431F1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8397205"/>
    <w:multiLevelType w:val="hybridMultilevel"/>
    <w:tmpl w:val="038E971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>
    <w:nsid w:val="78CC72D2"/>
    <w:multiLevelType w:val="multilevel"/>
    <w:tmpl w:val="6F431F1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D253AA6"/>
    <w:multiLevelType w:val="multilevel"/>
    <w:tmpl w:val="7D253AA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9"/>
  </w:num>
  <w:num w:numId="3">
    <w:abstractNumId w:val="28"/>
  </w:num>
  <w:num w:numId="4">
    <w:abstractNumId w:val="26"/>
  </w:num>
  <w:num w:numId="5">
    <w:abstractNumId w:val="5"/>
  </w:num>
  <w:num w:numId="6">
    <w:abstractNumId w:val="30"/>
  </w:num>
  <w:num w:numId="7">
    <w:abstractNumId w:val="21"/>
  </w:num>
  <w:num w:numId="8">
    <w:abstractNumId w:val="6"/>
  </w:num>
  <w:num w:numId="9">
    <w:abstractNumId w:val="33"/>
  </w:num>
  <w:num w:numId="10">
    <w:abstractNumId w:val="18"/>
  </w:num>
  <w:num w:numId="11">
    <w:abstractNumId w:val="20"/>
  </w:num>
  <w:num w:numId="12">
    <w:abstractNumId w:val="25"/>
  </w:num>
  <w:num w:numId="13">
    <w:abstractNumId w:val="16"/>
  </w:num>
  <w:num w:numId="14">
    <w:abstractNumId w:val="31"/>
  </w:num>
  <w:num w:numId="15">
    <w:abstractNumId w:val="3"/>
  </w:num>
  <w:num w:numId="16">
    <w:abstractNumId w:val="9"/>
  </w:num>
  <w:num w:numId="17">
    <w:abstractNumId w:val="10"/>
  </w:num>
  <w:num w:numId="18">
    <w:abstractNumId w:val="14"/>
  </w:num>
  <w:num w:numId="19">
    <w:abstractNumId w:val="17"/>
  </w:num>
  <w:num w:numId="20">
    <w:abstractNumId w:val="2"/>
  </w:num>
  <w:num w:numId="21">
    <w:abstractNumId w:val="11"/>
  </w:num>
  <w:num w:numId="22">
    <w:abstractNumId w:val="8"/>
  </w:num>
  <w:num w:numId="23">
    <w:abstractNumId w:val="13"/>
  </w:num>
  <w:num w:numId="24">
    <w:abstractNumId w:val="7"/>
  </w:num>
  <w:num w:numId="25">
    <w:abstractNumId w:val="22"/>
  </w:num>
  <w:num w:numId="26">
    <w:abstractNumId w:val="4"/>
  </w:num>
  <w:num w:numId="27">
    <w:abstractNumId w:val="19"/>
  </w:num>
  <w:num w:numId="28">
    <w:abstractNumId w:val="15"/>
  </w:num>
  <w:num w:numId="29">
    <w:abstractNumId w:val="12"/>
  </w:num>
  <w:num w:numId="30">
    <w:abstractNumId w:val="27"/>
  </w:num>
  <w:num w:numId="31">
    <w:abstractNumId w:val="1"/>
  </w:num>
  <w:num w:numId="32">
    <w:abstractNumId w:val="0"/>
  </w:num>
  <w:num w:numId="33">
    <w:abstractNumId w:val="24"/>
  </w:num>
  <w:num w:numId="34">
    <w:abstractNumId w:val="32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D18"/>
    <w:rsid w:val="00002242"/>
    <w:rsid w:val="000034A6"/>
    <w:rsid w:val="00003644"/>
    <w:rsid w:val="00005556"/>
    <w:rsid w:val="0001003E"/>
    <w:rsid w:val="0001146A"/>
    <w:rsid w:val="00012169"/>
    <w:rsid w:val="00017FAC"/>
    <w:rsid w:val="00020DE8"/>
    <w:rsid w:val="00031F44"/>
    <w:rsid w:val="000368F0"/>
    <w:rsid w:val="00036BB7"/>
    <w:rsid w:val="00042450"/>
    <w:rsid w:val="00043832"/>
    <w:rsid w:val="00045F20"/>
    <w:rsid w:val="00050D53"/>
    <w:rsid w:val="00051B25"/>
    <w:rsid w:val="0005304F"/>
    <w:rsid w:val="00055D23"/>
    <w:rsid w:val="0006421E"/>
    <w:rsid w:val="000714CF"/>
    <w:rsid w:val="000719E6"/>
    <w:rsid w:val="00077F6B"/>
    <w:rsid w:val="0008088B"/>
    <w:rsid w:val="0008291B"/>
    <w:rsid w:val="00097FC9"/>
    <w:rsid w:val="000A7377"/>
    <w:rsid w:val="000B5518"/>
    <w:rsid w:val="000B64D3"/>
    <w:rsid w:val="000C6F10"/>
    <w:rsid w:val="000C76D8"/>
    <w:rsid w:val="000C7813"/>
    <w:rsid w:val="000D05CD"/>
    <w:rsid w:val="000D0E57"/>
    <w:rsid w:val="000D4238"/>
    <w:rsid w:val="000D5E9B"/>
    <w:rsid w:val="000D63A6"/>
    <w:rsid w:val="000E1E79"/>
    <w:rsid w:val="000F13BE"/>
    <w:rsid w:val="00100CEF"/>
    <w:rsid w:val="00102734"/>
    <w:rsid w:val="00103349"/>
    <w:rsid w:val="00111328"/>
    <w:rsid w:val="00113489"/>
    <w:rsid w:val="00116ABE"/>
    <w:rsid w:val="00121E60"/>
    <w:rsid w:val="00130052"/>
    <w:rsid w:val="001307FF"/>
    <w:rsid w:val="00131C41"/>
    <w:rsid w:val="00132396"/>
    <w:rsid w:val="00134777"/>
    <w:rsid w:val="001347BD"/>
    <w:rsid w:val="00145465"/>
    <w:rsid w:val="00151ACA"/>
    <w:rsid w:val="0015208E"/>
    <w:rsid w:val="00154D93"/>
    <w:rsid w:val="001609D5"/>
    <w:rsid w:val="00161A45"/>
    <w:rsid w:val="0017169D"/>
    <w:rsid w:val="001753F0"/>
    <w:rsid w:val="0017598E"/>
    <w:rsid w:val="00176DB1"/>
    <w:rsid w:val="0018047D"/>
    <w:rsid w:val="00185250"/>
    <w:rsid w:val="001A6AB9"/>
    <w:rsid w:val="001B11AA"/>
    <w:rsid w:val="001B2788"/>
    <w:rsid w:val="001B32FE"/>
    <w:rsid w:val="001C154D"/>
    <w:rsid w:val="001E0544"/>
    <w:rsid w:val="001E1592"/>
    <w:rsid w:val="001E64E3"/>
    <w:rsid w:val="001E7CFD"/>
    <w:rsid w:val="001F136A"/>
    <w:rsid w:val="001F16F6"/>
    <w:rsid w:val="001F1D58"/>
    <w:rsid w:val="002037FD"/>
    <w:rsid w:val="00203A13"/>
    <w:rsid w:val="00205E91"/>
    <w:rsid w:val="00214E49"/>
    <w:rsid w:val="00217594"/>
    <w:rsid w:val="002209D1"/>
    <w:rsid w:val="00220CB6"/>
    <w:rsid w:val="002221A4"/>
    <w:rsid w:val="00223697"/>
    <w:rsid w:val="002316E9"/>
    <w:rsid w:val="002349F6"/>
    <w:rsid w:val="00243D64"/>
    <w:rsid w:val="0024400E"/>
    <w:rsid w:val="00251D70"/>
    <w:rsid w:val="0025217A"/>
    <w:rsid w:val="00256EF4"/>
    <w:rsid w:val="00264B83"/>
    <w:rsid w:val="0026612F"/>
    <w:rsid w:val="00266EC4"/>
    <w:rsid w:val="0028037E"/>
    <w:rsid w:val="00280868"/>
    <w:rsid w:val="002863A8"/>
    <w:rsid w:val="002865FC"/>
    <w:rsid w:val="0028692A"/>
    <w:rsid w:val="00286CA0"/>
    <w:rsid w:val="00291EAA"/>
    <w:rsid w:val="00292029"/>
    <w:rsid w:val="00292A5F"/>
    <w:rsid w:val="00296754"/>
    <w:rsid w:val="002971E2"/>
    <w:rsid w:val="002A00B4"/>
    <w:rsid w:val="002A026C"/>
    <w:rsid w:val="002A517A"/>
    <w:rsid w:val="002C1DDC"/>
    <w:rsid w:val="002C5D9B"/>
    <w:rsid w:val="002C77B2"/>
    <w:rsid w:val="002D2231"/>
    <w:rsid w:val="002D53EA"/>
    <w:rsid w:val="002D564B"/>
    <w:rsid w:val="002D5E1A"/>
    <w:rsid w:val="002D6766"/>
    <w:rsid w:val="002D7A06"/>
    <w:rsid w:val="002E383E"/>
    <w:rsid w:val="002F0117"/>
    <w:rsid w:val="002F1147"/>
    <w:rsid w:val="002F3B32"/>
    <w:rsid w:val="0030198A"/>
    <w:rsid w:val="003034D3"/>
    <w:rsid w:val="00304533"/>
    <w:rsid w:val="003108D7"/>
    <w:rsid w:val="00313AD6"/>
    <w:rsid w:val="0031681F"/>
    <w:rsid w:val="00333F67"/>
    <w:rsid w:val="00340273"/>
    <w:rsid w:val="003429C6"/>
    <w:rsid w:val="00343082"/>
    <w:rsid w:val="00345397"/>
    <w:rsid w:val="00365977"/>
    <w:rsid w:val="003759E5"/>
    <w:rsid w:val="003827A9"/>
    <w:rsid w:val="00386F9F"/>
    <w:rsid w:val="00393428"/>
    <w:rsid w:val="003946BA"/>
    <w:rsid w:val="003A201B"/>
    <w:rsid w:val="003A2BF2"/>
    <w:rsid w:val="003A3424"/>
    <w:rsid w:val="003A5622"/>
    <w:rsid w:val="003B7243"/>
    <w:rsid w:val="003C4811"/>
    <w:rsid w:val="003E2766"/>
    <w:rsid w:val="003E7C05"/>
    <w:rsid w:val="003F0068"/>
    <w:rsid w:val="003F4E78"/>
    <w:rsid w:val="003F6DF6"/>
    <w:rsid w:val="00406389"/>
    <w:rsid w:val="00411460"/>
    <w:rsid w:val="00412BEB"/>
    <w:rsid w:val="00413125"/>
    <w:rsid w:val="00414499"/>
    <w:rsid w:val="00416F23"/>
    <w:rsid w:val="00426E69"/>
    <w:rsid w:val="00427AA3"/>
    <w:rsid w:val="00441452"/>
    <w:rsid w:val="00442DAB"/>
    <w:rsid w:val="00442E5E"/>
    <w:rsid w:val="00446EEE"/>
    <w:rsid w:val="00450F39"/>
    <w:rsid w:val="00451190"/>
    <w:rsid w:val="00451338"/>
    <w:rsid w:val="00453893"/>
    <w:rsid w:val="00461BD7"/>
    <w:rsid w:val="0046293C"/>
    <w:rsid w:val="004714EB"/>
    <w:rsid w:val="00472A87"/>
    <w:rsid w:val="004755D6"/>
    <w:rsid w:val="00475A42"/>
    <w:rsid w:val="00476294"/>
    <w:rsid w:val="00476F91"/>
    <w:rsid w:val="00486919"/>
    <w:rsid w:val="004877C8"/>
    <w:rsid w:val="00487FAE"/>
    <w:rsid w:val="004949DA"/>
    <w:rsid w:val="00495D54"/>
    <w:rsid w:val="004B1085"/>
    <w:rsid w:val="004B1718"/>
    <w:rsid w:val="004B4775"/>
    <w:rsid w:val="004B51C6"/>
    <w:rsid w:val="004C10D1"/>
    <w:rsid w:val="004D00B8"/>
    <w:rsid w:val="004D6011"/>
    <w:rsid w:val="004D6047"/>
    <w:rsid w:val="004E0756"/>
    <w:rsid w:val="004F7894"/>
    <w:rsid w:val="005031E8"/>
    <w:rsid w:val="00506382"/>
    <w:rsid w:val="005078D7"/>
    <w:rsid w:val="0051068E"/>
    <w:rsid w:val="0051204D"/>
    <w:rsid w:val="00513E5F"/>
    <w:rsid w:val="005156E8"/>
    <w:rsid w:val="00530815"/>
    <w:rsid w:val="00531A32"/>
    <w:rsid w:val="005371C4"/>
    <w:rsid w:val="0054304C"/>
    <w:rsid w:val="00543640"/>
    <w:rsid w:val="00552C97"/>
    <w:rsid w:val="0055465C"/>
    <w:rsid w:val="00557947"/>
    <w:rsid w:val="005605F1"/>
    <w:rsid w:val="00563156"/>
    <w:rsid w:val="00566394"/>
    <w:rsid w:val="0056738E"/>
    <w:rsid w:val="00570497"/>
    <w:rsid w:val="0057255B"/>
    <w:rsid w:val="005908B0"/>
    <w:rsid w:val="005909EE"/>
    <w:rsid w:val="0059259A"/>
    <w:rsid w:val="00596883"/>
    <w:rsid w:val="005A5EE9"/>
    <w:rsid w:val="005B27D9"/>
    <w:rsid w:val="005B6927"/>
    <w:rsid w:val="005D0F84"/>
    <w:rsid w:val="005E31EE"/>
    <w:rsid w:val="005F327B"/>
    <w:rsid w:val="005F38C6"/>
    <w:rsid w:val="005F390A"/>
    <w:rsid w:val="005F67C3"/>
    <w:rsid w:val="005F712A"/>
    <w:rsid w:val="0060321A"/>
    <w:rsid w:val="00625110"/>
    <w:rsid w:val="00625203"/>
    <w:rsid w:val="00636080"/>
    <w:rsid w:val="006415EB"/>
    <w:rsid w:val="0064356D"/>
    <w:rsid w:val="00644988"/>
    <w:rsid w:val="0066435F"/>
    <w:rsid w:val="00681773"/>
    <w:rsid w:val="00682FCA"/>
    <w:rsid w:val="0068536F"/>
    <w:rsid w:val="00685778"/>
    <w:rsid w:val="00685863"/>
    <w:rsid w:val="0069126D"/>
    <w:rsid w:val="0069240E"/>
    <w:rsid w:val="00694E38"/>
    <w:rsid w:val="006B26DA"/>
    <w:rsid w:val="006B28C1"/>
    <w:rsid w:val="006B5B38"/>
    <w:rsid w:val="006B64C8"/>
    <w:rsid w:val="006C017A"/>
    <w:rsid w:val="006C5B9A"/>
    <w:rsid w:val="006D228B"/>
    <w:rsid w:val="006D445A"/>
    <w:rsid w:val="006D4C5F"/>
    <w:rsid w:val="006D73C7"/>
    <w:rsid w:val="006E02F2"/>
    <w:rsid w:val="006F036B"/>
    <w:rsid w:val="006F14A2"/>
    <w:rsid w:val="006F16D0"/>
    <w:rsid w:val="006F516E"/>
    <w:rsid w:val="006F6B49"/>
    <w:rsid w:val="006F7628"/>
    <w:rsid w:val="00702F24"/>
    <w:rsid w:val="0070326C"/>
    <w:rsid w:val="00703604"/>
    <w:rsid w:val="00705AC7"/>
    <w:rsid w:val="007070A7"/>
    <w:rsid w:val="007173D5"/>
    <w:rsid w:val="00731361"/>
    <w:rsid w:val="00740B9C"/>
    <w:rsid w:val="00752ACC"/>
    <w:rsid w:val="0075765F"/>
    <w:rsid w:val="0076133C"/>
    <w:rsid w:val="00767B68"/>
    <w:rsid w:val="00776142"/>
    <w:rsid w:val="00791468"/>
    <w:rsid w:val="00791D4B"/>
    <w:rsid w:val="00795A92"/>
    <w:rsid w:val="007967C8"/>
    <w:rsid w:val="00796BD8"/>
    <w:rsid w:val="007971CD"/>
    <w:rsid w:val="007A7757"/>
    <w:rsid w:val="007B639B"/>
    <w:rsid w:val="007C0047"/>
    <w:rsid w:val="007C01B5"/>
    <w:rsid w:val="007C26D5"/>
    <w:rsid w:val="007C40BC"/>
    <w:rsid w:val="007C7333"/>
    <w:rsid w:val="007C7A32"/>
    <w:rsid w:val="007D1541"/>
    <w:rsid w:val="007D1887"/>
    <w:rsid w:val="007D4984"/>
    <w:rsid w:val="007D5665"/>
    <w:rsid w:val="007D7244"/>
    <w:rsid w:val="007E606D"/>
    <w:rsid w:val="007E7EC3"/>
    <w:rsid w:val="007F45E4"/>
    <w:rsid w:val="007F5247"/>
    <w:rsid w:val="00802CE4"/>
    <w:rsid w:val="00806203"/>
    <w:rsid w:val="008101F1"/>
    <w:rsid w:val="008135E8"/>
    <w:rsid w:val="00820A81"/>
    <w:rsid w:val="00821851"/>
    <w:rsid w:val="00830ADD"/>
    <w:rsid w:val="008331B3"/>
    <w:rsid w:val="00834730"/>
    <w:rsid w:val="00834F35"/>
    <w:rsid w:val="00835299"/>
    <w:rsid w:val="00837CDA"/>
    <w:rsid w:val="00843FCD"/>
    <w:rsid w:val="0084565E"/>
    <w:rsid w:val="008460DA"/>
    <w:rsid w:val="00847134"/>
    <w:rsid w:val="008512EC"/>
    <w:rsid w:val="00871B2F"/>
    <w:rsid w:val="00880A5A"/>
    <w:rsid w:val="008928C7"/>
    <w:rsid w:val="0089598D"/>
    <w:rsid w:val="00896872"/>
    <w:rsid w:val="008977FF"/>
    <w:rsid w:val="008A09AC"/>
    <w:rsid w:val="008B44DF"/>
    <w:rsid w:val="008C3AD5"/>
    <w:rsid w:val="008C3B14"/>
    <w:rsid w:val="008C54B8"/>
    <w:rsid w:val="008C73D5"/>
    <w:rsid w:val="008C7B1D"/>
    <w:rsid w:val="008D3041"/>
    <w:rsid w:val="008E7812"/>
    <w:rsid w:val="008F4372"/>
    <w:rsid w:val="008F620C"/>
    <w:rsid w:val="00901E7A"/>
    <w:rsid w:val="009068F3"/>
    <w:rsid w:val="00907AA5"/>
    <w:rsid w:val="00907FEF"/>
    <w:rsid w:val="0091355C"/>
    <w:rsid w:val="0092252E"/>
    <w:rsid w:val="0092744B"/>
    <w:rsid w:val="00933942"/>
    <w:rsid w:val="009349CD"/>
    <w:rsid w:val="009543D5"/>
    <w:rsid w:val="00954959"/>
    <w:rsid w:val="00954D6E"/>
    <w:rsid w:val="00961B7C"/>
    <w:rsid w:val="009661A5"/>
    <w:rsid w:val="00980F95"/>
    <w:rsid w:val="0098299F"/>
    <w:rsid w:val="009855A6"/>
    <w:rsid w:val="009855FA"/>
    <w:rsid w:val="009A153F"/>
    <w:rsid w:val="009A673D"/>
    <w:rsid w:val="009B76F7"/>
    <w:rsid w:val="009C01B7"/>
    <w:rsid w:val="009C1DA1"/>
    <w:rsid w:val="009C656F"/>
    <w:rsid w:val="009C76E1"/>
    <w:rsid w:val="009D047C"/>
    <w:rsid w:val="009D160A"/>
    <w:rsid w:val="009D545D"/>
    <w:rsid w:val="009D6F6F"/>
    <w:rsid w:val="009D7F11"/>
    <w:rsid w:val="009E0E31"/>
    <w:rsid w:val="009E16C2"/>
    <w:rsid w:val="009E1866"/>
    <w:rsid w:val="009F222D"/>
    <w:rsid w:val="009F56AA"/>
    <w:rsid w:val="00A007C1"/>
    <w:rsid w:val="00A03358"/>
    <w:rsid w:val="00A12478"/>
    <w:rsid w:val="00A12C2E"/>
    <w:rsid w:val="00A15EB9"/>
    <w:rsid w:val="00A22AC9"/>
    <w:rsid w:val="00A23EDC"/>
    <w:rsid w:val="00A32C00"/>
    <w:rsid w:val="00A33389"/>
    <w:rsid w:val="00A34776"/>
    <w:rsid w:val="00A4495A"/>
    <w:rsid w:val="00A46411"/>
    <w:rsid w:val="00A522C8"/>
    <w:rsid w:val="00A52DC3"/>
    <w:rsid w:val="00A671CF"/>
    <w:rsid w:val="00A76155"/>
    <w:rsid w:val="00A7736B"/>
    <w:rsid w:val="00A81248"/>
    <w:rsid w:val="00A82725"/>
    <w:rsid w:val="00A91281"/>
    <w:rsid w:val="00A94636"/>
    <w:rsid w:val="00AA17A8"/>
    <w:rsid w:val="00AA2921"/>
    <w:rsid w:val="00AB27E7"/>
    <w:rsid w:val="00AB56D4"/>
    <w:rsid w:val="00AB6AAA"/>
    <w:rsid w:val="00AB77F9"/>
    <w:rsid w:val="00AE2757"/>
    <w:rsid w:val="00AE673B"/>
    <w:rsid w:val="00AF7A5A"/>
    <w:rsid w:val="00B05B73"/>
    <w:rsid w:val="00B10A88"/>
    <w:rsid w:val="00B14258"/>
    <w:rsid w:val="00B23F7E"/>
    <w:rsid w:val="00B323F2"/>
    <w:rsid w:val="00B335EC"/>
    <w:rsid w:val="00B3453A"/>
    <w:rsid w:val="00B35A23"/>
    <w:rsid w:val="00B4186A"/>
    <w:rsid w:val="00B529C0"/>
    <w:rsid w:val="00B618DE"/>
    <w:rsid w:val="00B625C3"/>
    <w:rsid w:val="00B658AD"/>
    <w:rsid w:val="00B665F6"/>
    <w:rsid w:val="00B71E37"/>
    <w:rsid w:val="00B73C3E"/>
    <w:rsid w:val="00B7583A"/>
    <w:rsid w:val="00B86ACE"/>
    <w:rsid w:val="00B91DEF"/>
    <w:rsid w:val="00B9627D"/>
    <w:rsid w:val="00BB027A"/>
    <w:rsid w:val="00BB7926"/>
    <w:rsid w:val="00BC09E9"/>
    <w:rsid w:val="00BD0BB8"/>
    <w:rsid w:val="00BD0BDB"/>
    <w:rsid w:val="00BD10A8"/>
    <w:rsid w:val="00BD19F3"/>
    <w:rsid w:val="00BD352C"/>
    <w:rsid w:val="00BE2543"/>
    <w:rsid w:val="00BE46A3"/>
    <w:rsid w:val="00BE5519"/>
    <w:rsid w:val="00BE641B"/>
    <w:rsid w:val="00BE76CD"/>
    <w:rsid w:val="00BF0FB5"/>
    <w:rsid w:val="00BF4DBF"/>
    <w:rsid w:val="00BF4F26"/>
    <w:rsid w:val="00C03999"/>
    <w:rsid w:val="00C1103E"/>
    <w:rsid w:val="00C12384"/>
    <w:rsid w:val="00C13891"/>
    <w:rsid w:val="00C23E48"/>
    <w:rsid w:val="00C36702"/>
    <w:rsid w:val="00C508E5"/>
    <w:rsid w:val="00C511A0"/>
    <w:rsid w:val="00C63CB7"/>
    <w:rsid w:val="00C65549"/>
    <w:rsid w:val="00C6746C"/>
    <w:rsid w:val="00C75573"/>
    <w:rsid w:val="00C81C79"/>
    <w:rsid w:val="00C9290D"/>
    <w:rsid w:val="00C94224"/>
    <w:rsid w:val="00C95490"/>
    <w:rsid w:val="00C96271"/>
    <w:rsid w:val="00CA66C3"/>
    <w:rsid w:val="00CB1D54"/>
    <w:rsid w:val="00CB4109"/>
    <w:rsid w:val="00CB627C"/>
    <w:rsid w:val="00CC05E8"/>
    <w:rsid w:val="00CC6EA4"/>
    <w:rsid w:val="00CC7874"/>
    <w:rsid w:val="00CD6618"/>
    <w:rsid w:val="00CE08E9"/>
    <w:rsid w:val="00CE11FB"/>
    <w:rsid w:val="00CE2689"/>
    <w:rsid w:val="00CE5B9B"/>
    <w:rsid w:val="00CF76B7"/>
    <w:rsid w:val="00D03379"/>
    <w:rsid w:val="00D117FF"/>
    <w:rsid w:val="00D1184A"/>
    <w:rsid w:val="00D25547"/>
    <w:rsid w:val="00D255AE"/>
    <w:rsid w:val="00D26308"/>
    <w:rsid w:val="00D272BA"/>
    <w:rsid w:val="00D33735"/>
    <w:rsid w:val="00D464E4"/>
    <w:rsid w:val="00D471B5"/>
    <w:rsid w:val="00D51C6C"/>
    <w:rsid w:val="00D532CA"/>
    <w:rsid w:val="00D53A7B"/>
    <w:rsid w:val="00D60D66"/>
    <w:rsid w:val="00D66983"/>
    <w:rsid w:val="00D7365D"/>
    <w:rsid w:val="00D8470C"/>
    <w:rsid w:val="00D84B95"/>
    <w:rsid w:val="00D929D0"/>
    <w:rsid w:val="00D950E9"/>
    <w:rsid w:val="00DA4A73"/>
    <w:rsid w:val="00DA5C39"/>
    <w:rsid w:val="00DB10C9"/>
    <w:rsid w:val="00DB1C43"/>
    <w:rsid w:val="00DB3877"/>
    <w:rsid w:val="00DB4697"/>
    <w:rsid w:val="00DC2E10"/>
    <w:rsid w:val="00DC5DC1"/>
    <w:rsid w:val="00DC5F1C"/>
    <w:rsid w:val="00DC610E"/>
    <w:rsid w:val="00DD0850"/>
    <w:rsid w:val="00DD6347"/>
    <w:rsid w:val="00DD7144"/>
    <w:rsid w:val="00DD7978"/>
    <w:rsid w:val="00DE4A38"/>
    <w:rsid w:val="00E064D6"/>
    <w:rsid w:val="00E10C7C"/>
    <w:rsid w:val="00E12D18"/>
    <w:rsid w:val="00E239EC"/>
    <w:rsid w:val="00E23CA0"/>
    <w:rsid w:val="00E2449F"/>
    <w:rsid w:val="00E249C7"/>
    <w:rsid w:val="00E34B55"/>
    <w:rsid w:val="00E34D13"/>
    <w:rsid w:val="00E354E4"/>
    <w:rsid w:val="00E372ED"/>
    <w:rsid w:val="00E4651A"/>
    <w:rsid w:val="00E46E1A"/>
    <w:rsid w:val="00E501CE"/>
    <w:rsid w:val="00E5214D"/>
    <w:rsid w:val="00E56ECF"/>
    <w:rsid w:val="00E57189"/>
    <w:rsid w:val="00E600C0"/>
    <w:rsid w:val="00E61136"/>
    <w:rsid w:val="00E64512"/>
    <w:rsid w:val="00E66AF2"/>
    <w:rsid w:val="00E67160"/>
    <w:rsid w:val="00E76025"/>
    <w:rsid w:val="00E859B3"/>
    <w:rsid w:val="00E920C6"/>
    <w:rsid w:val="00E95F11"/>
    <w:rsid w:val="00E97918"/>
    <w:rsid w:val="00EA0909"/>
    <w:rsid w:val="00EA686F"/>
    <w:rsid w:val="00EA69DB"/>
    <w:rsid w:val="00EB0C2C"/>
    <w:rsid w:val="00EB6985"/>
    <w:rsid w:val="00EC332F"/>
    <w:rsid w:val="00EC7502"/>
    <w:rsid w:val="00ED042D"/>
    <w:rsid w:val="00ED53CD"/>
    <w:rsid w:val="00ED676D"/>
    <w:rsid w:val="00ED775B"/>
    <w:rsid w:val="00EE4609"/>
    <w:rsid w:val="00EE468D"/>
    <w:rsid w:val="00EE54F0"/>
    <w:rsid w:val="00EF056F"/>
    <w:rsid w:val="00EF3550"/>
    <w:rsid w:val="00EF4338"/>
    <w:rsid w:val="00F0111A"/>
    <w:rsid w:val="00F05A7A"/>
    <w:rsid w:val="00F155D0"/>
    <w:rsid w:val="00F2434F"/>
    <w:rsid w:val="00F266A4"/>
    <w:rsid w:val="00F27E6A"/>
    <w:rsid w:val="00F35CFC"/>
    <w:rsid w:val="00F35E66"/>
    <w:rsid w:val="00F36F10"/>
    <w:rsid w:val="00F61BDA"/>
    <w:rsid w:val="00F638E3"/>
    <w:rsid w:val="00F66DAC"/>
    <w:rsid w:val="00F673E1"/>
    <w:rsid w:val="00F67DD4"/>
    <w:rsid w:val="00F72545"/>
    <w:rsid w:val="00F75D74"/>
    <w:rsid w:val="00F80DE8"/>
    <w:rsid w:val="00F83292"/>
    <w:rsid w:val="00F839A1"/>
    <w:rsid w:val="00F9170B"/>
    <w:rsid w:val="00F93713"/>
    <w:rsid w:val="00F938A7"/>
    <w:rsid w:val="00F93C2D"/>
    <w:rsid w:val="00FA7AAF"/>
    <w:rsid w:val="00FB1D32"/>
    <w:rsid w:val="00FB62F9"/>
    <w:rsid w:val="00FB7460"/>
    <w:rsid w:val="00FC15C4"/>
    <w:rsid w:val="00FC7FED"/>
    <w:rsid w:val="00FD2101"/>
    <w:rsid w:val="00FE440A"/>
    <w:rsid w:val="00FE54BA"/>
    <w:rsid w:val="00FE73D1"/>
    <w:rsid w:val="00FE7D14"/>
    <w:rsid w:val="00FF0653"/>
    <w:rsid w:val="00FF6841"/>
    <w:rsid w:val="44137BCF"/>
    <w:rsid w:val="69874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C9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rsid w:val="00DB1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1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table" w:styleId="TableGrid">
    <w:name w:val="Table Grid"/>
    <w:basedOn w:val="TableNormal"/>
    <w:rsid w:val="00DB1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10C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DB10C9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DB10C9"/>
    <w:rPr>
      <w:rFonts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10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何川丰</dc:creator>
  <cp:lastModifiedBy>Administrator</cp:lastModifiedBy>
  <cp:revision>270</cp:revision>
  <dcterms:created xsi:type="dcterms:W3CDTF">2017-12-14T04:56:00Z</dcterms:created>
  <dcterms:modified xsi:type="dcterms:W3CDTF">2018-09-07T09:59:00Z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