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4BDB" w14:textId="3DF55C23" w:rsidR="00692812" w:rsidRPr="00860BE2" w:rsidRDefault="00692812" w:rsidP="0069281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模拟</w:t>
      </w:r>
      <w:r w:rsidR="00660BF3" w:rsidRPr="00660BF3">
        <w:rPr>
          <w:rFonts w:hint="eastAsia"/>
          <w:sz w:val="48"/>
          <w:szCs w:val="48"/>
        </w:rPr>
        <w:t>实现一种路由选择</w:t>
      </w:r>
      <w:r w:rsidR="00660BF3">
        <w:rPr>
          <w:rFonts w:hint="eastAsia"/>
          <w:sz w:val="48"/>
          <w:szCs w:val="48"/>
        </w:rPr>
        <w:t>方法</w:t>
      </w:r>
      <w:r w:rsidRPr="00860BE2">
        <w:rPr>
          <w:rFonts w:hint="eastAsia"/>
          <w:sz w:val="48"/>
          <w:szCs w:val="48"/>
        </w:rPr>
        <w:t>设计文档</w:t>
      </w:r>
    </w:p>
    <w:p w14:paraId="65B9FCC1" w14:textId="77777777" w:rsidR="00692812" w:rsidRDefault="00692812" w:rsidP="00692812">
      <w:pPr>
        <w:jc w:val="right"/>
      </w:pPr>
      <w:r>
        <w:rPr>
          <w:rFonts w:hint="eastAsia"/>
        </w:rPr>
        <w:t xml:space="preserve">——钱昕扬 </w:t>
      </w:r>
      <w:r>
        <w:t>2016118080</w:t>
      </w:r>
    </w:p>
    <w:p w14:paraId="2B225D0B" w14:textId="49FB04D6" w:rsidR="00692812" w:rsidRPr="00860BE2" w:rsidRDefault="00692812" w:rsidP="00692812">
      <w:pPr>
        <w:rPr>
          <w:sz w:val="36"/>
          <w:szCs w:val="36"/>
        </w:rPr>
      </w:pPr>
      <w:r w:rsidRPr="00860BE2">
        <w:rPr>
          <w:rFonts w:hint="eastAsia"/>
          <w:sz w:val="36"/>
          <w:szCs w:val="36"/>
        </w:rPr>
        <w:t>一、功能简介</w:t>
      </w:r>
    </w:p>
    <w:p w14:paraId="60583C2C" w14:textId="7C111B4E" w:rsidR="00692812" w:rsidRPr="00950871" w:rsidRDefault="00692812" w:rsidP="00692812">
      <w:pPr>
        <w:ind w:firstLine="420"/>
        <w:rPr>
          <w:szCs w:val="21"/>
        </w:rPr>
      </w:pPr>
      <w:r w:rsidRPr="00950871">
        <w:rPr>
          <w:rFonts w:hint="eastAsia"/>
          <w:szCs w:val="21"/>
        </w:rPr>
        <w:t>本程序是基于控制台可运行于Windows操作系统下的脚本，</w:t>
      </w:r>
      <w:r w:rsidR="00FA2A71" w:rsidRPr="00FA2A71">
        <w:rPr>
          <w:rFonts w:hint="eastAsia"/>
          <w:szCs w:val="21"/>
        </w:rPr>
        <w:t>模拟实现一个简单的网络层</w:t>
      </w:r>
      <w:r w:rsidR="00FA2A71" w:rsidRPr="00FA2A71">
        <w:rPr>
          <w:szCs w:val="21"/>
        </w:rPr>
        <w:t>IP协议</w:t>
      </w:r>
      <w:r w:rsidRPr="00950871">
        <w:rPr>
          <w:rFonts w:hint="eastAsia"/>
          <w:szCs w:val="21"/>
        </w:rPr>
        <w:t>。</w:t>
      </w:r>
    </w:p>
    <w:p w14:paraId="34094145" w14:textId="77777777" w:rsidR="00692812" w:rsidRDefault="00692812" w:rsidP="00692812"/>
    <w:p w14:paraId="6219D360" w14:textId="77777777" w:rsidR="00692812" w:rsidRPr="00950871" w:rsidRDefault="00692812" w:rsidP="00692812">
      <w:pPr>
        <w:rPr>
          <w:sz w:val="36"/>
          <w:szCs w:val="36"/>
        </w:rPr>
      </w:pPr>
      <w:r w:rsidRPr="00950871">
        <w:rPr>
          <w:rFonts w:hint="eastAsia"/>
          <w:sz w:val="36"/>
          <w:szCs w:val="36"/>
        </w:rPr>
        <w:t>二、实现思路</w:t>
      </w:r>
    </w:p>
    <w:p w14:paraId="0347B20D" w14:textId="7F28607D" w:rsidR="00692812" w:rsidRPr="008034EC" w:rsidRDefault="00692812" w:rsidP="000F3E31">
      <w:pPr>
        <w:ind w:firstLine="420"/>
        <w:rPr>
          <w:rFonts w:hint="eastAsia"/>
          <w:szCs w:val="21"/>
        </w:rPr>
      </w:pPr>
      <w:r w:rsidRPr="00950871">
        <w:rPr>
          <w:rFonts w:hint="eastAsia"/>
          <w:szCs w:val="21"/>
        </w:rPr>
        <w:t>本程序</w:t>
      </w:r>
      <w:r w:rsidR="000F3E31">
        <w:rPr>
          <w:rFonts w:hint="eastAsia"/>
          <w:szCs w:val="21"/>
        </w:rPr>
        <w:t>中，</w:t>
      </w:r>
      <w:r w:rsidR="00D35670">
        <w:rPr>
          <w:rFonts w:hint="eastAsia"/>
          <w:szCs w:val="21"/>
        </w:rPr>
        <w:t>我</w:t>
      </w:r>
      <w:r w:rsidR="00CC46AE">
        <w:rPr>
          <w:rFonts w:hint="eastAsia"/>
          <w:szCs w:val="21"/>
        </w:rPr>
        <w:t>设置了三个子网</w:t>
      </w:r>
      <w:r w:rsidR="00244462">
        <w:rPr>
          <w:rFonts w:hint="eastAsia"/>
          <w:szCs w:val="21"/>
        </w:rPr>
        <w:t>（Sub</w:t>
      </w:r>
      <w:r w:rsidR="00244462">
        <w:rPr>
          <w:szCs w:val="21"/>
        </w:rPr>
        <w:t>net</w:t>
      </w:r>
      <w:r w:rsidR="00244462">
        <w:rPr>
          <w:szCs w:val="21"/>
        </w:rPr>
        <w:t>_1</w:t>
      </w:r>
      <w:r w:rsidR="00244462">
        <w:rPr>
          <w:rFonts w:hint="eastAsia"/>
          <w:szCs w:val="21"/>
        </w:rPr>
        <w:t>、</w:t>
      </w:r>
      <w:r w:rsidR="004A078A">
        <w:rPr>
          <w:rFonts w:hint="eastAsia"/>
          <w:szCs w:val="21"/>
        </w:rPr>
        <w:t>Sub</w:t>
      </w:r>
      <w:r w:rsidR="004A078A">
        <w:rPr>
          <w:szCs w:val="21"/>
        </w:rPr>
        <w:t>net_</w:t>
      </w:r>
      <w:r w:rsidR="004A078A">
        <w:rPr>
          <w:szCs w:val="21"/>
        </w:rPr>
        <w:t>2</w:t>
      </w:r>
      <w:r w:rsidR="004A078A">
        <w:rPr>
          <w:rFonts w:hint="eastAsia"/>
          <w:szCs w:val="21"/>
        </w:rPr>
        <w:t>、Sub</w:t>
      </w:r>
      <w:r w:rsidR="004A078A">
        <w:rPr>
          <w:szCs w:val="21"/>
        </w:rPr>
        <w:t>net_</w:t>
      </w:r>
      <w:r w:rsidR="004A078A">
        <w:rPr>
          <w:szCs w:val="21"/>
        </w:rPr>
        <w:t>3</w:t>
      </w:r>
      <w:r w:rsidR="00244462">
        <w:rPr>
          <w:rFonts w:hint="eastAsia"/>
          <w:szCs w:val="21"/>
        </w:rPr>
        <w:t>）</w:t>
      </w:r>
      <w:r w:rsidR="00CC46AE">
        <w:rPr>
          <w:rFonts w:hint="eastAsia"/>
          <w:szCs w:val="21"/>
        </w:rPr>
        <w:t>，每个子网下</w:t>
      </w:r>
      <w:proofErr w:type="gramStart"/>
      <w:r w:rsidR="00CC46AE">
        <w:rPr>
          <w:rFonts w:hint="eastAsia"/>
          <w:szCs w:val="21"/>
        </w:rPr>
        <w:t>个设置</w:t>
      </w:r>
      <w:proofErr w:type="gramEnd"/>
      <w:r w:rsidR="00CC46AE">
        <w:rPr>
          <w:rFonts w:hint="eastAsia"/>
          <w:szCs w:val="21"/>
        </w:rPr>
        <w:t>了三个节点</w:t>
      </w:r>
      <w:r w:rsidR="00252B90">
        <w:rPr>
          <w:rFonts w:hint="eastAsia"/>
          <w:szCs w:val="21"/>
        </w:rPr>
        <w:t>(</w:t>
      </w:r>
      <w:r w:rsidR="00252B90">
        <w:rPr>
          <w:szCs w:val="21"/>
        </w:rPr>
        <w:t>Node_1</w:t>
      </w:r>
      <w:r w:rsidR="00252B90">
        <w:rPr>
          <w:rFonts w:hint="eastAsia"/>
          <w:szCs w:val="21"/>
        </w:rPr>
        <w:t>、Node</w:t>
      </w:r>
      <w:r w:rsidR="00252B90">
        <w:rPr>
          <w:szCs w:val="21"/>
        </w:rPr>
        <w:t>_2</w:t>
      </w:r>
      <w:r w:rsidR="00252B90">
        <w:rPr>
          <w:rFonts w:hint="eastAsia"/>
          <w:szCs w:val="21"/>
        </w:rPr>
        <w:t>、</w:t>
      </w:r>
      <w:r w:rsidR="00252B90">
        <w:rPr>
          <w:szCs w:val="21"/>
        </w:rPr>
        <w:t>…</w:t>
      </w:r>
      <w:r w:rsidR="00252B90">
        <w:rPr>
          <w:rFonts w:hint="eastAsia"/>
          <w:szCs w:val="21"/>
        </w:rPr>
        <w:t>Node</w:t>
      </w:r>
      <w:r w:rsidR="00252B90">
        <w:rPr>
          <w:szCs w:val="21"/>
        </w:rPr>
        <w:t>_9)</w:t>
      </w:r>
      <w:r w:rsidR="00CC46AE">
        <w:rPr>
          <w:rFonts w:hint="eastAsia"/>
          <w:szCs w:val="21"/>
        </w:rPr>
        <w:t>，每个子网中有一个路由器（Route</w:t>
      </w:r>
      <w:r w:rsidR="00CC46AE">
        <w:rPr>
          <w:szCs w:val="21"/>
        </w:rPr>
        <w:t>_1</w:t>
      </w:r>
      <w:r w:rsidR="00CC46AE">
        <w:rPr>
          <w:rFonts w:hint="eastAsia"/>
          <w:szCs w:val="21"/>
        </w:rPr>
        <w:t>、</w:t>
      </w:r>
      <w:r w:rsidR="00CC46AE">
        <w:rPr>
          <w:rFonts w:hint="eastAsia"/>
          <w:szCs w:val="21"/>
        </w:rPr>
        <w:t>Route</w:t>
      </w:r>
      <w:r w:rsidR="00CC46AE">
        <w:rPr>
          <w:szCs w:val="21"/>
        </w:rPr>
        <w:t>_</w:t>
      </w:r>
      <w:r w:rsidR="00CC46AE">
        <w:rPr>
          <w:szCs w:val="21"/>
        </w:rPr>
        <w:t>2</w:t>
      </w:r>
      <w:r w:rsidR="00CC46AE">
        <w:rPr>
          <w:rFonts w:hint="eastAsia"/>
          <w:szCs w:val="21"/>
        </w:rPr>
        <w:t>、Route</w:t>
      </w:r>
      <w:r w:rsidR="00CC46AE">
        <w:rPr>
          <w:szCs w:val="21"/>
        </w:rPr>
        <w:t>_</w:t>
      </w:r>
      <w:r w:rsidR="00CC46AE">
        <w:rPr>
          <w:szCs w:val="21"/>
        </w:rPr>
        <w:t>3</w:t>
      </w:r>
      <w:r w:rsidR="00CC46AE">
        <w:rPr>
          <w:rFonts w:hint="eastAsia"/>
          <w:szCs w:val="21"/>
        </w:rPr>
        <w:t>）。路由器的IP地址分配</w:t>
      </w:r>
      <w:r w:rsidR="008034EC">
        <w:rPr>
          <w:rFonts w:hint="eastAsia"/>
          <w:szCs w:val="21"/>
        </w:rPr>
        <w:t xml:space="preserve">分别为 </w:t>
      </w:r>
      <w:r w:rsidR="008034EC">
        <w:rPr>
          <w:szCs w:val="21"/>
        </w:rPr>
        <w:t>202.1.1.0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202.1.2.0</w:t>
      </w:r>
      <w:r w:rsidR="008034EC">
        <w:rPr>
          <w:rFonts w:hint="eastAsia"/>
          <w:szCs w:val="21"/>
        </w:rPr>
        <w:t>和2</w:t>
      </w:r>
      <w:r w:rsidR="008034EC">
        <w:rPr>
          <w:szCs w:val="21"/>
        </w:rPr>
        <w:t>02.1.3.0</w:t>
      </w:r>
      <w:r w:rsidR="008034EC">
        <w:rPr>
          <w:rFonts w:hint="eastAsia"/>
          <w:szCs w:val="21"/>
        </w:rPr>
        <w:t>，即相应的子网网络地址；各个节点IP地址分别为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1.1.1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1.1.</w:t>
      </w:r>
      <w:r w:rsidR="008034EC">
        <w:rPr>
          <w:szCs w:val="21"/>
        </w:rPr>
        <w:t>2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1.1.</w:t>
      </w:r>
      <w:r w:rsidR="008034EC">
        <w:rPr>
          <w:szCs w:val="21"/>
        </w:rPr>
        <w:t>3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</w:t>
      </w:r>
      <w:r w:rsidR="008034EC">
        <w:rPr>
          <w:szCs w:val="21"/>
        </w:rPr>
        <w:t>2</w:t>
      </w:r>
      <w:r w:rsidR="008034EC">
        <w:rPr>
          <w:szCs w:val="21"/>
        </w:rPr>
        <w:t>.1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</w:t>
      </w:r>
      <w:r w:rsidR="008034EC">
        <w:rPr>
          <w:szCs w:val="21"/>
        </w:rPr>
        <w:t>2</w:t>
      </w:r>
      <w:r w:rsidR="008034EC">
        <w:rPr>
          <w:szCs w:val="21"/>
        </w:rPr>
        <w:t>.2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</w:t>
      </w:r>
      <w:r w:rsidR="008034EC">
        <w:rPr>
          <w:szCs w:val="21"/>
        </w:rPr>
        <w:t>2</w:t>
      </w:r>
      <w:r w:rsidR="008034EC">
        <w:rPr>
          <w:szCs w:val="21"/>
        </w:rPr>
        <w:t>.3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</w:t>
      </w:r>
      <w:r w:rsidR="008034EC">
        <w:rPr>
          <w:szCs w:val="21"/>
        </w:rPr>
        <w:t>3</w:t>
      </w:r>
      <w:r w:rsidR="008034EC">
        <w:rPr>
          <w:szCs w:val="21"/>
        </w:rPr>
        <w:t>.1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</w:t>
      </w:r>
      <w:r w:rsidR="008034EC">
        <w:rPr>
          <w:szCs w:val="21"/>
        </w:rPr>
        <w:t>3</w:t>
      </w:r>
      <w:r w:rsidR="008034EC">
        <w:rPr>
          <w:szCs w:val="21"/>
        </w:rPr>
        <w:t>.2</w:t>
      </w:r>
      <w:r w:rsidR="008034EC">
        <w:rPr>
          <w:rFonts w:hint="eastAsia"/>
          <w:szCs w:val="21"/>
        </w:rPr>
        <w:t>、</w:t>
      </w:r>
      <w:r w:rsidR="008034EC">
        <w:rPr>
          <w:szCs w:val="21"/>
        </w:rPr>
        <w:t>202</w:t>
      </w:r>
      <w:r w:rsidR="008034EC">
        <w:rPr>
          <w:rFonts w:hint="eastAsia"/>
          <w:szCs w:val="21"/>
        </w:rPr>
        <w:t>.</w:t>
      </w:r>
      <w:r w:rsidR="008034EC">
        <w:rPr>
          <w:szCs w:val="21"/>
        </w:rPr>
        <w:t>1.</w:t>
      </w:r>
      <w:r w:rsidR="008034EC">
        <w:rPr>
          <w:szCs w:val="21"/>
        </w:rPr>
        <w:t>3</w:t>
      </w:r>
      <w:r w:rsidR="008034EC">
        <w:rPr>
          <w:szCs w:val="21"/>
        </w:rPr>
        <w:t>.3</w:t>
      </w:r>
      <w:r w:rsidR="008034EC">
        <w:rPr>
          <w:rFonts w:hint="eastAsia"/>
          <w:szCs w:val="21"/>
        </w:rPr>
        <w:t>。</w:t>
      </w:r>
      <w:r w:rsidR="00CD0E33">
        <w:rPr>
          <w:rFonts w:hint="eastAsia"/>
          <w:szCs w:val="21"/>
        </w:rPr>
        <w:t>其中，每个路由器配有对应的</w:t>
      </w:r>
      <w:r w:rsidR="00C54BA4">
        <w:rPr>
          <w:rFonts w:hint="eastAsia"/>
          <w:szCs w:val="21"/>
        </w:rPr>
        <w:t>静态</w:t>
      </w:r>
      <w:r w:rsidR="00CD0E33">
        <w:rPr>
          <w:rFonts w:hint="eastAsia"/>
          <w:szCs w:val="21"/>
        </w:rPr>
        <w:t>路由表供转发查询使用。</w:t>
      </w:r>
      <w:r w:rsidR="00082569">
        <w:rPr>
          <w:rFonts w:hint="eastAsia"/>
          <w:szCs w:val="21"/>
        </w:rPr>
        <w:t>IP分组设计为由目标节点地址、</w:t>
      </w:r>
      <w:proofErr w:type="gramStart"/>
      <w:r w:rsidR="00082569">
        <w:rPr>
          <w:rFonts w:hint="eastAsia"/>
          <w:szCs w:val="21"/>
        </w:rPr>
        <w:t>转发跳数以及</w:t>
      </w:r>
      <w:proofErr w:type="gramEnd"/>
      <w:r w:rsidR="00082569">
        <w:rPr>
          <w:rFonts w:hint="eastAsia"/>
          <w:szCs w:val="21"/>
        </w:rPr>
        <w:t>传输数据组成。其中为了防止循环转发的出现，设置</w:t>
      </w:r>
      <w:proofErr w:type="gramStart"/>
      <w:r w:rsidR="00082569">
        <w:rPr>
          <w:rFonts w:hint="eastAsia"/>
          <w:szCs w:val="21"/>
        </w:rPr>
        <w:t>了跳数的</w:t>
      </w:r>
      <w:proofErr w:type="gramEnd"/>
      <w:r w:rsidR="00082569">
        <w:rPr>
          <w:rFonts w:hint="eastAsia"/>
          <w:szCs w:val="21"/>
        </w:rPr>
        <w:t>最大限制，超过</w:t>
      </w:r>
      <w:proofErr w:type="gramStart"/>
      <w:r w:rsidR="00082569">
        <w:rPr>
          <w:rFonts w:hint="eastAsia"/>
          <w:szCs w:val="21"/>
        </w:rPr>
        <w:t>最大跳数即</w:t>
      </w:r>
      <w:proofErr w:type="gramEnd"/>
      <w:r w:rsidR="00082569">
        <w:rPr>
          <w:rFonts w:hint="eastAsia"/>
          <w:szCs w:val="21"/>
        </w:rPr>
        <w:t>视为数据包丢失，转发失败。</w:t>
      </w:r>
      <w:r w:rsidR="003E1325">
        <w:rPr>
          <w:rFonts w:hint="eastAsia"/>
          <w:szCs w:val="21"/>
        </w:rPr>
        <w:t>转发过程中，先由转发节点</w:t>
      </w:r>
      <w:r w:rsidR="00D2186E">
        <w:rPr>
          <w:rFonts w:hint="eastAsia"/>
          <w:szCs w:val="21"/>
        </w:rPr>
        <w:t>交付到该子网路由器</w:t>
      </w:r>
      <w:r w:rsidR="0086645A">
        <w:rPr>
          <w:rFonts w:hint="eastAsia"/>
          <w:szCs w:val="21"/>
        </w:rPr>
        <w:t>，路由器存储IP分组</w:t>
      </w:r>
      <w:r w:rsidR="00B02482">
        <w:rPr>
          <w:rFonts w:hint="eastAsia"/>
          <w:szCs w:val="21"/>
        </w:rPr>
        <w:t>后</w:t>
      </w:r>
      <w:r w:rsidR="00D2186E">
        <w:rPr>
          <w:rFonts w:hint="eastAsia"/>
          <w:szCs w:val="21"/>
        </w:rPr>
        <w:t>，由路由器查询路由表后</w:t>
      </w:r>
      <w:r w:rsidR="00C62D90">
        <w:rPr>
          <w:rFonts w:hint="eastAsia"/>
          <w:szCs w:val="21"/>
        </w:rPr>
        <w:t>根据路由表信息</w:t>
      </w:r>
      <w:r w:rsidR="00D2186E">
        <w:rPr>
          <w:rFonts w:hint="eastAsia"/>
          <w:szCs w:val="21"/>
        </w:rPr>
        <w:t>选择是直接交付还是再次转发给下一个路由</w:t>
      </w:r>
      <w:r w:rsidR="00E43AEA">
        <w:rPr>
          <w:rFonts w:hint="eastAsia"/>
          <w:szCs w:val="21"/>
        </w:rPr>
        <w:t>器</w:t>
      </w:r>
      <w:r w:rsidR="00F43615">
        <w:rPr>
          <w:rFonts w:hint="eastAsia"/>
          <w:szCs w:val="21"/>
        </w:rPr>
        <w:t>，最终直到交付完毕，数据传输完成</w:t>
      </w:r>
      <w:bookmarkStart w:id="0" w:name="_GoBack"/>
      <w:bookmarkEnd w:id="0"/>
      <w:r w:rsidR="0086645A">
        <w:rPr>
          <w:rFonts w:hint="eastAsia"/>
          <w:szCs w:val="21"/>
        </w:rPr>
        <w:t>。</w:t>
      </w:r>
    </w:p>
    <w:p w14:paraId="70865FEE" w14:textId="77777777" w:rsidR="00692812" w:rsidRPr="00D35670" w:rsidRDefault="00692812" w:rsidP="00692812"/>
    <w:p w14:paraId="6E1B2B0A" w14:textId="77777777" w:rsidR="00692812" w:rsidRPr="00950871" w:rsidRDefault="00692812" w:rsidP="00692812">
      <w:pPr>
        <w:rPr>
          <w:sz w:val="36"/>
          <w:szCs w:val="36"/>
        </w:rPr>
      </w:pPr>
      <w:r w:rsidRPr="00950871">
        <w:rPr>
          <w:rFonts w:hint="eastAsia"/>
          <w:sz w:val="36"/>
          <w:szCs w:val="36"/>
        </w:rPr>
        <w:t>三、存在问题及改进思路</w:t>
      </w:r>
    </w:p>
    <w:p w14:paraId="234F2009" w14:textId="77777777" w:rsidR="00692812" w:rsidRPr="00950871" w:rsidRDefault="00692812" w:rsidP="00692812">
      <w:pPr>
        <w:rPr>
          <w:szCs w:val="21"/>
        </w:rPr>
      </w:pPr>
      <w:r>
        <w:tab/>
      </w:r>
      <w:r w:rsidRPr="00950871">
        <w:rPr>
          <w:rFonts w:hint="eastAsia"/>
          <w:szCs w:val="21"/>
        </w:rPr>
        <w:t>问题：</w:t>
      </w:r>
    </w:p>
    <w:p w14:paraId="6C3D72EA" w14:textId="07A552A4" w:rsidR="00692812" w:rsidRPr="004E17E2" w:rsidRDefault="00692812" w:rsidP="004E17E2">
      <w:pPr>
        <w:pStyle w:val="a7"/>
        <w:numPr>
          <w:ilvl w:val="0"/>
          <w:numId w:val="2"/>
        </w:numPr>
        <w:ind w:firstLineChars="0"/>
        <w:rPr>
          <w:szCs w:val="21"/>
        </w:rPr>
      </w:pPr>
      <w:proofErr w:type="gramStart"/>
      <w:r w:rsidRPr="004E17E2">
        <w:rPr>
          <w:rFonts w:hint="eastAsia"/>
          <w:szCs w:val="21"/>
        </w:rPr>
        <w:t>未设计</w:t>
      </w:r>
      <w:proofErr w:type="gramEnd"/>
      <w:r w:rsidRPr="004E17E2">
        <w:rPr>
          <w:rFonts w:hint="eastAsia"/>
          <w:szCs w:val="21"/>
        </w:rPr>
        <w:t>GUI界面，只是基于控制台进行传输过程显示，显示效果不佳</w:t>
      </w:r>
      <w:r w:rsidR="004E17E2">
        <w:rPr>
          <w:rFonts w:hint="eastAsia"/>
          <w:szCs w:val="21"/>
        </w:rPr>
        <w:t>；</w:t>
      </w:r>
    </w:p>
    <w:p w14:paraId="63167567" w14:textId="342C8C29" w:rsidR="004E17E2" w:rsidRPr="004E17E2" w:rsidRDefault="004E17E2" w:rsidP="004E17E2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网络拓扑结构简单，只是设置了三个子网与九个节点。</w:t>
      </w:r>
    </w:p>
    <w:p w14:paraId="0C6E5B85" w14:textId="77777777" w:rsidR="00692812" w:rsidRPr="00950871" w:rsidRDefault="00692812" w:rsidP="00692812">
      <w:pPr>
        <w:rPr>
          <w:szCs w:val="21"/>
        </w:rPr>
      </w:pPr>
    </w:p>
    <w:p w14:paraId="00B9AF00" w14:textId="77777777" w:rsidR="00692812" w:rsidRPr="00950871" w:rsidRDefault="00692812" w:rsidP="00692812">
      <w:pPr>
        <w:rPr>
          <w:szCs w:val="21"/>
        </w:rPr>
      </w:pPr>
      <w:r w:rsidRPr="00950871">
        <w:rPr>
          <w:szCs w:val="21"/>
        </w:rPr>
        <w:tab/>
      </w:r>
      <w:r w:rsidRPr="00950871">
        <w:rPr>
          <w:rFonts w:hint="eastAsia"/>
          <w:szCs w:val="21"/>
        </w:rPr>
        <w:t>改进思路：</w:t>
      </w:r>
    </w:p>
    <w:p w14:paraId="6E7B3085" w14:textId="60B968F4" w:rsidR="00692812" w:rsidRDefault="00692812" w:rsidP="0069281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50871">
        <w:rPr>
          <w:rFonts w:hint="eastAsia"/>
          <w:szCs w:val="21"/>
        </w:rPr>
        <w:t>设计GUI界面，将运行结果展示得更加清楚明了</w:t>
      </w:r>
      <w:r w:rsidR="007800C7">
        <w:rPr>
          <w:rFonts w:hint="eastAsia"/>
          <w:szCs w:val="21"/>
        </w:rPr>
        <w:t>；</w:t>
      </w:r>
    </w:p>
    <w:p w14:paraId="43FC5120" w14:textId="301FDD12" w:rsidR="007800C7" w:rsidRPr="00950871" w:rsidRDefault="007800C7" w:rsidP="00692812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可以设置更为复杂的网络拓扑去逼近实际，如网状结构，调整算法，提高运算速度以及准确性。</w:t>
      </w:r>
    </w:p>
    <w:p w14:paraId="5798AC87" w14:textId="77777777" w:rsidR="00692812" w:rsidRPr="00950871" w:rsidRDefault="00692812" w:rsidP="00692812">
      <w:pPr>
        <w:rPr>
          <w:szCs w:val="21"/>
        </w:rPr>
      </w:pPr>
    </w:p>
    <w:p w14:paraId="3B64BFB5" w14:textId="77777777" w:rsidR="00E56FBC" w:rsidRDefault="00E56FBC"/>
    <w:sectPr w:rsidR="00E5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4829A" w14:textId="77777777" w:rsidR="001464E8" w:rsidRDefault="001464E8" w:rsidP="00692812">
      <w:r>
        <w:separator/>
      </w:r>
    </w:p>
  </w:endnote>
  <w:endnote w:type="continuationSeparator" w:id="0">
    <w:p w14:paraId="1C2C07F8" w14:textId="77777777" w:rsidR="001464E8" w:rsidRDefault="001464E8" w:rsidP="0069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32CCA" w14:textId="77777777" w:rsidR="001464E8" w:rsidRDefault="001464E8" w:rsidP="00692812">
      <w:r>
        <w:separator/>
      </w:r>
    </w:p>
  </w:footnote>
  <w:footnote w:type="continuationSeparator" w:id="0">
    <w:p w14:paraId="050BE5F3" w14:textId="77777777" w:rsidR="001464E8" w:rsidRDefault="001464E8" w:rsidP="0069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1E7B"/>
    <w:multiLevelType w:val="hybridMultilevel"/>
    <w:tmpl w:val="27A8B868"/>
    <w:lvl w:ilvl="0" w:tplc="6DD4C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404344"/>
    <w:multiLevelType w:val="hybridMultilevel"/>
    <w:tmpl w:val="9DB23E26"/>
    <w:lvl w:ilvl="0" w:tplc="EE5008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5"/>
    <w:rsid w:val="00082569"/>
    <w:rsid w:val="00083474"/>
    <w:rsid w:val="000B07A3"/>
    <w:rsid w:val="000F3E31"/>
    <w:rsid w:val="001464E8"/>
    <w:rsid w:val="001B6885"/>
    <w:rsid w:val="001C4DED"/>
    <w:rsid w:val="001F4EA1"/>
    <w:rsid w:val="00244462"/>
    <w:rsid w:val="00252B90"/>
    <w:rsid w:val="003E1325"/>
    <w:rsid w:val="004A078A"/>
    <w:rsid w:val="004B76E4"/>
    <w:rsid w:val="004D1D09"/>
    <w:rsid w:val="004E17E2"/>
    <w:rsid w:val="00660BF3"/>
    <w:rsid w:val="00692812"/>
    <w:rsid w:val="007800C7"/>
    <w:rsid w:val="008034EC"/>
    <w:rsid w:val="0086645A"/>
    <w:rsid w:val="00AF46D2"/>
    <w:rsid w:val="00B02482"/>
    <w:rsid w:val="00B02B52"/>
    <w:rsid w:val="00C54BA4"/>
    <w:rsid w:val="00C62D90"/>
    <w:rsid w:val="00CC46AE"/>
    <w:rsid w:val="00CD0E33"/>
    <w:rsid w:val="00CD189F"/>
    <w:rsid w:val="00D2186E"/>
    <w:rsid w:val="00D35670"/>
    <w:rsid w:val="00D65E6F"/>
    <w:rsid w:val="00E43AEA"/>
    <w:rsid w:val="00E56FBC"/>
    <w:rsid w:val="00F43615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C1F0"/>
  <w15:chartTrackingRefBased/>
  <w15:docId w15:val="{6EB30772-4A45-41DF-A5EE-0A38BEA0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812"/>
    <w:rPr>
      <w:sz w:val="18"/>
      <w:szCs w:val="18"/>
    </w:rPr>
  </w:style>
  <w:style w:type="paragraph" w:styleId="a7">
    <w:name w:val="List Paragraph"/>
    <w:basedOn w:val="a"/>
    <w:uiPriority w:val="34"/>
    <w:qFormat/>
    <w:rsid w:val="00692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昕扬</dc:creator>
  <cp:keywords/>
  <dc:description/>
  <cp:lastModifiedBy>钱 昕扬</cp:lastModifiedBy>
  <cp:revision>29</cp:revision>
  <dcterms:created xsi:type="dcterms:W3CDTF">2018-10-28T06:44:00Z</dcterms:created>
  <dcterms:modified xsi:type="dcterms:W3CDTF">2018-12-01T08:54:00Z</dcterms:modified>
</cp:coreProperties>
</file>