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Меры по улучшению качества в Почте России предпринятые Дмитрием Страшновым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Обновлён управляющий состав компании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Налажена коммуникация между разными службами и отделами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Налажено взаимодействие с таможней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Улучшена логистика. Заключены прямые контракты на перевозку без участия посредников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Модернизация оборудования для автоматизации работы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Расширение складских мощностей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Распределение нагрузки на отделения с помощью грамотной сортировки.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В итоге сократился срок доставки, вырос объем доставленных посылок и количество жалоб тоже сократилось.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