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/>
          <w:b/>
          <w:sz w:val="20"/>
        </w:rPr>
      </w:pPr>
    </w:p>
    <w:p>
      <w:pPr>
        <w:pStyle w:val="2"/>
        <w:rPr>
          <w:rFonts w:ascii="微软雅黑"/>
          <w:b/>
          <w:sz w:val="10"/>
        </w:rPr>
      </w:pPr>
    </w:p>
    <w:p>
      <w:pPr>
        <w:pStyle w:val="2"/>
        <w:spacing w:before="55"/>
        <w:ind w:left="226"/>
        <w:rPr>
          <w:rFonts w:hint="eastAsia" w:ascii="黑体" w:eastAsia="黑体"/>
        </w:rPr>
      </w:pPr>
      <w:r>
        <w:rPr>
          <w:rFonts w:hint="eastAsia" w:ascii="黑体" w:eastAsia="黑体"/>
        </w:rPr>
        <w:t>附件 2</w:t>
      </w:r>
    </w:p>
    <w:p>
      <w:pPr>
        <w:pStyle w:val="2"/>
        <w:spacing w:before="197"/>
        <w:ind w:left="809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厦门城市职业学院</w:t>
      </w:r>
      <w:r>
        <w:rPr>
          <w:rFonts w:hint="eastAsia" w:ascii="黑体" w:hAnsi="黑体" w:eastAsia="黑体"/>
        </w:rPr>
        <w:t>“对标创星”</w:t>
      </w:r>
      <w:r>
        <w:rPr>
          <w:rFonts w:hint="eastAsia" w:ascii="宋体" w:hAnsi="宋体" w:eastAsia="宋体"/>
        </w:rPr>
        <w:t>宿舍文明创建申报表</w:t>
      </w:r>
    </w:p>
    <w:p>
      <w:pPr>
        <w:pStyle w:val="2"/>
        <w:tabs>
          <w:tab w:val="left" w:pos="2146"/>
          <w:tab w:val="left" w:pos="3267"/>
          <w:tab w:val="left" w:pos="4546"/>
        </w:tabs>
        <w:spacing w:before="231"/>
        <w:ind w:left="226"/>
      </w:pPr>
      <w:r>
        <w:t>宿舍：</w:t>
      </w:r>
      <w:r>
        <w:rPr>
          <w:u w:val="single"/>
        </w:rPr>
        <w:tab/>
      </w:r>
      <w:r>
        <w:rPr>
          <w:rFonts w:hint="eastAsia"/>
          <w:u w:val="single"/>
          <w:lang w:val="en-US" w:eastAsia="zh-CN"/>
        </w:rPr>
        <w:t>北</w:t>
      </w:r>
      <w:r>
        <w:t>区</w:t>
      </w:r>
      <w:r>
        <w:rPr>
          <w:u w:val="single"/>
        </w:rPr>
        <w:tab/>
      </w:r>
      <w:r>
        <w:rPr>
          <w:rFonts w:hint="eastAsia"/>
          <w:u w:val="single"/>
          <w:lang w:val="en-US" w:eastAsia="zh-CN"/>
        </w:rPr>
        <w:t>8</w:t>
      </w:r>
      <w:r>
        <w:t>楼</w:t>
      </w:r>
      <w:r>
        <w:rPr>
          <w:rFonts w:hint="eastAsia"/>
          <w:lang w:val="en-US" w:eastAsia="zh-CN"/>
        </w:rPr>
        <w:t>314</w:t>
      </w:r>
      <w:r>
        <w:rPr>
          <w:u w:val="single"/>
        </w:rPr>
        <w:tab/>
      </w:r>
      <w:r>
        <w:t>室</w:t>
      </w:r>
    </w:p>
    <w:p>
      <w:pPr>
        <w:pStyle w:val="2"/>
        <w:spacing w:before="3"/>
        <w:rPr>
          <w:sz w:val="8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7"/>
        <w:gridCol w:w="851"/>
        <w:gridCol w:w="600"/>
        <w:gridCol w:w="1440"/>
        <w:gridCol w:w="1078"/>
        <w:gridCol w:w="362"/>
        <w:gridCol w:w="900"/>
        <w:gridCol w:w="24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59"/>
              <w:ind w:left="147" w:right="140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spacing w:before="159"/>
              <w:ind w:left="485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440" w:type="dxa"/>
          </w:tcPr>
          <w:p>
            <w:pPr>
              <w:pStyle w:val="8"/>
              <w:spacing w:before="159"/>
              <w:ind w:left="239"/>
              <w:rPr>
                <w:sz w:val="24"/>
              </w:rPr>
            </w:pPr>
            <w:r>
              <w:rPr>
                <w:sz w:val="24"/>
              </w:rPr>
              <w:t>专业班级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spacing w:before="159"/>
              <w:ind w:left="239"/>
              <w:rPr>
                <w:sz w:val="24"/>
              </w:rPr>
            </w:pPr>
            <w:r>
              <w:rPr>
                <w:sz w:val="24"/>
              </w:rPr>
              <w:t>院（系）</w:t>
            </w:r>
          </w:p>
        </w:tc>
        <w:tc>
          <w:tcPr>
            <w:tcW w:w="900" w:type="dxa"/>
          </w:tcPr>
          <w:p>
            <w:pPr>
              <w:pStyle w:val="8"/>
              <w:spacing w:before="2"/>
              <w:ind w:left="210"/>
              <w:rPr>
                <w:sz w:val="24"/>
              </w:rPr>
            </w:pPr>
            <w:r>
              <w:rPr>
                <w:sz w:val="24"/>
              </w:rPr>
              <w:t>政治</w:t>
            </w:r>
          </w:p>
          <w:p>
            <w:pPr>
              <w:pStyle w:val="8"/>
              <w:spacing w:before="5" w:line="289" w:lineRule="exact"/>
              <w:ind w:left="210"/>
              <w:rPr>
                <w:sz w:val="24"/>
              </w:rPr>
            </w:pPr>
            <w:r>
              <w:rPr>
                <w:sz w:val="24"/>
              </w:rPr>
              <w:t>面貌</w:t>
            </w:r>
          </w:p>
        </w:tc>
        <w:tc>
          <w:tcPr>
            <w:tcW w:w="2474" w:type="dxa"/>
          </w:tcPr>
          <w:p>
            <w:pPr>
              <w:pStyle w:val="8"/>
              <w:spacing w:before="2"/>
              <w:ind w:left="157"/>
              <w:rPr>
                <w:sz w:val="24"/>
              </w:rPr>
            </w:pPr>
            <w:r>
              <w:rPr>
                <w:sz w:val="24"/>
              </w:rPr>
              <w:t>寝室(班级/校系学生</w:t>
            </w:r>
          </w:p>
          <w:p>
            <w:pPr>
              <w:pStyle w:val="8"/>
              <w:spacing w:before="5" w:line="289" w:lineRule="exact"/>
              <w:ind w:left="277"/>
              <w:rPr>
                <w:sz w:val="24"/>
              </w:rPr>
            </w:pPr>
            <w:r>
              <w:rPr>
                <w:sz w:val="24"/>
              </w:rPr>
              <w:t>组织或社团) 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17" w:type="dxa"/>
          </w:tcPr>
          <w:p>
            <w:pPr>
              <w:pStyle w:val="8"/>
              <w:spacing w:before="132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刘承传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群众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寝室长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17" w:type="dxa"/>
          </w:tcPr>
          <w:p>
            <w:pPr>
              <w:pStyle w:val="8"/>
              <w:spacing w:before="132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胡鹏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群众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17" w:type="dxa"/>
          </w:tcPr>
          <w:p>
            <w:pPr>
              <w:pStyle w:val="8"/>
              <w:spacing w:before="132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赵祎飞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团员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34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付强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团员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34"/>
              <w:ind w:left="8"/>
              <w:jc w:val="center"/>
              <w:rPr>
                <w:rFonts w:hint="eastAsia" w:eastAsia="仿宋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5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王浩宇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b/>
                <w:bCs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群众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34"/>
              <w:ind w:left="8"/>
              <w:jc w:val="center"/>
              <w:rPr>
                <w:rFonts w:hint="default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6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林尚聖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团员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34"/>
              <w:ind w:left="8"/>
              <w:jc w:val="center"/>
              <w:rPr>
                <w:rFonts w:hint="default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7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吴宇恒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团员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生活委员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17" w:type="dxa"/>
          </w:tcPr>
          <w:p>
            <w:pPr>
              <w:pStyle w:val="8"/>
              <w:spacing w:before="134"/>
              <w:ind w:left="8"/>
              <w:jc w:val="center"/>
              <w:rPr>
                <w:rFonts w:hint="default"/>
                <w:w w:val="100"/>
                <w:sz w:val="28"/>
                <w:lang w:val="en-US" w:eastAsia="zh-CN"/>
              </w:rPr>
            </w:pPr>
            <w:r>
              <w:rPr>
                <w:rFonts w:hint="eastAsia"/>
                <w:w w:val="100"/>
                <w:sz w:val="28"/>
                <w:lang w:val="en-US" w:eastAsia="zh-CN"/>
              </w:rPr>
              <w:t>8</w:t>
            </w:r>
          </w:p>
        </w:tc>
        <w:tc>
          <w:tcPr>
            <w:tcW w:w="1451" w:type="dxa"/>
            <w:gridSpan w:val="2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彭凌杭</w:t>
            </w:r>
          </w:p>
        </w:tc>
        <w:tc>
          <w:tcPr>
            <w:tcW w:w="1440" w:type="dxa"/>
          </w:tcPr>
          <w:p>
            <w:pPr>
              <w:pStyle w:val="8"/>
              <w:rPr>
                <w:rFonts w:ascii="Times New Roman"/>
                <w:b/>
                <w:bCs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云计算20B</w:t>
            </w:r>
          </w:p>
        </w:tc>
        <w:tc>
          <w:tcPr>
            <w:tcW w:w="1440" w:type="dxa"/>
            <w:gridSpan w:val="2"/>
          </w:tcPr>
          <w:p>
            <w:pPr>
              <w:pStyle w:val="8"/>
              <w:rPr>
                <w:rFonts w:ascii="Times New Roman"/>
                <w:sz w:val="26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人工智能学院</w:t>
            </w:r>
          </w:p>
        </w:tc>
        <w:tc>
          <w:tcPr>
            <w:tcW w:w="900" w:type="dxa"/>
          </w:tcPr>
          <w:p>
            <w:pPr>
              <w:pStyle w:val="8"/>
              <w:rPr>
                <w:rFonts w:hint="eastAsia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团员</w:t>
            </w:r>
          </w:p>
        </w:tc>
        <w:tc>
          <w:tcPr>
            <w:tcW w:w="2474" w:type="dxa"/>
          </w:tcPr>
          <w:p>
            <w:pPr>
              <w:pStyle w:val="8"/>
              <w:rPr>
                <w:rFonts w:hint="default" w:ascii="Times New Roman" w:eastAsia="仿宋"/>
                <w:sz w:val="26"/>
                <w:lang w:val="en-US" w:eastAsia="zh-CN"/>
              </w:rPr>
            </w:pPr>
            <w:r>
              <w:rPr>
                <w:rFonts w:hint="eastAsia" w:ascii="Times New Roman"/>
                <w:sz w:val="26"/>
                <w:lang w:val="en-US" w:eastAsia="zh-CN"/>
              </w:rPr>
              <w:t>体育委员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522" w:type="dxa"/>
            <w:gridSpan w:val="8"/>
          </w:tcPr>
          <w:p>
            <w:pPr>
              <w:pStyle w:val="8"/>
              <w:spacing w:before="133"/>
              <w:ind w:left="2701" w:right="269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0" w:hRule="atLeast"/>
        </w:trPr>
        <w:tc>
          <w:tcPr>
            <w:tcW w:w="852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8"/>
              <w:spacing w:before="133"/>
              <w:ind w:left="2701" w:right="2690"/>
              <w:jc w:val="center"/>
              <w:rPr>
                <w:sz w:val="28"/>
              </w:rPr>
            </w:pPr>
            <w:r>
              <w:rPr>
                <w:sz w:val="28"/>
              </w:rPr>
              <w:t>宿舍基本情况及创建目标</w:t>
            </w:r>
          </w:p>
          <w:p>
            <w:pPr>
              <w:pStyle w:val="8"/>
              <w:spacing w:before="133"/>
              <w:ind w:right="2690"/>
              <w:jc w:val="left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 xml:space="preserve"> </w:t>
            </w:r>
            <w:r>
              <w:rPr>
                <w:sz w:val="28"/>
              </w:rPr>
              <w:t>一、基本情况</w:t>
            </w:r>
            <w:r>
              <w:rPr>
                <w:rFonts w:hint="eastAsia"/>
                <w:sz w:val="28"/>
                <w:lang w:val="en-US" w:eastAsia="zh-CN"/>
              </w:rPr>
              <w:t>：我们宿舍是北校区8号楼314室临近楼梯口和313室，宿舍由一个阳台一个卫生间以及睡眠区构成。现有8名宿舍成员构成，我们基本上可以做到每天勤打扫，勤倒垃圾。也会按时打扫厕所改善寝室卫生。遵纪守法，争做文明大学生</w:t>
            </w:r>
            <w:bookmarkStart w:id="0" w:name="_GoBack"/>
            <w:bookmarkEnd w:id="0"/>
          </w:p>
          <w:p>
            <w:pPr>
              <w:pStyle w:val="8"/>
              <w:spacing w:before="133"/>
              <w:ind w:left="2701" w:right="2690"/>
              <w:jc w:val="left"/>
              <w:rPr>
                <w:sz w:val="28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1"/>
              </w:numPr>
              <w:bidi w:val="0"/>
              <w:jc w:val="left"/>
              <w:rPr>
                <w:sz w:val="28"/>
              </w:rPr>
            </w:pPr>
            <w:r>
              <w:rPr>
                <w:sz w:val="28"/>
              </w:rPr>
              <w:t>创建目标（一星—五星）</w:t>
            </w:r>
          </w:p>
          <w:p>
            <w:pPr>
              <w:numPr>
                <w:numId w:val="0"/>
              </w:numPr>
              <w:bidi w:val="0"/>
              <w:ind w:right="0" w:rightChars="0"/>
              <w:jc w:val="left"/>
              <w:rPr>
                <w:rFonts w:hint="eastAsia" w:eastAsia="仿宋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三星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6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8"/>
              <w:spacing w:before="133"/>
              <w:ind w:left="272"/>
              <w:rPr>
                <w:sz w:val="28"/>
              </w:rPr>
            </w:pPr>
            <w:r>
              <w:rPr>
                <w:sz w:val="28"/>
              </w:rPr>
              <w:t>考评指标</w:t>
            </w:r>
          </w:p>
        </w:tc>
        <w:tc>
          <w:tcPr>
            <w:tcW w:w="3118" w:type="dxa"/>
            <w:gridSpan w:val="3"/>
          </w:tcPr>
          <w:p>
            <w:pPr>
              <w:pStyle w:val="8"/>
              <w:spacing w:before="133"/>
              <w:ind w:left="997"/>
              <w:rPr>
                <w:rFonts w:hint="default" w:eastAsia="仿宋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建设计划</w:t>
            </w:r>
          </w:p>
        </w:tc>
        <w:tc>
          <w:tcPr>
            <w:tcW w:w="3736" w:type="dxa"/>
            <w:gridSpan w:val="3"/>
          </w:tcPr>
          <w:p>
            <w:pPr>
              <w:pStyle w:val="8"/>
              <w:spacing w:before="133"/>
              <w:ind w:left="1287" w:right="1279"/>
              <w:jc w:val="center"/>
              <w:rPr>
                <w:rFonts w:hint="default" w:eastAsia="仿宋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目标结果</w:t>
            </w:r>
          </w:p>
        </w:tc>
      </w:tr>
    </w:tbl>
    <w:p>
      <w:pPr>
        <w:spacing w:after="0"/>
        <w:jc w:val="center"/>
        <w:rPr>
          <w:sz w:val="28"/>
        </w:rPr>
        <w:sectPr>
          <w:footerReference r:id="rId5" w:type="default"/>
          <w:pgSz w:w="11910" w:h="16840"/>
          <w:pgMar w:top="1580" w:right="1040" w:bottom="1080" w:left="1360" w:header="0" w:footer="886" w:gutter="0"/>
          <w:cols w:space="720" w:num="1"/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19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3118"/>
        <w:gridCol w:w="1705"/>
        <w:gridCol w:w="628"/>
        <w:gridCol w:w="14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68" w:type="dxa"/>
            <w:tcBorders>
              <w:bottom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>
            <w:pPr>
              <w:pStyle w:val="8"/>
              <w:spacing w:before="133"/>
              <w:ind w:left="107"/>
              <w:rPr>
                <w:rFonts w:hint="default" w:eastAsia="仿宋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宿舍卫生执勤制度健全，宿舍成员认真做好值日工作，各成员能积极参加卫生打扫</w:t>
            </w:r>
          </w:p>
        </w:tc>
        <w:tc>
          <w:tcPr>
            <w:tcW w:w="3734" w:type="dxa"/>
            <w:gridSpan w:val="3"/>
            <w:tcBorders>
              <w:bottom w:val="nil"/>
            </w:tcBorders>
          </w:tcPr>
          <w:p>
            <w:pPr>
              <w:pStyle w:val="8"/>
              <w:spacing w:before="133"/>
              <w:ind w:left="106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68" w:type="dxa"/>
            <w:tcBorders>
              <w:top w:val="nil"/>
              <w:bottom w:val="nil"/>
            </w:tcBorders>
          </w:tcPr>
          <w:p>
            <w:pPr>
              <w:pStyle w:val="8"/>
              <w:spacing w:before="133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宿舍卫生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室内地面干净，无痰迹、无垃圾、无积水等</w:t>
            </w:r>
          </w:p>
          <w:p>
            <w:pPr>
              <w:pStyle w:val="8"/>
              <w:spacing w:before="133"/>
              <w:rPr>
                <w:rFonts w:hint="default" w:eastAsia="仿宋"/>
                <w:sz w:val="28"/>
                <w:lang w:val="en-US" w:eastAsia="zh-CN"/>
              </w:rPr>
            </w:pPr>
          </w:p>
        </w:tc>
        <w:tc>
          <w:tcPr>
            <w:tcW w:w="3734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spacing w:before="133"/>
              <w:ind w:left="106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68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洗手间干净卫生，无积水、无污垢等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墙壁无灰尘、无蜘蛛网、无印记、无乱刻乱画现象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宿舍内门窗、桌凳和家具洁净，无灰尘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宿舍内务整洁，被褥叠放平整，衣物悬挂在衣橱内，物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品摆放有序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做好垃圾分类，垃圾不乱堆乱放，宿舍门口保持干净卫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室内空气清新宜人，无异味</w:t>
            </w:r>
          </w:p>
          <w:p>
            <w:pPr>
              <w:pStyle w:val="8"/>
              <w:numPr>
                <w:numId w:val="0"/>
              </w:numPr>
              <w:spacing w:before="133"/>
              <w:ind w:right="0" w:rightChars="0"/>
              <w:rPr>
                <w:rFonts w:hint="default"/>
                <w:sz w:val="28"/>
                <w:lang w:val="en-US" w:eastAsia="zh-CN"/>
              </w:rPr>
            </w:pPr>
          </w:p>
          <w:p>
            <w:pPr>
              <w:pStyle w:val="8"/>
              <w:numPr>
                <w:numId w:val="0"/>
              </w:numPr>
              <w:spacing w:before="133"/>
              <w:ind w:right="0" w:righ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3734" w:type="dxa"/>
            <w:gridSpan w:val="3"/>
            <w:tcBorders>
              <w:top w:val="nil"/>
            </w:tcBorders>
          </w:tcPr>
          <w:p>
            <w:pPr>
              <w:pStyle w:val="8"/>
              <w:spacing w:before="133"/>
              <w:ind w:left="106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668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rPr>
                <w:sz w:val="31"/>
              </w:rPr>
            </w:pPr>
          </w:p>
          <w:p>
            <w:pPr>
              <w:pStyle w:val="8"/>
              <w:spacing w:before="1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安全防范</w:t>
            </w:r>
          </w:p>
        </w:tc>
        <w:tc>
          <w:tcPr>
            <w:tcW w:w="31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宿舍内无吸烟、酗酒、赌博、使用明火、焚烧物品、乱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拉电线网线等现象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不存放易燃、易爆、腐蚀性、放射性危险品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不存放、使用各类违章电器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不从事商业活动，不推销物品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不在宿舍内留宿他人、接待非执行公务的异性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不在宿舍饲养宠物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734" w:type="dxa"/>
            <w:gridSpan w:val="3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1668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rPr>
                <w:sz w:val="31"/>
              </w:rPr>
            </w:pPr>
          </w:p>
          <w:p>
            <w:pPr>
              <w:pStyle w:val="8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遵守纪律</w:t>
            </w:r>
          </w:p>
        </w:tc>
        <w:tc>
          <w:tcPr>
            <w:tcW w:w="31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不听、不看、不传播、不存放不健康的书籍及影像制品，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不浏览不健康的网站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尊敬师长，举止文明，成员之间关系融洽，互相帮助，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团结友爱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节约用电、用水，杜绝“长明灯”、“长流水”等现象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遵守作息时间，不影响他人休息活动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爱护公物，不故意损坏公共设施，不在楼道内追逐打闹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或进行体育运动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按时归宿，按时熄灯，无故意旷课现象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不以捏造虚假身份或爬墙、爬窗等方式外出或逃避晚归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登记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734" w:type="dxa"/>
            <w:gridSpan w:val="3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668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rPr>
                <w:sz w:val="31"/>
              </w:rPr>
            </w:pPr>
          </w:p>
          <w:p>
            <w:pPr>
              <w:pStyle w:val="8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寝室文化</w:t>
            </w:r>
          </w:p>
        </w:tc>
        <w:tc>
          <w:tcPr>
            <w:tcW w:w="31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布置美观大方，整体和谐统一，有较好的文化氛围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悬挂物、张贴物、装饰物合理、格调高雅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盆景、盆栽、花卉等格调一致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有布置激励上进的名人格言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积极参加文体活动，寝室文化丰富多彩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734" w:type="dxa"/>
            <w:gridSpan w:val="3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1668" w:type="dxa"/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2"/>
              <w:rPr>
                <w:sz w:val="31"/>
              </w:rPr>
            </w:pPr>
          </w:p>
          <w:p>
            <w:pPr>
              <w:pStyle w:val="8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学习实践</w:t>
            </w:r>
          </w:p>
        </w:tc>
        <w:tc>
          <w:tcPr>
            <w:tcW w:w="31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思想政治觉悟高，申请入党比例不低于 30%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学习气氛浓厚，态度端正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积极参加专业技能竞赛或创新创业竞赛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 w:bidi="ar"/>
              </w:rPr>
              <w:t>积极参加社会实践或志愿服务活动</w:t>
            </w:r>
          </w:p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3734" w:type="dxa"/>
            <w:gridSpan w:val="3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668" w:type="dxa"/>
          </w:tcPr>
          <w:p>
            <w:pPr>
              <w:pStyle w:val="8"/>
              <w:spacing w:before="25" w:line="300" w:lineRule="exact"/>
              <w:ind w:left="553" w:right="262" w:hanging="281"/>
              <w:rPr>
                <w:sz w:val="28"/>
              </w:rPr>
            </w:pPr>
            <w:r>
              <w:rPr>
                <w:sz w:val="28"/>
              </w:rPr>
              <w:t>宿舍成员签名</w:t>
            </w:r>
          </w:p>
        </w:tc>
        <w:tc>
          <w:tcPr>
            <w:tcW w:w="6852" w:type="dxa"/>
            <w:gridSpan w:val="4"/>
          </w:tcPr>
          <w:p>
            <w:pPr>
              <w:pStyle w:val="8"/>
              <w:rPr>
                <w:rFonts w:hint="default" w:ascii="Times New Roman" w:eastAsia="仿宋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刘承传、胡鹏、赵祎飞、王浩宇、林尚聖、付强、吴宇恒、彭凌杭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668" w:type="dxa"/>
          </w:tcPr>
          <w:p>
            <w:pPr>
              <w:pStyle w:val="8"/>
              <w:spacing w:before="6"/>
              <w:rPr>
                <w:sz w:val="22"/>
              </w:rPr>
            </w:pPr>
          </w:p>
          <w:p>
            <w:pPr>
              <w:pStyle w:val="8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班级意见</w:t>
            </w:r>
          </w:p>
        </w:tc>
        <w:tc>
          <w:tcPr>
            <w:tcW w:w="3118" w:type="dxa"/>
            <w:tcBorders>
              <w:right w:val="nil"/>
            </w:tcBorders>
          </w:tcPr>
          <w:p>
            <w:pPr>
              <w:pStyle w:val="8"/>
              <w:spacing w:before="1"/>
              <w:rPr>
                <w:sz w:val="26"/>
              </w:rPr>
            </w:pPr>
          </w:p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>班长（团支书）签字：</w: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3"/>
              <w:ind w:right="21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年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3"/>
              <w:ind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月</w:t>
            </w:r>
          </w:p>
        </w:tc>
        <w:tc>
          <w:tcPr>
            <w:tcW w:w="1401" w:type="dxa"/>
            <w:tcBorders>
              <w:lef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133"/>
              <w:ind w:left="207"/>
              <w:rPr>
                <w:sz w:val="21"/>
              </w:rPr>
            </w:pPr>
            <w:r>
              <w:rPr>
                <w:w w:val="99"/>
                <w:sz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1668" w:type="dxa"/>
          </w:tcPr>
          <w:p>
            <w:pPr>
              <w:pStyle w:val="8"/>
              <w:spacing w:before="244"/>
              <w:ind w:left="114" w:right="104"/>
              <w:jc w:val="center"/>
              <w:rPr>
                <w:sz w:val="28"/>
              </w:rPr>
            </w:pPr>
            <w:r>
              <w:rPr>
                <w:sz w:val="28"/>
              </w:rPr>
              <w:t>辅导员意见</w:t>
            </w:r>
          </w:p>
        </w:tc>
        <w:tc>
          <w:tcPr>
            <w:tcW w:w="3118" w:type="dxa"/>
            <w:tcBorders>
              <w:righ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8"/>
              <w:rPr>
                <w:sz w:val="14"/>
              </w:rPr>
            </w:pPr>
          </w:p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>辅导员签字：</w: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8"/>
              <w:rPr>
                <w:sz w:val="14"/>
              </w:rPr>
            </w:pPr>
          </w:p>
          <w:p>
            <w:pPr>
              <w:pStyle w:val="8"/>
              <w:ind w:right="19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年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8"/>
              <w:rPr>
                <w:sz w:val="14"/>
              </w:rPr>
            </w:pPr>
          </w:p>
          <w:p>
            <w:pPr>
              <w:pStyle w:val="8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月</w:t>
            </w:r>
          </w:p>
        </w:tc>
        <w:tc>
          <w:tcPr>
            <w:tcW w:w="1401" w:type="dxa"/>
            <w:tcBorders>
              <w:left w:val="nil"/>
            </w:tcBorders>
          </w:tcPr>
          <w:p>
            <w:pPr>
              <w:pStyle w:val="8"/>
              <w:rPr>
                <w:sz w:val="20"/>
              </w:rPr>
            </w:pPr>
          </w:p>
          <w:p>
            <w:pPr>
              <w:pStyle w:val="8"/>
              <w:spacing w:before="8"/>
              <w:rPr>
                <w:sz w:val="14"/>
              </w:rPr>
            </w:pPr>
          </w:p>
          <w:p>
            <w:pPr>
              <w:pStyle w:val="8"/>
              <w:ind w:left="226"/>
              <w:rPr>
                <w:sz w:val="21"/>
              </w:rPr>
            </w:pPr>
            <w:r>
              <w:rPr>
                <w:w w:val="99"/>
                <w:sz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7" w:hRule="atLeast"/>
        </w:trPr>
        <w:tc>
          <w:tcPr>
            <w:tcW w:w="1668" w:type="dxa"/>
          </w:tcPr>
          <w:p>
            <w:pPr>
              <w:pStyle w:val="8"/>
              <w:spacing w:before="7"/>
              <w:rPr>
                <w:sz w:val="20"/>
              </w:rPr>
            </w:pPr>
          </w:p>
          <w:p>
            <w:pPr>
              <w:pStyle w:val="8"/>
              <w:ind w:left="112" w:right="104"/>
              <w:jc w:val="center"/>
              <w:rPr>
                <w:sz w:val="28"/>
              </w:rPr>
            </w:pPr>
            <w:r>
              <w:rPr>
                <w:sz w:val="28"/>
              </w:rPr>
              <w:t>院系意见</w:t>
            </w:r>
          </w:p>
        </w:tc>
        <w:tc>
          <w:tcPr>
            <w:tcW w:w="3118" w:type="dxa"/>
            <w:tcBorders>
              <w:right w:val="nil"/>
            </w:tcBorders>
          </w:tcPr>
          <w:p>
            <w:pPr>
              <w:pStyle w:val="8"/>
              <w:spacing w:before="2"/>
              <w:rPr>
                <w:sz w:val="24"/>
              </w:rPr>
            </w:pPr>
          </w:p>
          <w:p>
            <w:pPr>
              <w:pStyle w:val="8"/>
              <w:ind w:left="107"/>
              <w:rPr>
                <w:sz w:val="21"/>
              </w:rPr>
            </w:pPr>
            <w:r>
              <w:rPr>
                <w:sz w:val="21"/>
              </w:rPr>
              <w:t>党总支负责人签章：</w: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pStyle w:val="8"/>
              <w:spacing w:before="2"/>
              <w:rPr>
                <w:sz w:val="24"/>
              </w:rPr>
            </w:pPr>
          </w:p>
          <w:p>
            <w:pPr>
              <w:pStyle w:val="8"/>
              <w:ind w:right="19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年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8"/>
              <w:spacing w:before="2"/>
              <w:rPr>
                <w:sz w:val="24"/>
              </w:rPr>
            </w:pPr>
          </w:p>
          <w:p>
            <w:pPr>
              <w:pStyle w:val="8"/>
              <w:ind w:left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月</w:t>
            </w:r>
          </w:p>
        </w:tc>
        <w:tc>
          <w:tcPr>
            <w:tcW w:w="1401" w:type="dxa"/>
            <w:tcBorders>
              <w:left w:val="nil"/>
            </w:tcBorders>
          </w:tcPr>
          <w:p>
            <w:pPr>
              <w:pStyle w:val="8"/>
              <w:spacing w:before="2"/>
              <w:rPr>
                <w:sz w:val="24"/>
              </w:rPr>
            </w:pPr>
          </w:p>
          <w:p>
            <w:pPr>
              <w:pStyle w:val="8"/>
              <w:ind w:left="226"/>
              <w:rPr>
                <w:sz w:val="21"/>
              </w:rPr>
            </w:pPr>
            <w:r>
              <w:rPr>
                <w:w w:val="99"/>
                <w:sz w:val="21"/>
              </w:rPr>
              <w:t>日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580" w:right="1040" w:bottom="1080" w:left="1360" w:header="0" w:footer="886" w:gutter="0"/>
          <w:cols w:space="720" w:num="1"/>
        </w:sectPr>
      </w:pPr>
    </w:p>
    <w:p>
      <w:pPr>
        <w:pStyle w:val="2"/>
        <w:spacing w:before="7"/>
        <w:rPr>
          <w:sz w:val="15"/>
        </w:rPr>
      </w:pPr>
    </w:p>
    <w:sectPr>
      <w:pgSz w:w="11910" w:h="16840"/>
      <w:pgMar w:top="1580" w:right="1040" w:bottom="1080" w:left="1360" w:header="0" w:footer="88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3536315</wp:posOffset>
              </wp:positionH>
              <wp:positionV relativeFrom="page">
                <wp:posOffset>9938385</wp:posOffset>
              </wp:positionV>
              <wp:extent cx="596265" cy="203835"/>
              <wp:effectExtent l="0" t="0" r="0" b="0"/>
              <wp:wrapNone/>
              <wp:docPr id="1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26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321" w:lineRule="exact"/>
                            <w:ind w:left="20" w:right="0" w:firstLine="0"/>
                            <w:jc w:val="left"/>
                            <w:rPr>
                              <w:rFonts w:ascii="宋体"/>
                              <w:sz w:val="28"/>
                            </w:rPr>
                          </w:pPr>
                          <w:r>
                            <w:rPr>
                              <w:rFonts w:ascii="宋体"/>
                              <w:sz w:val="2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宋体"/>
                              <w:sz w:val="28"/>
                            </w:rPr>
                            <w:instrText xml:space="preserve">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宋体"/>
                              <w:sz w:val="28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margin-left:278.45pt;margin-top:782.55pt;height:16.05pt;width:46.95pt;mso-position-horizontal-relative:page;mso-position-vertical-relative:page;z-index:-251657216;mso-width-relative:page;mso-height-relative:page;" filled="f" stroked="f" coordsize="21600,21600" o:gfxdata="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j/9RPaAAAA&#10;DQEAAA8AAAAAAAAAAQAgAAAAIgAAAGRycy9kb3ducmV2LnhtbFBLAQIUABQAAAAIAIdO4kAGR/h8&#10;qQEAAGo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21" w:lineRule="exact"/>
                      <w:ind w:left="20" w:right="0" w:firstLine="0"/>
                      <w:jc w:val="left"/>
                      <w:rPr>
                        <w:rFonts w:ascii="宋体"/>
                        <w:sz w:val="28"/>
                      </w:rPr>
                    </w:pPr>
                    <w:r>
                      <w:rPr>
                        <w:rFonts w:ascii="宋体"/>
                        <w:sz w:val="2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宋体"/>
                        <w:sz w:val="28"/>
                      </w:rPr>
                      <w:instrText xml:space="preserve">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宋体"/>
                        <w:sz w:val="28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97D587"/>
    <w:multiLevelType w:val="singleLevel"/>
    <w:tmpl w:val="6797D58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42C4"/>
    <w:rsid w:val="0168501E"/>
    <w:rsid w:val="0FCA7BF5"/>
    <w:rsid w:val="142B6A9A"/>
    <w:rsid w:val="27195DF6"/>
    <w:rsid w:val="2DBE22D5"/>
    <w:rsid w:val="38EF5A38"/>
    <w:rsid w:val="46050649"/>
    <w:rsid w:val="5144471C"/>
    <w:rsid w:val="5FAB1E0A"/>
    <w:rsid w:val="60793CB6"/>
    <w:rsid w:val="6ED52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仿宋" w:hAnsi="仿宋" w:eastAsia="仿宋" w:cs="仿宋"/>
      <w:sz w:val="32"/>
      <w:szCs w:val="32"/>
      <w:lang w:val="en-US" w:eastAsia="zh-CN" w:bidi="ar-SA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Heading 1"/>
    <w:basedOn w:val="1"/>
    <w:qFormat/>
    <w:uiPriority w:val="1"/>
    <w:pPr>
      <w:ind w:left="867"/>
      <w:outlineLvl w:val="1"/>
    </w:pPr>
    <w:rPr>
      <w:rFonts w:ascii="楷体" w:hAnsi="楷体" w:eastAsia="楷体" w:cs="楷体"/>
      <w:b/>
      <w:bCs/>
      <w:sz w:val="32"/>
      <w:szCs w:val="32"/>
      <w:lang w:val="en-US" w:eastAsia="zh-CN" w:bidi="ar-SA"/>
    </w:rPr>
  </w:style>
  <w:style w:type="paragraph" w:styleId="7">
    <w:name w:val="List Paragraph"/>
    <w:basedOn w:val="1"/>
    <w:qFormat/>
    <w:uiPriority w:val="1"/>
    <w:pPr>
      <w:spacing w:before="149"/>
      <w:ind w:left="1188" w:hanging="322"/>
    </w:pPr>
    <w:rPr>
      <w:rFonts w:ascii="仿宋" w:hAnsi="仿宋" w:eastAsia="仿宋" w:cs="仿宋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rFonts w:ascii="仿宋" w:hAnsi="仿宋" w:eastAsia="仿宋" w:cs="仿宋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192</Words>
  <Characters>201</Characters>
  <Paragraphs>146</Paragraphs>
  <TotalTime>21</TotalTime>
  <ScaleCrop>false</ScaleCrop>
  <LinksUpToDate>false</LinksUpToDate>
  <CharactersWithSpaces>207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2020-11-30T01:52:00Z</dcterms:created>
  <dc:creator>WPS Office</dc:creator>
  <cp:lastModifiedBy>伴我同行</cp:lastModifiedBy>
  <dcterms:modified xsi:type="dcterms:W3CDTF">2022-03-03T15:58:40Z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ABBYY FineReader Engine 11</vt:lpwstr>
  </property>
  <property fmtid="{D5CDD505-2E9C-101B-9397-08002B2CF9AE}" pid="4" name="LastSaved">
    <vt:filetime>2020-11-30T00:00:00Z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EAFEDC0BA5814172BD91FE24F839261A</vt:lpwstr>
  </property>
</Properties>
</file>