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7D5849" w:rsidP="007F0561">
      <w:pPr>
        <w:pStyle w:val="SAGESubtitle"/>
      </w:pPr>
      <w:r>
        <w:t>Web</w:t>
      </w:r>
      <w:r w:rsidR="00C63974">
        <w:t xml:space="preserve"> Screen</w:t>
      </w:r>
      <w:r w:rsidR="00137FC9">
        <w:t xml:space="preserve"> Customization</w:t>
      </w:r>
    </w:p>
    <w:p w:rsidR="001266B2" w:rsidRDefault="001266B2" w:rsidP="00915C20">
      <w:pPr>
        <w:pStyle w:val="SAGETitleDate"/>
      </w:pPr>
    </w:p>
    <w:p w:rsidR="001266B2" w:rsidRDefault="001266B2" w:rsidP="00915C20">
      <w:pPr>
        <w:pStyle w:val="SAGETitleDate"/>
      </w:pPr>
    </w:p>
    <w:p w:rsidR="004F4F8E" w:rsidRDefault="00D6370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 2017</w:t>
      </w:r>
    </w:p>
    <w:p w:rsidR="00714934" w:rsidRDefault="00714934" w:rsidP="00714934">
      <w:pPr>
        <w:pStyle w:val="SAGEBodyText"/>
      </w:pPr>
      <w:r>
        <w:lastRenderedPageBreak/>
        <w:t>The MIT License (MIT)</w:t>
      </w:r>
    </w:p>
    <w:p w:rsidR="00714934" w:rsidRDefault="008E7AA4"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911FA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213254" w:history="1">
        <w:r w:rsidR="00911FA0" w:rsidRPr="00014DF1">
          <w:rPr>
            <w:rStyle w:val="Hyperlink"/>
            <w:noProof/>
          </w:rPr>
          <w:t>1.</w:t>
        </w:r>
        <w:r w:rsidR="00911FA0">
          <w:rPr>
            <w:rFonts w:asciiTheme="minorHAnsi" w:eastAsiaTheme="minorEastAsia" w:hAnsiTheme="minorHAnsi"/>
            <w:b w:val="0"/>
            <w:noProof/>
            <w:sz w:val="22"/>
          </w:rPr>
          <w:tab/>
        </w:r>
        <w:r w:rsidR="00911FA0" w:rsidRPr="00014DF1">
          <w:rPr>
            <w:rStyle w:val="Hyperlink"/>
            <w:noProof/>
          </w:rPr>
          <w:t>Overview</w:t>
        </w:r>
        <w:r w:rsidR="00911FA0">
          <w:rPr>
            <w:noProof/>
            <w:webHidden/>
          </w:rPr>
          <w:tab/>
        </w:r>
        <w:r w:rsidR="00911FA0">
          <w:rPr>
            <w:noProof/>
            <w:webHidden/>
          </w:rPr>
          <w:fldChar w:fldCharType="begin"/>
        </w:r>
        <w:r w:rsidR="00911FA0">
          <w:rPr>
            <w:noProof/>
            <w:webHidden/>
          </w:rPr>
          <w:instrText xml:space="preserve"> PAGEREF _Toc487213254 \h </w:instrText>
        </w:r>
        <w:r w:rsidR="00911FA0">
          <w:rPr>
            <w:noProof/>
            <w:webHidden/>
          </w:rPr>
        </w:r>
        <w:r w:rsidR="00911FA0">
          <w:rPr>
            <w:noProof/>
            <w:webHidden/>
          </w:rPr>
          <w:fldChar w:fldCharType="separate"/>
        </w:r>
        <w:r w:rsidR="00911FA0">
          <w:rPr>
            <w:noProof/>
            <w:webHidden/>
          </w:rPr>
          <w:t>4</w:t>
        </w:r>
        <w:r w:rsidR="00911FA0">
          <w:rPr>
            <w:noProof/>
            <w:webHidden/>
          </w:rPr>
          <w:fldChar w:fldCharType="end"/>
        </w:r>
      </w:hyperlink>
    </w:p>
    <w:p w:rsidR="00911FA0" w:rsidRDefault="00911FA0">
      <w:pPr>
        <w:pStyle w:val="TOC1"/>
        <w:rPr>
          <w:rFonts w:asciiTheme="minorHAnsi" w:eastAsiaTheme="minorEastAsia" w:hAnsiTheme="minorHAnsi"/>
          <w:b w:val="0"/>
          <w:noProof/>
          <w:sz w:val="22"/>
        </w:rPr>
      </w:pPr>
      <w:hyperlink w:anchor="_Toc487213255" w:history="1">
        <w:r w:rsidRPr="00014DF1">
          <w:rPr>
            <w:rStyle w:val="Hyperlink"/>
            <w:noProof/>
          </w:rPr>
          <w:t>2.</w:t>
        </w:r>
        <w:r>
          <w:rPr>
            <w:rFonts w:asciiTheme="minorHAnsi" w:eastAsiaTheme="minorEastAsia" w:hAnsiTheme="minorHAnsi"/>
            <w:b w:val="0"/>
            <w:noProof/>
            <w:sz w:val="22"/>
          </w:rPr>
          <w:tab/>
        </w:r>
        <w:r w:rsidRPr="00014DF1">
          <w:rPr>
            <w:rStyle w:val="Hyperlink"/>
            <w:noProof/>
          </w:rPr>
          <w:t>New to 2018 – split into two wizards</w:t>
        </w:r>
        <w:r>
          <w:rPr>
            <w:noProof/>
            <w:webHidden/>
          </w:rPr>
          <w:tab/>
        </w:r>
        <w:r>
          <w:rPr>
            <w:noProof/>
            <w:webHidden/>
          </w:rPr>
          <w:fldChar w:fldCharType="begin"/>
        </w:r>
        <w:r>
          <w:rPr>
            <w:noProof/>
            <w:webHidden/>
          </w:rPr>
          <w:instrText xml:space="preserve"> PAGEREF _Toc487213255 \h </w:instrText>
        </w:r>
        <w:r>
          <w:rPr>
            <w:noProof/>
            <w:webHidden/>
          </w:rPr>
        </w:r>
        <w:r>
          <w:rPr>
            <w:noProof/>
            <w:webHidden/>
          </w:rPr>
          <w:fldChar w:fldCharType="separate"/>
        </w:r>
        <w:r>
          <w:rPr>
            <w:noProof/>
            <w:webHidden/>
          </w:rPr>
          <w:t>5</w:t>
        </w:r>
        <w:r>
          <w:rPr>
            <w:noProof/>
            <w:webHidden/>
          </w:rPr>
          <w:fldChar w:fldCharType="end"/>
        </w:r>
      </w:hyperlink>
    </w:p>
    <w:p w:rsidR="00911FA0" w:rsidRDefault="00911FA0">
      <w:pPr>
        <w:pStyle w:val="TOC1"/>
        <w:rPr>
          <w:rFonts w:asciiTheme="minorHAnsi" w:eastAsiaTheme="minorEastAsia" w:hAnsiTheme="minorHAnsi"/>
          <w:b w:val="0"/>
          <w:noProof/>
          <w:sz w:val="22"/>
        </w:rPr>
      </w:pPr>
      <w:hyperlink w:anchor="_Toc487213256" w:history="1">
        <w:r w:rsidRPr="00014DF1">
          <w:rPr>
            <w:rStyle w:val="Hyperlink"/>
            <w:noProof/>
          </w:rPr>
          <w:t>3.</w:t>
        </w:r>
        <w:r>
          <w:rPr>
            <w:rFonts w:asciiTheme="minorHAnsi" w:eastAsiaTheme="minorEastAsia" w:hAnsiTheme="minorHAnsi"/>
            <w:b w:val="0"/>
            <w:noProof/>
            <w:sz w:val="22"/>
          </w:rPr>
          <w:tab/>
        </w:r>
        <w:r w:rsidRPr="00014DF1">
          <w:rPr>
            <w:rStyle w:val="Hyperlink"/>
            <w:noProof/>
          </w:rPr>
          <w:t>Development environment prerequisites</w:t>
        </w:r>
        <w:r>
          <w:rPr>
            <w:noProof/>
            <w:webHidden/>
          </w:rPr>
          <w:tab/>
        </w:r>
        <w:r>
          <w:rPr>
            <w:noProof/>
            <w:webHidden/>
          </w:rPr>
          <w:fldChar w:fldCharType="begin"/>
        </w:r>
        <w:r>
          <w:rPr>
            <w:noProof/>
            <w:webHidden/>
          </w:rPr>
          <w:instrText xml:space="preserve"> PAGEREF _Toc487213256 \h </w:instrText>
        </w:r>
        <w:r>
          <w:rPr>
            <w:noProof/>
            <w:webHidden/>
          </w:rPr>
        </w:r>
        <w:r>
          <w:rPr>
            <w:noProof/>
            <w:webHidden/>
          </w:rPr>
          <w:fldChar w:fldCharType="separate"/>
        </w:r>
        <w:r>
          <w:rPr>
            <w:noProof/>
            <w:webHidden/>
          </w:rPr>
          <w:t>6</w:t>
        </w:r>
        <w:r>
          <w:rPr>
            <w:noProof/>
            <w:webHidden/>
          </w:rPr>
          <w:fldChar w:fldCharType="end"/>
        </w:r>
      </w:hyperlink>
    </w:p>
    <w:p w:rsidR="00911FA0" w:rsidRDefault="00911FA0">
      <w:pPr>
        <w:pStyle w:val="TOC2"/>
        <w:rPr>
          <w:rFonts w:asciiTheme="minorHAnsi" w:eastAsiaTheme="minorEastAsia" w:hAnsiTheme="minorHAnsi"/>
        </w:rPr>
      </w:pPr>
      <w:hyperlink w:anchor="_Toc487213257" w:history="1">
        <w:r w:rsidRPr="00014DF1">
          <w:rPr>
            <w:rStyle w:val="Hyperlink"/>
          </w:rPr>
          <w:t>3.1</w:t>
        </w:r>
        <w:r>
          <w:rPr>
            <w:rFonts w:asciiTheme="minorHAnsi" w:eastAsiaTheme="minorEastAsia" w:hAnsiTheme="minorHAnsi"/>
          </w:rPr>
          <w:tab/>
        </w:r>
        <w:r w:rsidRPr="00014DF1">
          <w:rPr>
            <w:rStyle w:val="Hyperlink"/>
          </w:rPr>
          <w:t>Install Sage 300</w:t>
        </w:r>
        <w:r>
          <w:rPr>
            <w:webHidden/>
          </w:rPr>
          <w:tab/>
        </w:r>
        <w:r>
          <w:rPr>
            <w:webHidden/>
          </w:rPr>
          <w:fldChar w:fldCharType="begin"/>
        </w:r>
        <w:r>
          <w:rPr>
            <w:webHidden/>
          </w:rPr>
          <w:instrText xml:space="preserve"> PAGEREF _Toc487213257 \h </w:instrText>
        </w:r>
        <w:r>
          <w:rPr>
            <w:webHidden/>
          </w:rPr>
        </w:r>
        <w:r>
          <w:rPr>
            <w:webHidden/>
          </w:rPr>
          <w:fldChar w:fldCharType="separate"/>
        </w:r>
        <w:r>
          <w:rPr>
            <w:webHidden/>
          </w:rPr>
          <w:t>6</w:t>
        </w:r>
        <w:r>
          <w:rPr>
            <w:webHidden/>
          </w:rPr>
          <w:fldChar w:fldCharType="end"/>
        </w:r>
      </w:hyperlink>
    </w:p>
    <w:p w:rsidR="00911FA0" w:rsidRDefault="00911FA0">
      <w:pPr>
        <w:pStyle w:val="TOC2"/>
        <w:rPr>
          <w:rFonts w:asciiTheme="minorHAnsi" w:eastAsiaTheme="minorEastAsia" w:hAnsiTheme="minorHAnsi"/>
        </w:rPr>
      </w:pPr>
      <w:hyperlink w:anchor="_Toc487213258" w:history="1">
        <w:r w:rsidRPr="00014DF1">
          <w:rPr>
            <w:rStyle w:val="Hyperlink"/>
          </w:rPr>
          <w:t>3.2</w:t>
        </w:r>
        <w:r>
          <w:rPr>
            <w:rFonts w:asciiTheme="minorHAnsi" w:eastAsiaTheme="minorEastAsia" w:hAnsiTheme="minorHAnsi"/>
          </w:rPr>
          <w:tab/>
        </w:r>
        <w:r w:rsidRPr="00014DF1">
          <w:rPr>
            <w:rStyle w:val="Hyperlink"/>
          </w:rPr>
          <w:t>Install Visual Studio Web Customization Package (optional)</w:t>
        </w:r>
        <w:r>
          <w:rPr>
            <w:webHidden/>
          </w:rPr>
          <w:tab/>
        </w:r>
        <w:r>
          <w:rPr>
            <w:webHidden/>
          </w:rPr>
          <w:fldChar w:fldCharType="begin"/>
        </w:r>
        <w:r>
          <w:rPr>
            <w:webHidden/>
          </w:rPr>
          <w:instrText xml:space="preserve"> PAGEREF _Toc487213258 \h </w:instrText>
        </w:r>
        <w:r>
          <w:rPr>
            <w:webHidden/>
          </w:rPr>
        </w:r>
        <w:r>
          <w:rPr>
            <w:webHidden/>
          </w:rPr>
          <w:fldChar w:fldCharType="separate"/>
        </w:r>
        <w:r>
          <w:rPr>
            <w:webHidden/>
          </w:rPr>
          <w:t>6</w:t>
        </w:r>
        <w:r>
          <w:rPr>
            <w:webHidden/>
          </w:rPr>
          <w:fldChar w:fldCharType="end"/>
        </w:r>
      </w:hyperlink>
    </w:p>
    <w:p w:rsidR="00911FA0" w:rsidRDefault="00911FA0">
      <w:pPr>
        <w:pStyle w:val="TOC1"/>
        <w:rPr>
          <w:rFonts w:asciiTheme="minorHAnsi" w:eastAsiaTheme="minorEastAsia" w:hAnsiTheme="minorHAnsi"/>
          <w:b w:val="0"/>
          <w:noProof/>
          <w:sz w:val="22"/>
        </w:rPr>
      </w:pPr>
      <w:hyperlink w:anchor="_Toc487213259" w:history="1">
        <w:r w:rsidRPr="00014DF1">
          <w:rPr>
            <w:rStyle w:val="Hyperlink"/>
            <w:noProof/>
          </w:rPr>
          <w:t>4.</w:t>
        </w:r>
        <w:r>
          <w:rPr>
            <w:rFonts w:asciiTheme="minorHAnsi" w:eastAsiaTheme="minorEastAsia" w:hAnsiTheme="minorHAnsi"/>
            <w:b w:val="0"/>
            <w:noProof/>
            <w:sz w:val="22"/>
          </w:rPr>
          <w:tab/>
        </w:r>
        <w:r w:rsidRPr="00014DF1">
          <w:rPr>
            <w:rStyle w:val="Hyperlink"/>
            <w:noProof/>
          </w:rPr>
          <w:t>Getting started</w:t>
        </w:r>
        <w:r>
          <w:rPr>
            <w:noProof/>
            <w:webHidden/>
          </w:rPr>
          <w:tab/>
        </w:r>
        <w:r>
          <w:rPr>
            <w:noProof/>
            <w:webHidden/>
          </w:rPr>
          <w:fldChar w:fldCharType="begin"/>
        </w:r>
        <w:r>
          <w:rPr>
            <w:noProof/>
            <w:webHidden/>
          </w:rPr>
          <w:instrText xml:space="preserve"> PAGEREF _Toc487213259 \h </w:instrText>
        </w:r>
        <w:r>
          <w:rPr>
            <w:noProof/>
            <w:webHidden/>
          </w:rPr>
        </w:r>
        <w:r>
          <w:rPr>
            <w:noProof/>
            <w:webHidden/>
          </w:rPr>
          <w:fldChar w:fldCharType="separate"/>
        </w:r>
        <w:r>
          <w:rPr>
            <w:noProof/>
            <w:webHidden/>
          </w:rPr>
          <w:t>7</w:t>
        </w:r>
        <w:r>
          <w:rPr>
            <w:noProof/>
            <w:webHidden/>
          </w:rPr>
          <w:fldChar w:fldCharType="end"/>
        </w:r>
      </w:hyperlink>
    </w:p>
    <w:p w:rsidR="00911FA0" w:rsidRDefault="00911FA0">
      <w:pPr>
        <w:pStyle w:val="TOC2"/>
        <w:rPr>
          <w:rFonts w:asciiTheme="minorHAnsi" w:eastAsiaTheme="minorEastAsia" w:hAnsiTheme="minorHAnsi"/>
        </w:rPr>
      </w:pPr>
      <w:hyperlink w:anchor="_Toc487213260" w:history="1">
        <w:r w:rsidRPr="00014DF1">
          <w:rPr>
            <w:rStyle w:val="Hyperlink"/>
          </w:rPr>
          <w:t>4.1</w:t>
        </w:r>
        <w:r>
          <w:rPr>
            <w:rFonts w:asciiTheme="minorHAnsi" w:eastAsiaTheme="minorEastAsia" w:hAnsiTheme="minorHAnsi"/>
          </w:rPr>
          <w:tab/>
        </w:r>
        <w:r w:rsidRPr="00014DF1">
          <w:rPr>
            <w:rStyle w:val="Hyperlink"/>
          </w:rPr>
          <w:t>Generate files for a customization package</w:t>
        </w:r>
        <w:r>
          <w:rPr>
            <w:webHidden/>
          </w:rPr>
          <w:tab/>
        </w:r>
        <w:r>
          <w:rPr>
            <w:webHidden/>
          </w:rPr>
          <w:fldChar w:fldCharType="begin"/>
        </w:r>
        <w:r>
          <w:rPr>
            <w:webHidden/>
          </w:rPr>
          <w:instrText xml:space="preserve"> PAGEREF _Toc487213260 \h </w:instrText>
        </w:r>
        <w:r>
          <w:rPr>
            <w:webHidden/>
          </w:rPr>
        </w:r>
        <w:r>
          <w:rPr>
            <w:webHidden/>
          </w:rPr>
          <w:fldChar w:fldCharType="separate"/>
        </w:r>
        <w:r>
          <w:rPr>
            <w:webHidden/>
          </w:rPr>
          <w:t>7</w:t>
        </w:r>
        <w:r>
          <w:rPr>
            <w:webHidden/>
          </w:rPr>
          <w:fldChar w:fldCharType="end"/>
        </w:r>
      </w:hyperlink>
    </w:p>
    <w:p w:rsidR="00911FA0" w:rsidRDefault="00911FA0">
      <w:pPr>
        <w:pStyle w:val="TOC2"/>
        <w:rPr>
          <w:rFonts w:asciiTheme="minorHAnsi" w:eastAsiaTheme="minorEastAsia" w:hAnsiTheme="minorHAnsi"/>
        </w:rPr>
      </w:pPr>
      <w:hyperlink w:anchor="_Toc487213261" w:history="1">
        <w:r w:rsidRPr="00014DF1">
          <w:rPr>
            <w:rStyle w:val="Hyperlink"/>
          </w:rPr>
          <w:t>4.2</w:t>
        </w:r>
        <w:r>
          <w:rPr>
            <w:rFonts w:asciiTheme="minorHAnsi" w:eastAsiaTheme="minorEastAsia" w:hAnsiTheme="minorHAnsi"/>
          </w:rPr>
          <w:tab/>
        </w:r>
        <w:r w:rsidRPr="00014DF1">
          <w:rPr>
            <w:rStyle w:val="Hyperlink"/>
          </w:rPr>
          <w:t>Create the customization project (optional)</w:t>
        </w:r>
        <w:r>
          <w:rPr>
            <w:webHidden/>
          </w:rPr>
          <w:tab/>
        </w:r>
        <w:r>
          <w:rPr>
            <w:webHidden/>
          </w:rPr>
          <w:fldChar w:fldCharType="begin"/>
        </w:r>
        <w:r>
          <w:rPr>
            <w:webHidden/>
          </w:rPr>
          <w:instrText xml:space="preserve"> PAGEREF _Toc487213261 \h </w:instrText>
        </w:r>
        <w:r>
          <w:rPr>
            <w:webHidden/>
          </w:rPr>
        </w:r>
        <w:r>
          <w:rPr>
            <w:webHidden/>
          </w:rPr>
          <w:fldChar w:fldCharType="separate"/>
        </w:r>
        <w:r>
          <w:rPr>
            <w:webHidden/>
          </w:rPr>
          <w:t>10</w:t>
        </w:r>
        <w:r>
          <w:rPr>
            <w:webHidden/>
          </w:rPr>
          <w:fldChar w:fldCharType="end"/>
        </w:r>
      </w:hyperlink>
    </w:p>
    <w:p w:rsidR="00911FA0" w:rsidRDefault="00911FA0">
      <w:pPr>
        <w:pStyle w:val="TOC2"/>
        <w:rPr>
          <w:rFonts w:asciiTheme="minorHAnsi" w:eastAsiaTheme="minorEastAsia" w:hAnsiTheme="minorHAnsi"/>
        </w:rPr>
      </w:pPr>
      <w:hyperlink w:anchor="_Toc487213262" w:history="1">
        <w:r w:rsidRPr="00014DF1">
          <w:rPr>
            <w:rStyle w:val="Hyperlink"/>
          </w:rPr>
          <w:t>4.3</w:t>
        </w:r>
        <w:r>
          <w:rPr>
            <w:rFonts w:asciiTheme="minorHAnsi" w:eastAsiaTheme="minorEastAsia" w:hAnsiTheme="minorHAnsi"/>
          </w:rPr>
          <w:tab/>
        </w:r>
        <w:r w:rsidRPr="00014DF1">
          <w:rPr>
            <w:rStyle w:val="Hyperlink"/>
          </w:rPr>
          <w:t>Open the settings and JavaScript files and start to debug</w:t>
        </w:r>
        <w:r>
          <w:rPr>
            <w:webHidden/>
          </w:rPr>
          <w:tab/>
        </w:r>
        <w:r>
          <w:rPr>
            <w:webHidden/>
          </w:rPr>
          <w:fldChar w:fldCharType="begin"/>
        </w:r>
        <w:r>
          <w:rPr>
            <w:webHidden/>
          </w:rPr>
          <w:instrText xml:space="preserve"> PAGEREF _Toc487213262 \h </w:instrText>
        </w:r>
        <w:r>
          <w:rPr>
            <w:webHidden/>
          </w:rPr>
        </w:r>
        <w:r>
          <w:rPr>
            <w:webHidden/>
          </w:rPr>
          <w:fldChar w:fldCharType="separate"/>
        </w:r>
        <w:r>
          <w:rPr>
            <w:webHidden/>
          </w:rPr>
          <w:t>13</w:t>
        </w:r>
        <w:r>
          <w:rPr>
            <w:webHidden/>
          </w:rPr>
          <w:fldChar w:fldCharType="end"/>
        </w:r>
      </w:hyperlink>
    </w:p>
    <w:p w:rsidR="00911FA0" w:rsidRDefault="00911FA0">
      <w:pPr>
        <w:pStyle w:val="TOC1"/>
        <w:rPr>
          <w:rFonts w:asciiTheme="minorHAnsi" w:eastAsiaTheme="minorEastAsia" w:hAnsiTheme="minorHAnsi"/>
          <w:b w:val="0"/>
          <w:noProof/>
          <w:sz w:val="22"/>
        </w:rPr>
      </w:pPr>
      <w:hyperlink w:anchor="_Toc487213263" w:history="1">
        <w:r w:rsidRPr="00014DF1">
          <w:rPr>
            <w:rStyle w:val="Hyperlink"/>
            <w:noProof/>
          </w:rPr>
          <w:t>5.</w:t>
        </w:r>
        <w:r>
          <w:rPr>
            <w:rFonts w:asciiTheme="minorHAnsi" w:eastAsiaTheme="minorEastAsia" w:hAnsiTheme="minorHAnsi"/>
            <w:b w:val="0"/>
            <w:noProof/>
            <w:sz w:val="22"/>
          </w:rPr>
          <w:tab/>
        </w:r>
        <w:r w:rsidRPr="00014DF1">
          <w:rPr>
            <w:rStyle w:val="Hyperlink"/>
            <w:noProof/>
          </w:rPr>
          <w:t>Development - add controls to the screen</w:t>
        </w:r>
        <w:r>
          <w:rPr>
            <w:noProof/>
            <w:webHidden/>
          </w:rPr>
          <w:tab/>
        </w:r>
        <w:r>
          <w:rPr>
            <w:noProof/>
            <w:webHidden/>
          </w:rPr>
          <w:fldChar w:fldCharType="begin"/>
        </w:r>
        <w:r>
          <w:rPr>
            <w:noProof/>
            <w:webHidden/>
          </w:rPr>
          <w:instrText xml:space="preserve"> PAGEREF _Toc487213263 \h </w:instrText>
        </w:r>
        <w:r>
          <w:rPr>
            <w:noProof/>
            <w:webHidden/>
          </w:rPr>
        </w:r>
        <w:r>
          <w:rPr>
            <w:noProof/>
            <w:webHidden/>
          </w:rPr>
          <w:fldChar w:fldCharType="separate"/>
        </w:r>
        <w:r>
          <w:rPr>
            <w:noProof/>
            <w:webHidden/>
          </w:rPr>
          <w:t>14</w:t>
        </w:r>
        <w:r>
          <w:rPr>
            <w:noProof/>
            <w:webHidden/>
          </w:rPr>
          <w:fldChar w:fldCharType="end"/>
        </w:r>
      </w:hyperlink>
    </w:p>
    <w:p w:rsidR="00911FA0" w:rsidRDefault="00911FA0">
      <w:pPr>
        <w:pStyle w:val="TOC2"/>
        <w:rPr>
          <w:rFonts w:asciiTheme="minorHAnsi" w:eastAsiaTheme="minorEastAsia" w:hAnsiTheme="minorHAnsi"/>
        </w:rPr>
      </w:pPr>
      <w:hyperlink w:anchor="_Toc487213264" w:history="1">
        <w:r w:rsidRPr="00014DF1">
          <w:rPr>
            <w:rStyle w:val="Hyperlink"/>
          </w:rPr>
          <w:t>5.1</w:t>
        </w:r>
        <w:r>
          <w:rPr>
            <w:rFonts w:asciiTheme="minorHAnsi" w:eastAsiaTheme="minorEastAsia" w:hAnsiTheme="minorHAnsi"/>
          </w:rPr>
          <w:tab/>
        </w:r>
        <w:r w:rsidRPr="00014DF1">
          <w:rPr>
            <w:rStyle w:val="Hyperlink"/>
          </w:rPr>
          <w:t>XML settings</w:t>
        </w:r>
        <w:r>
          <w:rPr>
            <w:webHidden/>
          </w:rPr>
          <w:tab/>
        </w:r>
        <w:r>
          <w:rPr>
            <w:webHidden/>
          </w:rPr>
          <w:fldChar w:fldCharType="begin"/>
        </w:r>
        <w:r>
          <w:rPr>
            <w:webHidden/>
          </w:rPr>
          <w:instrText xml:space="preserve"> PAGEREF _Toc487213264 \h </w:instrText>
        </w:r>
        <w:r>
          <w:rPr>
            <w:webHidden/>
          </w:rPr>
        </w:r>
        <w:r>
          <w:rPr>
            <w:webHidden/>
          </w:rPr>
          <w:fldChar w:fldCharType="separate"/>
        </w:r>
        <w:r>
          <w:rPr>
            <w:webHidden/>
          </w:rPr>
          <w:t>15</w:t>
        </w:r>
        <w:r>
          <w:rPr>
            <w:webHidden/>
          </w:rPr>
          <w:fldChar w:fldCharType="end"/>
        </w:r>
      </w:hyperlink>
    </w:p>
    <w:p w:rsidR="00911FA0" w:rsidRDefault="00911FA0">
      <w:pPr>
        <w:pStyle w:val="TOC2"/>
        <w:rPr>
          <w:rFonts w:asciiTheme="minorHAnsi" w:eastAsiaTheme="minorEastAsia" w:hAnsiTheme="minorHAnsi"/>
        </w:rPr>
      </w:pPr>
      <w:hyperlink w:anchor="_Toc487213265" w:history="1">
        <w:r w:rsidRPr="00014DF1">
          <w:rPr>
            <w:rStyle w:val="Hyperlink"/>
          </w:rPr>
          <w:t>5.2</w:t>
        </w:r>
        <w:r>
          <w:rPr>
            <w:rFonts w:asciiTheme="minorHAnsi" w:eastAsiaTheme="minorEastAsia" w:hAnsiTheme="minorHAnsi"/>
          </w:rPr>
          <w:tab/>
        </w:r>
        <w:r w:rsidRPr="00014DF1">
          <w:rPr>
            <w:rStyle w:val="Hyperlink"/>
          </w:rPr>
          <w:t>Initialize controls</w:t>
        </w:r>
        <w:r>
          <w:rPr>
            <w:webHidden/>
          </w:rPr>
          <w:tab/>
        </w:r>
        <w:r>
          <w:rPr>
            <w:webHidden/>
          </w:rPr>
          <w:fldChar w:fldCharType="begin"/>
        </w:r>
        <w:r>
          <w:rPr>
            <w:webHidden/>
          </w:rPr>
          <w:instrText xml:space="preserve"> PAGEREF _Toc487213265 \h </w:instrText>
        </w:r>
        <w:r>
          <w:rPr>
            <w:webHidden/>
          </w:rPr>
        </w:r>
        <w:r>
          <w:rPr>
            <w:webHidden/>
          </w:rPr>
          <w:fldChar w:fldCharType="separate"/>
        </w:r>
        <w:r>
          <w:rPr>
            <w:webHidden/>
          </w:rPr>
          <w:t>17</w:t>
        </w:r>
        <w:r>
          <w:rPr>
            <w:webHidden/>
          </w:rPr>
          <w:fldChar w:fldCharType="end"/>
        </w:r>
      </w:hyperlink>
    </w:p>
    <w:p w:rsidR="00911FA0" w:rsidRDefault="00911FA0">
      <w:pPr>
        <w:pStyle w:val="TOC2"/>
        <w:rPr>
          <w:rFonts w:asciiTheme="minorHAnsi" w:eastAsiaTheme="minorEastAsia" w:hAnsiTheme="minorHAnsi"/>
        </w:rPr>
      </w:pPr>
      <w:hyperlink w:anchor="_Toc487213266" w:history="1">
        <w:r w:rsidRPr="00014DF1">
          <w:rPr>
            <w:rStyle w:val="Hyperlink"/>
          </w:rPr>
          <w:t>5.3</w:t>
        </w:r>
        <w:r>
          <w:rPr>
            <w:rFonts w:asciiTheme="minorHAnsi" w:eastAsiaTheme="minorEastAsia" w:hAnsiTheme="minorHAnsi"/>
          </w:rPr>
          <w:tab/>
        </w:r>
        <w:r w:rsidRPr="00014DF1">
          <w:rPr>
            <w:rStyle w:val="Hyperlink"/>
          </w:rPr>
          <w:t>Customized Order Entry screen</w:t>
        </w:r>
        <w:r>
          <w:rPr>
            <w:webHidden/>
          </w:rPr>
          <w:tab/>
        </w:r>
        <w:r>
          <w:rPr>
            <w:webHidden/>
          </w:rPr>
          <w:fldChar w:fldCharType="begin"/>
        </w:r>
        <w:r>
          <w:rPr>
            <w:webHidden/>
          </w:rPr>
          <w:instrText xml:space="preserve"> PAGEREF _Toc487213266 \h </w:instrText>
        </w:r>
        <w:r>
          <w:rPr>
            <w:webHidden/>
          </w:rPr>
        </w:r>
        <w:r>
          <w:rPr>
            <w:webHidden/>
          </w:rPr>
          <w:fldChar w:fldCharType="separate"/>
        </w:r>
        <w:r>
          <w:rPr>
            <w:webHidden/>
          </w:rPr>
          <w:t>18</w:t>
        </w:r>
        <w:r>
          <w:rPr>
            <w:webHidden/>
          </w:rPr>
          <w:fldChar w:fldCharType="end"/>
        </w:r>
      </w:hyperlink>
    </w:p>
    <w:p w:rsidR="00911FA0" w:rsidRDefault="00911FA0">
      <w:pPr>
        <w:pStyle w:val="TOC1"/>
        <w:rPr>
          <w:rFonts w:asciiTheme="minorHAnsi" w:eastAsiaTheme="minorEastAsia" w:hAnsiTheme="minorHAnsi"/>
          <w:b w:val="0"/>
          <w:noProof/>
          <w:sz w:val="22"/>
        </w:rPr>
      </w:pPr>
      <w:hyperlink w:anchor="_Toc487213267" w:history="1">
        <w:r w:rsidRPr="00014DF1">
          <w:rPr>
            <w:rStyle w:val="Hyperlink"/>
            <w:noProof/>
          </w:rPr>
          <w:t>6.</w:t>
        </w:r>
        <w:r>
          <w:rPr>
            <w:rFonts w:asciiTheme="minorHAnsi" w:eastAsiaTheme="minorEastAsia" w:hAnsiTheme="minorHAnsi"/>
            <w:b w:val="0"/>
            <w:noProof/>
            <w:sz w:val="22"/>
          </w:rPr>
          <w:tab/>
        </w:r>
        <w:r w:rsidRPr="00014DF1">
          <w:rPr>
            <w:rStyle w:val="Hyperlink"/>
            <w:noProof/>
          </w:rPr>
          <w:t>Development - add JavaScript</w:t>
        </w:r>
        <w:r>
          <w:rPr>
            <w:noProof/>
            <w:webHidden/>
          </w:rPr>
          <w:tab/>
        </w:r>
        <w:r>
          <w:rPr>
            <w:noProof/>
            <w:webHidden/>
          </w:rPr>
          <w:fldChar w:fldCharType="begin"/>
        </w:r>
        <w:r>
          <w:rPr>
            <w:noProof/>
            <w:webHidden/>
          </w:rPr>
          <w:instrText xml:space="preserve"> PAGEREF _Toc487213267 \h </w:instrText>
        </w:r>
        <w:r>
          <w:rPr>
            <w:noProof/>
            <w:webHidden/>
          </w:rPr>
        </w:r>
        <w:r>
          <w:rPr>
            <w:noProof/>
            <w:webHidden/>
          </w:rPr>
          <w:fldChar w:fldCharType="separate"/>
        </w:r>
        <w:r>
          <w:rPr>
            <w:noProof/>
            <w:webHidden/>
          </w:rPr>
          <w:t>20</w:t>
        </w:r>
        <w:r>
          <w:rPr>
            <w:noProof/>
            <w:webHidden/>
          </w:rPr>
          <w:fldChar w:fldCharType="end"/>
        </w:r>
      </w:hyperlink>
    </w:p>
    <w:p w:rsidR="00911FA0" w:rsidRDefault="00911FA0">
      <w:pPr>
        <w:pStyle w:val="TOC2"/>
        <w:rPr>
          <w:rFonts w:asciiTheme="minorHAnsi" w:eastAsiaTheme="minorEastAsia" w:hAnsiTheme="minorHAnsi"/>
        </w:rPr>
      </w:pPr>
      <w:hyperlink w:anchor="_Toc487213268" w:history="1">
        <w:r w:rsidRPr="00014DF1">
          <w:rPr>
            <w:rStyle w:val="Hyperlink"/>
          </w:rPr>
          <w:t>6.1</w:t>
        </w:r>
        <w:r>
          <w:rPr>
            <w:rFonts w:asciiTheme="minorHAnsi" w:eastAsiaTheme="minorEastAsia" w:hAnsiTheme="minorHAnsi"/>
          </w:rPr>
          <w:tab/>
        </w:r>
        <w:r w:rsidRPr="00014DF1">
          <w:rPr>
            <w:rStyle w:val="Hyperlink"/>
          </w:rPr>
          <w:t>Initialize controls</w:t>
        </w:r>
        <w:r>
          <w:rPr>
            <w:webHidden/>
          </w:rPr>
          <w:tab/>
        </w:r>
        <w:r>
          <w:rPr>
            <w:webHidden/>
          </w:rPr>
          <w:fldChar w:fldCharType="begin"/>
        </w:r>
        <w:r>
          <w:rPr>
            <w:webHidden/>
          </w:rPr>
          <w:instrText xml:space="preserve"> PAGEREF _Toc487213268 \h </w:instrText>
        </w:r>
        <w:r>
          <w:rPr>
            <w:webHidden/>
          </w:rPr>
        </w:r>
        <w:r>
          <w:rPr>
            <w:webHidden/>
          </w:rPr>
          <w:fldChar w:fldCharType="separate"/>
        </w:r>
        <w:r>
          <w:rPr>
            <w:webHidden/>
          </w:rPr>
          <w:t>20</w:t>
        </w:r>
        <w:r>
          <w:rPr>
            <w:webHidden/>
          </w:rPr>
          <w:fldChar w:fldCharType="end"/>
        </w:r>
      </w:hyperlink>
    </w:p>
    <w:p w:rsidR="00911FA0" w:rsidRDefault="00911FA0">
      <w:pPr>
        <w:pStyle w:val="TOC2"/>
        <w:rPr>
          <w:rFonts w:asciiTheme="minorHAnsi" w:eastAsiaTheme="minorEastAsia" w:hAnsiTheme="minorHAnsi"/>
        </w:rPr>
      </w:pPr>
      <w:hyperlink w:anchor="_Toc487213269" w:history="1">
        <w:r w:rsidRPr="00014DF1">
          <w:rPr>
            <w:rStyle w:val="Hyperlink"/>
          </w:rPr>
          <w:t>6.2</w:t>
        </w:r>
        <w:r>
          <w:rPr>
            <w:rFonts w:asciiTheme="minorHAnsi" w:eastAsiaTheme="minorEastAsia" w:hAnsiTheme="minorHAnsi"/>
          </w:rPr>
          <w:tab/>
        </w:r>
        <w:r w:rsidRPr="00014DF1">
          <w:rPr>
            <w:rStyle w:val="Hyperlink"/>
          </w:rPr>
          <w:t>Intercept existing events and add custom logic</w:t>
        </w:r>
        <w:r>
          <w:rPr>
            <w:webHidden/>
          </w:rPr>
          <w:tab/>
        </w:r>
        <w:r>
          <w:rPr>
            <w:webHidden/>
          </w:rPr>
          <w:fldChar w:fldCharType="begin"/>
        </w:r>
        <w:r>
          <w:rPr>
            <w:webHidden/>
          </w:rPr>
          <w:instrText xml:space="preserve"> PAGEREF _Toc487213269 \h </w:instrText>
        </w:r>
        <w:r>
          <w:rPr>
            <w:webHidden/>
          </w:rPr>
        </w:r>
        <w:r>
          <w:rPr>
            <w:webHidden/>
          </w:rPr>
          <w:fldChar w:fldCharType="separate"/>
        </w:r>
        <w:r>
          <w:rPr>
            <w:webHidden/>
          </w:rPr>
          <w:t>21</w:t>
        </w:r>
        <w:r>
          <w:rPr>
            <w:webHidden/>
          </w:rPr>
          <w:fldChar w:fldCharType="end"/>
        </w:r>
      </w:hyperlink>
    </w:p>
    <w:p w:rsidR="00911FA0" w:rsidRDefault="00911FA0">
      <w:pPr>
        <w:pStyle w:val="TOC2"/>
        <w:rPr>
          <w:rFonts w:asciiTheme="minorHAnsi" w:eastAsiaTheme="minorEastAsia" w:hAnsiTheme="minorHAnsi"/>
        </w:rPr>
      </w:pPr>
      <w:hyperlink w:anchor="_Toc487213270" w:history="1">
        <w:r w:rsidRPr="00014DF1">
          <w:rPr>
            <w:rStyle w:val="Hyperlink"/>
          </w:rPr>
          <w:t>6.3</w:t>
        </w:r>
        <w:r>
          <w:rPr>
            <w:rFonts w:asciiTheme="minorHAnsi" w:eastAsiaTheme="minorEastAsia" w:hAnsiTheme="minorHAnsi"/>
          </w:rPr>
          <w:tab/>
        </w:r>
        <w:r w:rsidRPr="00014DF1">
          <w:rPr>
            <w:rStyle w:val="Hyperlink"/>
          </w:rPr>
          <w:t>Add event handler and call back functions</w:t>
        </w:r>
        <w:r>
          <w:rPr>
            <w:webHidden/>
          </w:rPr>
          <w:tab/>
        </w:r>
        <w:r>
          <w:rPr>
            <w:webHidden/>
          </w:rPr>
          <w:fldChar w:fldCharType="begin"/>
        </w:r>
        <w:r>
          <w:rPr>
            <w:webHidden/>
          </w:rPr>
          <w:instrText xml:space="preserve"> PAGEREF _Toc487213270 \h </w:instrText>
        </w:r>
        <w:r>
          <w:rPr>
            <w:webHidden/>
          </w:rPr>
        </w:r>
        <w:r>
          <w:rPr>
            <w:webHidden/>
          </w:rPr>
          <w:fldChar w:fldCharType="separate"/>
        </w:r>
        <w:r>
          <w:rPr>
            <w:webHidden/>
          </w:rPr>
          <w:t>24</w:t>
        </w:r>
        <w:r>
          <w:rPr>
            <w:webHidden/>
          </w:rPr>
          <w:fldChar w:fldCharType="end"/>
        </w:r>
      </w:hyperlink>
    </w:p>
    <w:p w:rsidR="00911FA0" w:rsidRDefault="00911FA0">
      <w:pPr>
        <w:pStyle w:val="TOC1"/>
        <w:rPr>
          <w:rFonts w:asciiTheme="minorHAnsi" w:eastAsiaTheme="minorEastAsia" w:hAnsiTheme="minorHAnsi"/>
          <w:b w:val="0"/>
          <w:noProof/>
          <w:sz w:val="22"/>
        </w:rPr>
      </w:pPr>
      <w:hyperlink w:anchor="_Toc487213271" w:history="1">
        <w:r w:rsidRPr="00014DF1">
          <w:rPr>
            <w:rStyle w:val="Hyperlink"/>
            <w:noProof/>
          </w:rPr>
          <w:t>7.</w:t>
        </w:r>
        <w:r>
          <w:rPr>
            <w:rFonts w:asciiTheme="minorHAnsi" w:eastAsiaTheme="minorEastAsia" w:hAnsiTheme="minorHAnsi"/>
            <w:b w:val="0"/>
            <w:noProof/>
            <w:sz w:val="22"/>
          </w:rPr>
          <w:tab/>
        </w:r>
        <w:r w:rsidRPr="00014DF1">
          <w:rPr>
            <w:rStyle w:val="Hyperlink"/>
            <w:noProof/>
          </w:rPr>
          <w:t>Development - add custom model, view model, and controller</w:t>
        </w:r>
        <w:r>
          <w:rPr>
            <w:noProof/>
            <w:webHidden/>
          </w:rPr>
          <w:tab/>
        </w:r>
        <w:r>
          <w:rPr>
            <w:noProof/>
            <w:webHidden/>
          </w:rPr>
          <w:fldChar w:fldCharType="begin"/>
        </w:r>
        <w:r>
          <w:rPr>
            <w:noProof/>
            <w:webHidden/>
          </w:rPr>
          <w:instrText xml:space="preserve"> PAGEREF _Toc487213271 \h </w:instrText>
        </w:r>
        <w:r>
          <w:rPr>
            <w:noProof/>
            <w:webHidden/>
          </w:rPr>
        </w:r>
        <w:r>
          <w:rPr>
            <w:noProof/>
            <w:webHidden/>
          </w:rPr>
          <w:fldChar w:fldCharType="separate"/>
        </w:r>
        <w:r>
          <w:rPr>
            <w:noProof/>
            <w:webHidden/>
          </w:rPr>
          <w:t>26</w:t>
        </w:r>
        <w:r>
          <w:rPr>
            <w:noProof/>
            <w:webHidden/>
          </w:rPr>
          <w:fldChar w:fldCharType="end"/>
        </w:r>
      </w:hyperlink>
    </w:p>
    <w:p w:rsidR="00911FA0" w:rsidRDefault="00911FA0">
      <w:pPr>
        <w:pStyle w:val="TOC2"/>
        <w:rPr>
          <w:rFonts w:asciiTheme="minorHAnsi" w:eastAsiaTheme="minorEastAsia" w:hAnsiTheme="minorHAnsi"/>
        </w:rPr>
      </w:pPr>
      <w:hyperlink w:anchor="_Toc487213272" w:history="1">
        <w:r w:rsidRPr="00014DF1">
          <w:rPr>
            <w:rStyle w:val="Hyperlink"/>
          </w:rPr>
          <w:t>7.1</w:t>
        </w:r>
        <w:r>
          <w:rPr>
            <w:rFonts w:asciiTheme="minorHAnsi" w:eastAsiaTheme="minorEastAsia" w:hAnsiTheme="minorHAnsi"/>
          </w:rPr>
          <w:tab/>
        </w:r>
        <w:r w:rsidRPr="00014DF1">
          <w:rPr>
            <w:rStyle w:val="Hyperlink"/>
          </w:rPr>
          <w:t>Add event handler and call back functions</w:t>
        </w:r>
        <w:r>
          <w:rPr>
            <w:webHidden/>
          </w:rPr>
          <w:tab/>
        </w:r>
        <w:r>
          <w:rPr>
            <w:webHidden/>
          </w:rPr>
          <w:fldChar w:fldCharType="begin"/>
        </w:r>
        <w:r>
          <w:rPr>
            <w:webHidden/>
          </w:rPr>
          <w:instrText xml:space="preserve"> PAGEREF _Toc487213272 \h </w:instrText>
        </w:r>
        <w:r>
          <w:rPr>
            <w:webHidden/>
          </w:rPr>
        </w:r>
        <w:r>
          <w:rPr>
            <w:webHidden/>
          </w:rPr>
          <w:fldChar w:fldCharType="separate"/>
        </w:r>
        <w:r>
          <w:rPr>
            <w:webHidden/>
          </w:rPr>
          <w:t>26</w:t>
        </w:r>
        <w:r>
          <w:rPr>
            <w:webHidden/>
          </w:rPr>
          <w:fldChar w:fldCharType="end"/>
        </w:r>
      </w:hyperlink>
    </w:p>
    <w:p w:rsidR="00911FA0" w:rsidRDefault="00911FA0">
      <w:pPr>
        <w:pStyle w:val="TOC2"/>
        <w:rPr>
          <w:rFonts w:asciiTheme="minorHAnsi" w:eastAsiaTheme="minorEastAsia" w:hAnsiTheme="minorHAnsi"/>
        </w:rPr>
      </w:pPr>
      <w:hyperlink w:anchor="_Toc487213273" w:history="1">
        <w:r w:rsidRPr="00014DF1">
          <w:rPr>
            <w:rStyle w:val="Hyperlink"/>
          </w:rPr>
          <w:t>7.2</w:t>
        </w:r>
        <w:r>
          <w:rPr>
            <w:rFonts w:asciiTheme="minorHAnsi" w:eastAsiaTheme="minorEastAsia" w:hAnsiTheme="minorHAnsi"/>
          </w:rPr>
          <w:tab/>
        </w:r>
        <w:r w:rsidRPr="00014DF1">
          <w:rPr>
            <w:rStyle w:val="Hyperlink"/>
          </w:rPr>
          <w:t>Add custom controller action methods</w:t>
        </w:r>
        <w:r>
          <w:rPr>
            <w:webHidden/>
          </w:rPr>
          <w:tab/>
        </w:r>
        <w:r>
          <w:rPr>
            <w:webHidden/>
          </w:rPr>
          <w:fldChar w:fldCharType="begin"/>
        </w:r>
        <w:r>
          <w:rPr>
            <w:webHidden/>
          </w:rPr>
          <w:instrText xml:space="preserve"> PAGEREF _Toc487213273 \h </w:instrText>
        </w:r>
        <w:r>
          <w:rPr>
            <w:webHidden/>
          </w:rPr>
        </w:r>
        <w:r>
          <w:rPr>
            <w:webHidden/>
          </w:rPr>
          <w:fldChar w:fldCharType="separate"/>
        </w:r>
        <w:r>
          <w:rPr>
            <w:webHidden/>
          </w:rPr>
          <w:t>26</w:t>
        </w:r>
        <w:r>
          <w:rPr>
            <w:webHidden/>
          </w:rPr>
          <w:fldChar w:fldCharType="end"/>
        </w:r>
      </w:hyperlink>
    </w:p>
    <w:p w:rsidR="00911FA0" w:rsidRDefault="00911FA0">
      <w:pPr>
        <w:pStyle w:val="TOC1"/>
        <w:rPr>
          <w:rFonts w:asciiTheme="minorHAnsi" w:eastAsiaTheme="minorEastAsia" w:hAnsiTheme="minorHAnsi"/>
          <w:b w:val="0"/>
          <w:noProof/>
          <w:sz w:val="22"/>
        </w:rPr>
      </w:pPr>
      <w:hyperlink w:anchor="_Toc487213274" w:history="1">
        <w:r w:rsidRPr="00014DF1">
          <w:rPr>
            <w:rStyle w:val="Hyperlink"/>
            <w:noProof/>
          </w:rPr>
          <w:t>8.</w:t>
        </w:r>
        <w:r>
          <w:rPr>
            <w:rFonts w:asciiTheme="minorHAnsi" w:eastAsiaTheme="minorEastAsia" w:hAnsiTheme="minorHAnsi"/>
            <w:b w:val="0"/>
            <w:noProof/>
            <w:sz w:val="22"/>
          </w:rPr>
          <w:tab/>
        </w:r>
        <w:r w:rsidRPr="00014DF1">
          <w:rPr>
            <w:rStyle w:val="Hyperlink"/>
            <w:noProof/>
          </w:rPr>
          <w:t>Packaging the customization</w:t>
        </w:r>
        <w:r>
          <w:rPr>
            <w:noProof/>
            <w:webHidden/>
          </w:rPr>
          <w:tab/>
        </w:r>
        <w:r>
          <w:rPr>
            <w:noProof/>
            <w:webHidden/>
          </w:rPr>
          <w:fldChar w:fldCharType="begin"/>
        </w:r>
        <w:r>
          <w:rPr>
            <w:noProof/>
            <w:webHidden/>
          </w:rPr>
          <w:instrText xml:space="preserve"> PAGEREF _Toc487213274 \h </w:instrText>
        </w:r>
        <w:r>
          <w:rPr>
            <w:noProof/>
            <w:webHidden/>
          </w:rPr>
        </w:r>
        <w:r>
          <w:rPr>
            <w:noProof/>
            <w:webHidden/>
          </w:rPr>
          <w:fldChar w:fldCharType="separate"/>
        </w:r>
        <w:r>
          <w:rPr>
            <w:noProof/>
            <w:webHidden/>
          </w:rPr>
          <w:t>28</w:t>
        </w:r>
        <w:r>
          <w:rPr>
            <w:noProof/>
            <w:webHidden/>
          </w:rPr>
          <w:fldChar w:fldCharType="end"/>
        </w:r>
      </w:hyperlink>
      <w:bookmarkStart w:id="0" w:name="_GoBack"/>
      <w:bookmarkEnd w:id="0"/>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87213254"/>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This document is intended to serve as a guide for illustrating how to</w:t>
      </w:r>
      <w:r w:rsidR="0071134F">
        <w:t xml:space="preserve"> perform a Sage 300 web screen customization (customization)</w:t>
      </w:r>
      <w:r>
        <w:t xml:space="preserve">. </w:t>
      </w:r>
    </w:p>
    <w:p w:rsidR="00853AAD" w:rsidRDefault="00CA63B0" w:rsidP="00CA63B0">
      <w:pPr>
        <w:pStyle w:val="SAGEBodyText"/>
      </w:pPr>
      <w:r w:rsidRPr="00DF7AD6">
        <w:t xml:space="preserve">The first, and </w:t>
      </w:r>
      <w:r w:rsidR="00914474" w:rsidRPr="00DF7AD6">
        <w:t xml:space="preserve">most important </w:t>
      </w:r>
      <w:r w:rsidR="0071134F" w:rsidRPr="00DF7AD6">
        <w:t>step</w:t>
      </w:r>
      <w:r w:rsidR="00DF7AD6" w:rsidRPr="00DF7AD6">
        <w:t>s</w:t>
      </w:r>
      <w:r w:rsidRPr="00DF7AD6">
        <w:t xml:space="preserve"> in the </w:t>
      </w:r>
      <w:r w:rsidR="0071134F" w:rsidRPr="00DF7AD6">
        <w:t xml:space="preserve">customization </w:t>
      </w:r>
      <w:r w:rsidR="00DF7AD6" w:rsidRPr="00DF7AD6">
        <w:t>process are</w:t>
      </w:r>
      <w:r w:rsidRPr="00DF7AD6">
        <w:t xml:space="preserve"> to become familiar with the web screen </w:t>
      </w:r>
      <w:r w:rsidR="0071134F" w:rsidRPr="00DF7AD6">
        <w:t>to be customized</w:t>
      </w:r>
      <w:r w:rsidR="00853AAD" w:rsidRPr="00DF7AD6">
        <w:t>.</w:t>
      </w:r>
      <w:r w:rsidR="00853AAD">
        <w:t xml:space="preserve"> </w:t>
      </w:r>
    </w:p>
    <w:p w:rsidR="00853AAD" w:rsidRDefault="0071134F" w:rsidP="00CA63B0">
      <w:pPr>
        <w:pStyle w:val="SAGEBodyText"/>
      </w:pPr>
      <w:r>
        <w:t>Customization steps</w:t>
      </w:r>
      <w:r w:rsidR="00C13407">
        <w:t>:</w:t>
      </w:r>
    </w:p>
    <w:p w:rsidR="00853AAD" w:rsidRDefault="0071134F" w:rsidP="00BB1FA7">
      <w:pPr>
        <w:pStyle w:val="SAGEBodyText"/>
        <w:numPr>
          <w:ilvl w:val="0"/>
          <w:numId w:val="43"/>
        </w:numPr>
      </w:pPr>
      <w:r>
        <w:t>XML</w:t>
      </w:r>
      <w:r w:rsidR="00853AAD">
        <w:t xml:space="preserve"> file </w:t>
      </w:r>
      <w:r>
        <w:t>for adding control(s)</w:t>
      </w:r>
    </w:p>
    <w:p w:rsidR="00853AAD" w:rsidRDefault="00853AAD" w:rsidP="00BB1FA7">
      <w:pPr>
        <w:pStyle w:val="SAGEBodyText"/>
        <w:numPr>
          <w:ilvl w:val="0"/>
          <w:numId w:val="43"/>
        </w:numPr>
      </w:pPr>
      <w:r>
        <w:t xml:space="preserve">JavaScript file </w:t>
      </w:r>
      <w:r w:rsidR="0071134F">
        <w:t xml:space="preserve">for </w:t>
      </w:r>
      <w:r w:rsidR="00C15509">
        <w:t>implement</w:t>
      </w:r>
      <w:r w:rsidR="0071134F">
        <w:t>ing</w:t>
      </w:r>
      <w:r>
        <w:t xml:space="preserve"> the business logic and</w:t>
      </w:r>
      <w:r w:rsidR="0071134F">
        <w:t>/or</w:t>
      </w:r>
      <w:r>
        <w:t xml:space="preserve"> control behavior</w:t>
      </w:r>
    </w:p>
    <w:p w:rsidR="00853AAD" w:rsidRDefault="0071134F" w:rsidP="00BB1FA7">
      <w:pPr>
        <w:pStyle w:val="SAGEBodyText"/>
        <w:numPr>
          <w:ilvl w:val="0"/>
          <w:numId w:val="43"/>
        </w:numPr>
      </w:pPr>
      <w:r>
        <w:t xml:space="preserve">Optional </w:t>
      </w:r>
      <w:r w:rsidR="00853AAD">
        <w:t xml:space="preserve">MVC </w:t>
      </w:r>
      <w:r>
        <w:t>C</w:t>
      </w:r>
      <w:r w:rsidR="00853AAD">
        <w:t>ontroller</w:t>
      </w:r>
      <w:r w:rsidR="00C15509">
        <w:t>/</w:t>
      </w:r>
      <w:r>
        <w:t>M</w:t>
      </w:r>
      <w:r w:rsidR="00C15509">
        <w:t>odel/</w:t>
      </w:r>
      <w:r>
        <w:t>S</w:t>
      </w:r>
      <w:r w:rsidR="00C15509">
        <w:t>ervice</w:t>
      </w:r>
      <w:r w:rsidR="00853AAD">
        <w:t xml:space="preserve"> </w:t>
      </w:r>
      <w:r>
        <w:t>for extending</w:t>
      </w:r>
      <w:r w:rsidR="00853AAD">
        <w:t xml:space="preserve"> functionality</w:t>
      </w:r>
    </w:p>
    <w:p w:rsidR="00C15509" w:rsidRDefault="00C15509" w:rsidP="00C15509">
      <w:pPr>
        <w:pStyle w:val="SAGEBodyText"/>
        <w:ind w:left="360"/>
      </w:pPr>
    </w:p>
    <w:p w:rsidR="0071134F" w:rsidRDefault="00C15509" w:rsidP="00CA63B0">
      <w:pPr>
        <w:pStyle w:val="SAGEBodyText"/>
      </w:pPr>
      <w:r>
        <w:t xml:space="preserve">This guide </w:t>
      </w:r>
      <w:r w:rsidR="0071134F">
        <w:t>performs a mock customization of the O</w:t>
      </w:r>
      <w:r>
        <w:t>rder Entry screen</w:t>
      </w:r>
      <w:r w:rsidR="0071134F">
        <w:t>:</w:t>
      </w:r>
    </w:p>
    <w:p w:rsidR="0071134F" w:rsidRDefault="0071134F" w:rsidP="0071134F">
      <w:pPr>
        <w:pStyle w:val="SAGEBodyText"/>
        <w:numPr>
          <w:ilvl w:val="0"/>
          <w:numId w:val="42"/>
        </w:numPr>
      </w:pPr>
      <w:r>
        <w:t>Adding controls</w:t>
      </w:r>
    </w:p>
    <w:p w:rsidR="0071134F" w:rsidRDefault="0071134F" w:rsidP="0071134F">
      <w:pPr>
        <w:pStyle w:val="SAGEBodyText"/>
        <w:numPr>
          <w:ilvl w:val="0"/>
          <w:numId w:val="42"/>
        </w:numPr>
      </w:pPr>
      <w:r>
        <w:t xml:space="preserve">Binding new controls to </w:t>
      </w:r>
      <w:r w:rsidR="00C15509">
        <w:t>existing field</w:t>
      </w:r>
      <w:r w:rsidR="00BD2F74">
        <w:t>s</w:t>
      </w:r>
      <w:r w:rsidR="00C15509">
        <w:t xml:space="preserve"> </w:t>
      </w:r>
      <w:r>
        <w:t>and newly</w:t>
      </w:r>
      <w:r w:rsidR="00C15509">
        <w:t xml:space="preserve"> added field</w:t>
      </w:r>
      <w:r w:rsidR="00BD2F74">
        <w:t>s</w:t>
      </w:r>
    </w:p>
    <w:p w:rsidR="00853AAD" w:rsidRDefault="0071134F" w:rsidP="0071134F">
      <w:pPr>
        <w:pStyle w:val="SAGEBodyText"/>
        <w:numPr>
          <w:ilvl w:val="0"/>
          <w:numId w:val="42"/>
        </w:numPr>
      </w:pPr>
      <w:r>
        <w:t>Inter</w:t>
      </w:r>
      <w:r w:rsidR="00C15509">
        <w:t>cept</w:t>
      </w:r>
      <w:r>
        <w:t>ing</w:t>
      </w:r>
      <w:r w:rsidR="00C15509">
        <w:t xml:space="preserve"> event</w:t>
      </w:r>
      <w:r w:rsidR="00BD2F74">
        <w:t>s</w:t>
      </w:r>
      <w:r>
        <w:t xml:space="preserve"> of existing controls and newly added controls</w:t>
      </w:r>
      <w:r w:rsidR="00C15509">
        <w:t xml:space="preserve"> </w:t>
      </w:r>
      <w:r w:rsidR="00853AAD">
        <w:t xml:space="preserve"> </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E06D44" w:rsidRDefault="00403683" w:rsidP="00CD5A27">
      <w:pPr>
        <w:pStyle w:val="SAGEHeading1"/>
        <w:framePr w:wrap="around"/>
      </w:pPr>
      <w:bookmarkStart w:id="6" w:name="_Toc487213255"/>
      <w:r>
        <w:lastRenderedPageBreak/>
        <w:t xml:space="preserve">New to 2018 </w:t>
      </w:r>
      <w:r w:rsidR="00BE158A">
        <w:t>– split into two wizards</w:t>
      </w:r>
      <w:bookmarkEnd w:id="6"/>
    </w:p>
    <w:p w:rsidR="008156FC" w:rsidRDefault="008156FC" w:rsidP="008156FC">
      <w:pPr>
        <w:pStyle w:val="SAGEHeading1Follow"/>
        <w:framePr w:wrap="around"/>
      </w:pPr>
    </w:p>
    <w:p w:rsidR="008156FC" w:rsidRDefault="00152573" w:rsidP="008156FC">
      <w:pPr>
        <w:pStyle w:val="SAGEBodyText"/>
      </w:pPr>
      <w:r>
        <w:t>Standalone customization wizard:</w:t>
      </w:r>
    </w:p>
    <w:p w:rsidR="000A22D1" w:rsidRDefault="008907E6" w:rsidP="008156FC">
      <w:pPr>
        <w:pStyle w:val="SAGEBodyText"/>
      </w:pPr>
      <w:r>
        <w:br/>
      </w:r>
    </w:p>
    <w:p w:rsidR="000A22D1" w:rsidRDefault="000A22D1" w:rsidP="008156FC">
      <w:pPr>
        <w:pStyle w:val="SAGEBodyText"/>
      </w:pPr>
      <w:r>
        <w:t>Visual Studio plugin customization wizard</w:t>
      </w:r>
      <w:r w:rsidR="00545C00">
        <w:t>:</w:t>
      </w:r>
    </w:p>
    <w:p w:rsidR="00545C00" w:rsidRDefault="00545C00" w:rsidP="008156FC">
      <w:pPr>
        <w:pStyle w:val="SAGEBodyText"/>
      </w:pPr>
    </w:p>
    <w:p w:rsidR="00545C00" w:rsidRPr="008156FC" w:rsidRDefault="00545C00" w:rsidP="008156FC">
      <w:pPr>
        <w:pStyle w:val="SAGEBodyText"/>
      </w:pPr>
    </w:p>
    <w:p w:rsidR="007D5849" w:rsidRDefault="00486B79" w:rsidP="00CD5A27">
      <w:pPr>
        <w:pStyle w:val="SAGEHeading1"/>
        <w:framePr w:wrap="around"/>
      </w:pPr>
      <w:bookmarkStart w:id="7" w:name="_Toc487213256"/>
      <w:r>
        <w:lastRenderedPageBreak/>
        <w:t>D</w:t>
      </w:r>
      <w:r w:rsidR="00C15509">
        <w:t>evelop</w:t>
      </w:r>
      <w:r>
        <w:t>ment</w:t>
      </w:r>
      <w:r w:rsidR="00C15509">
        <w:t xml:space="preserve"> </w:t>
      </w:r>
      <w:r w:rsidR="006D6A6D">
        <w:t>e</w:t>
      </w:r>
      <w:r w:rsidR="00C15509">
        <w:t>nvironment</w:t>
      </w:r>
      <w:r>
        <w:t xml:space="preserve"> </w:t>
      </w:r>
      <w:r w:rsidR="006D6A6D">
        <w:t>p</w:t>
      </w:r>
      <w:r>
        <w:t>rerequisite</w:t>
      </w:r>
      <w:r w:rsidR="00DA6B2D">
        <w:t>s</w:t>
      </w:r>
      <w:bookmarkEnd w:id="7"/>
    </w:p>
    <w:p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 xml:space="preserve">as well as </w:t>
      </w:r>
      <w:r w:rsidR="00C20A1C">
        <w:t xml:space="preserve">either </w:t>
      </w:r>
      <w:r w:rsidR="00486B79">
        <w:t xml:space="preserve">the Sage 300 </w:t>
      </w:r>
      <w:r w:rsidR="00BB1FA7">
        <w:t>UI</w:t>
      </w:r>
      <w:r w:rsidR="00486B79">
        <w:t xml:space="preserve"> C</w:t>
      </w:r>
      <w:r>
        <w:t>ustom</w:t>
      </w:r>
      <w:r w:rsidR="00486B79">
        <w:t>ization W</w:t>
      </w:r>
      <w:r w:rsidR="00375896">
        <w:t xml:space="preserve">izard. </w:t>
      </w:r>
    </w:p>
    <w:p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rsidR="00486B79" w:rsidRDefault="00486B79" w:rsidP="00FD295E">
      <w:pPr>
        <w:pStyle w:val="SAGEBodyText"/>
        <w:numPr>
          <w:ilvl w:val="0"/>
          <w:numId w:val="25"/>
        </w:numPr>
      </w:pPr>
      <w:r>
        <w:t xml:space="preserve">Microsoft ASP.NET </w:t>
      </w:r>
      <w:r w:rsidR="00BD2F74">
        <w:t>MVC</w:t>
      </w:r>
      <w:r>
        <w:t xml:space="preserve"> 5</w:t>
      </w:r>
    </w:p>
    <w:p w:rsidR="00BD2F74" w:rsidRDefault="00486B79" w:rsidP="00FD295E">
      <w:pPr>
        <w:pStyle w:val="SAGEBodyText"/>
        <w:numPr>
          <w:ilvl w:val="0"/>
          <w:numId w:val="25"/>
        </w:numPr>
      </w:pPr>
      <w:r>
        <w:t xml:space="preserve">Microsoft </w:t>
      </w:r>
      <w:r w:rsidR="00BD2F74">
        <w:t>C#</w:t>
      </w:r>
    </w:p>
    <w:p w:rsidR="00375896" w:rsidRDefault="00375896" w:rsidP="00FD295E">
      <w:pPr>
        <w:pStyle w:val="SAGEBodyText"/>
        <w:numPr>
          <w:ilvl w:val="0"/>
          <w:numId w:val="25"/>
        </w:numPr>
      </w:pPr>
      <w:r>
        <w:t>JavaScript</w:t>
      </w:r>
    </w:p>
    <w:p w:rsidR="00375896" w:rsidRDefault="00375896" w:rsidP="00F765E7">
      <w:pPr>
        <w:pStyle w:val="SAGEBodyText"/>
        <w:numPr>
          <w:ilvl w:val="0"/>
          <w:numId w:val="25"/>
        </w:numPr>
      </w:pPr>
      <w:proofErr w:type="spellStart"/>
      <w:r>
        <w:t>JQuery</w:t>
      </w:r>
      <w:proofErr w:type="spellEnd"/>
      <w:r w:rsidR="00486B79">
        <w:t xml:space="preserve"> and </w:t>
      </w:r>
      <w:proofErr w:type="spellStart"/>
      <w:r w:rsidR="00BD2F74">
        <w:t>JQuery</w:t>
      </w:r>
      <w:proofErr w:type="spellEnd"/>
      <w:r w:rsidR="00BD2F74">
        <w:t xml:space="preserve"> Ajax</w:t>
      </w:r>
      <w:r w:rsidR="0038398B">
        <w:t xml:space="preserve"> </w:t>
      </w:r>
      <w:r w:rsidR="00F765E7">
        <w:t>(</w:t>
      </w:r>
      <w:hyperlink r:id="rId17" w:history="1">
        <w:r w:rsidR="00F765E7" w:rsidRPr="000F7E75">
          <w:rPr>
            <w:rStyle w:val="Hyperlink"/>
          </w:rPr>
          <w:t>https://jquery.com/</w:t>
        </w:r>
      </w:hyperlink>
      <w:r w:rsidR="00F765E7">
        <w:t xml:space="preserve">, </w:t>
      </w:r>
      <w:hyperlink r:id="rId18" w:history="1">
        <w:r w:rsidR="00F765E7" w:rsidRPr="00F765E7">
          <w:rPr>
            <w:rStyle w:val="Hyperlink"/>
          </w:rPr>
          <w:t>http://api.jquery.com/jquery.ajax/</w:t>
        </w:r>
      </w:hyperlink>
      <w:r w:rsidR="00F765E7" w:rsidRPr="00F765E7">
        <w:t>)</w:t>
      </w:r>
    </w:p>
    <w:p w:rsidR="00375896" w:rsidRDefault="00BD2F74" w:rsidP="00BD2F74">
      <w:pPr>
        <w:pStyle w:val="SAGEBodyText"/>
        <w:numPr>
          <w:ilvl w:val="0"/>
          <w:numId w:val="25"/>
        </w:numPr>
      </w:pPr>
      <w:r>
        <w:t>Kendo UI (</w:t>
      </w:r>
      <w:hyperlink r:id="rId19" w:history="1">
        <w:r w:rsidRPr="00486B79">
          <w:rPr>
            <w:rStyle w:val="Hyperlink"/>
          </w:rPr>
          <w:t>http://www.telerik.com/kendo-ui</w:t>
        </w:r>
      </w:hyperlink>
      <w:r>
        <w:t>)</w:t>
      </w:r>
    </w:p>
    <w:p w:rsidR="00375896" w:rsidRDefault="00375896" w:rsidP="00BD2F74">
      <w:pPr>
        <w:pStyle w:val="SAGEBodyText"/>
        <w:numPr>
          <w:ilvl w:val="0"/>
          <w:numId w:val="25"/>
        </w:numPr>
      </w:pPr>
      <w:r>
        <w:t>Knockout</w:t>
      </w:r>
      <w:r w:rsidR="00BD2F74">
        <w:t xml:space="preserve"> JavaScript </w:t>
      </w:r>
      <w:r w:rsidR="00486B79">
        <w:t>L</w:t>
      </w:r>
      <w:r w:rsidR="00BD2F74">
        <w:t>ibrary (</w:t>
      </w:r>
      <w:hyperlink r:id="rId20" w:history="1">
        <w:r w:rsidR="00BD2F74" w:rsidRPr="00486B79">
          <w:rPr>
            <w:rStyle w:val="Hyperlink"/>
          </w:rPr>
          <w:t>http://knockoutjs.com/documentation/introduction.html</w:t>
        </w:r>
      </w:hyperlink>
      <w:r w:rsidR="00BD2F74">
        <w:t xml:space="preserve">) </w:t>
      </w:r>
      <w:r>
        <w:t xml:space="preserve"> </w:t>
      </w:r>
    </w:p>
    <w:p w:rsidR="00BB54BA" w:rsidRDefault="00BB54BA">
      <w:pPr>
        <w:spacing w:after="200" w:line="0" w:lineRule="auto"/>
        <w:rPr>
          <w:b/>
          <w:color w:val="2E3456"/>
          <w:sz w:val="30"/>
          <w:lang w:val="en-US"/>
        </w:rPr>
      </w:pPr>
    </w:p>
    <w:p w:rsidR="007D5849" w:rsidRDefault="00375896" w:rsidP="00CD5A27">
      <w:pPr>
        <w:pStyle w:val="SAGEHeading2"/>
      </w:pPr>
      <w:bookmarkStart w:id="8" w:name="_Toc487213257"/>
      <w:r>
        <w:t>Install Sage 300</w:t>
      </w:r>
      <w:bookmarkEnd w:id="8"/>
    </w:p>
    <w:p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rsidR="00CA4382" w:rsidRDefault="00BB1FA7" w:rsidP="00BB1FA7">
      <w:pPr>
        <w:pStyle w:val="SAGEBodyText"/>
        <w:numPr>
          <w:ilvl w:val="0"/>
          <w:numId w:val="44"/>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proofErr w:type="gramStart"/>
      <w:r w:rsidR="00CA4382" w:rsidRPr="00BB1FA7">
        <w:rPr>
          <w:i/>
          <w:color w:val="00B0F0"/>
        </w:rPr>
        <w:t>folder</w:t>
      </w:r>
      <w:r w:rsidR="00CA4382" w:rsidRPr="00BB1FA7">
        <w:rPr>
          <w:color w:val="00B0F0"/>
        </w:rPr>
        <w:t>}\</w:t>
      </w:r>
      <w:r w:rsidR="000818AF" w:rsidRPr="00BB1FA7">
        <w:rPr>
          <w:color w:val="00B0F0"/>
        </w:rPr>
        <w:t>Online\Web</w:t>
      </w:r>
      <w:proofErr w:type="gramEnd"/>
      <w:r>
        <w:t xml:space="preserve">, open the </w:t>
      </w:r>
      <w:proofErr w:type="spellStart"/>
      <w:r w:rsidR="000818AF" w:rsidRPr="00BB1FA7">
        <w:rPr>
          <w:color w:val="00B0F0"/>
        </w:rPr>
        <w:t>web.config</w:t>
      </w:r>
      <w:proofErr w:type="spellEnd"/>
      <w:r>
        <w:t xml:space="preserve"> file.</w:t>
      </w:r>
    </w:p>
    <w:p w:rsidR="00CA4382" w:rsidRDefault="000818AF" w:rsidP="00BB1FA7">
      <w:pPr>
        <w:pStyle w:val="SAGEBodyText"/>
        <w:numPr>
          <w:ilvl w:val="0"/>
          <w:numId w:val="44"/>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xml:space="preserve">, where 4.x.x is version number, e.g. 4.5.1 </w:t>
      </w:r>
    </w:p>
    <w:p w:rsidR="00CA4382" w:rsidRDefault="000818AF" w:rsidP="00BB1FA7">
      <w:pPr>
        <w:pStyle w:val="SAGEBodyText"/>
        <w:numPr>
          <w:ilvl w:val="0"/>
          <w:numId w:val="44"/>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xml:space="preserve">" </w:t>
      </w:r>
      <w:proofErr w:type="spellStart"/>
      <w:r w:rsidR="00CA4382">
        <w:t>targetFramework</w:t>
      </w:r>
      <w:proofErr w:type="spellEnd"/>
      <w:r w:rsidR="00CA4382">
        <w:t>="4.x.x</w:t>
      </w:r>
      <w:r w:rsidR="00CA4382" w:rsidRPr="00CA4382">
        <w:t>" /&gt;</w:t>
      </w:r>
    </w:p>
    <w:p w:rsidR="007D5849" w:rsidRDefault="00CA4382" w:rsidP="00CD5A27">
      <w:pPr>
        <w:pStyle w:val="SAGEHeading2"/>
      </w:pPr>
      <w:bookmarkStart w:id="9" w:name="_Toc487213258"/>
      <w:r>
        <w:t>Install V</w:t>
      </w:r>
      <w:r w:rsidR="000818AF">
        <w:t>isual Studio Web Customization Package</w:t>
      </w:r>
      <w:r w:rsidR="00852145">
        <w:t xml:space="preserve"> (</w:t>
      </w:r>
      <w:r w:rsidR="006511DF">
        <w:t>optional)</w:t>
      </w:r>
      <w:bookmarkEnd w:id="9"/>
    </w:p>
    <w:p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Pr="00BB1FA7">
        <w:rPr>
          <w:color w:val="00B0F0"/>
        </w:rPr>
        <w:t>Sage300CustomProject</w:t>
      </w:r>
      <w:r w:rsidR="001D4FDD" w:rsidRPr="00BB1FA7">
        <w:rPr>
          <w:color w:val="00B0F0"/>
        </w:rPr>
        <w:t>.vsix</w:t>
      </w:r>
      <w:r w:rsidR="000818AF">
        <w:t xml:space="preserve">) will install this plugin </w:t>
      </w:r>
      <w:r w:rsidR="000818AF" w:rsidRPr="00DF7AD6">
        <w:t>to</w:t>
      </w:r>
      <w:r w:rsidR="000818AF">
        <w:t xml:space="preserve"> Visual Studio and is compatible with Visual Studio Versions 2013 and 2015</w:t>
      </w:r>
      <w:r w:rsidR="001D4FDD">
        <w:t>.</w:t>
      </w:r>
    </w:p>
    <w:p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rsidR="00CA4382" w:rsidRPr="00CA4382" w:rsidRDefault="000818AF" w:rsidP="000818AF">
      <w:pPr>
        <w:pStyle w:val="SAGEAdmonitionWarning"/>
      </w:pPr>
      <w:r>
        <w:t>Note: If the plugin is already installed, it must be uninstalled first and this is accomplished in Visual Studio by selecting Tools/Extensions and Updates, locating the plugin and selecting the Uninstall option.</w:t>
      </w:r>
      <w:r w:rsidR="0036157D">
        <w:t xml:space="preserve"> </w:t>
      </w:r>
    </w:p>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6D6A6D" w:rsidRDefault="006D6A6D" w:rsidP="006D6A6D">
      <w:pPr>
        <w:pStyle w:val="SAGEHeading1"/>
        <w:framePr w:wrap="around"/>
      </w:pPr>
      <w:bookmarkStart w:id="10" w:name="_Toc465759138"/>
      <w:bookmarkStart w:id="11" w:name="_Toc487213259"/>
      <w:r>
        <w:lastRenderedPageBreak/>
        <w:t>Getting started</w:t>
      </w:r>
      <w:bookmarkEnd w:id="10"/>
      <w:bookmarkEnd w:id="11"/>
    </w:p>
    <w:p w:rsidR="00720888" w:rsidRDefault="00545DB2" w:rsidP="0080318A">
      <w:pPr>
        <w:pStyle w:val="SAGEHeading2"/>
      </w:pPr>
      <w:bookmarkStart w:id="12" w:name="_Toc465759139"/>
      <w:bookmarkStart w:id="13" w:name="_Toc487213260"/>
      <w:r>
        <w:t>Generate files for a customization package</w:t>
      </w:r>
      <w:bookmarkEnd w:id="13"/>
    </w:p>
    <w:p w:rsidR="00B2462B" w:rsidRPr="00B2462B" w:rsidRDefault="00B2462B" w:rsidP="00B2462B">
      <w:pPr>
        <w:pStyle w:val="SAGETaskIntro"/>
      </w:pPr>
      <w:r>
        <w:t xml:space="preserve">To create the </w:t>
      </w:r>
      <w:r w:rsidR="00377F37">
        <w:t>JSON, XML and JS files</w:t>
      </w:r>
      <w:r>
        <w:t>:</w:t>
      </w:r>
      <w:r w:rsidRPr="00705B7A">
        <w:t xml:space="preserve"> </w:t>
      </w:r>
      <w:r>
        <w:t>(</w:t>
      </w:r>
      <w:r>
        <w:rPr>
          <w:b w:val="0"/>
        </w:rPr>
        <w:t xml:space="preserve">refer to </w:t>
      </w:r>
      <w:r>
        <w:rPr>
          <w:b w:val="0"/>
          <w:i/>
        </w:rPr>
        <w:t>Sample1 - OE Order Entry Customization</w:t>
      </w:r>
      <w:r>
        <w:t>)</w:t>
      </w:r>
    </w:p>
    <w:p w:rsidR="00B462F1" w:rsidRDefault="001E2D0F" w:rsidP="00022E10">
      <w:pPr>
        <w:pStyle w:val="SAGENumberedList"/>
        <w:numPr>
          <w:ilvl w:val="0"/>
          <w:numId w:val="45"/>
        </w:numPr>
      </w:pPr>
      <w:r>
        <w:t>Open the standalone customization wizard:</w:t>
      </w:r>
    </w:p>
    <w:p w:rsidR="00B462F1" w:rsidRDefault="00B462F1" w:rsidP="00B462F1">
      <w:pPr>
        <w:pStyle w:val="SAGEBodyText"/>
        <w:ind w:left="360"/>
      </w:pPr>
      <w:r>
        <w:rPr>
          <w:noProof/>
        </w:rPr>
        <w:drawing>
          <wp:inline distT="0" distB="0" distL="0" distR="0" wp14:anchorId="04903029" wp14:editId="2A945782">
            <wp:extent cx="5853430" cy="3569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3569335"/>
                    </a:xfrm>
                    <a:prstGeom prst="rect">
                      <a:avLst/>
                    </a:prstGeom>
                  </pic:spPr>
                </pic:pic>
              </a:graphicData>
            </a:graphic>
          </wp:inline>
        </w:drawing>
      </w:r>
    </w:p>
    <w:p w:rsidR="00B462F1" w:rsidRDefault="00F15A4B" w:rsidP="00C53A5E">
      <w:pPr>
        <w:pStyle w:val="SAGENumberedList"/>
        <w:numPr>
          <w:ilvl w:val="0"/>
          <w:numId w:val="45"/>
        </w:numPr>
      </w:pPr>
      <w:r>
        <w:t xml:space="preserve">Populate the fields. Click on the magnifying glass next to Package to look up an existing </w:t>
      </w:r>
      <w:r w:rsidR="00914F6A">
        <w:t>customization</w:t>
      </w:r>
      <w:r>
        <w:t xml:space="preserve"> or click the green plus button to generate a new </w:t>
      </w:r>
      <w:r w:rsidR="00466C52">
        <w:t>GUID for a new customization.</w:t>
      </w:r>
      <w:r w:rsidR="00875A32">
        <w:t xml:space="preserve"> </w:t>
      </w:r>
    </w:p>
    <w:p w:rsidR="00875A32" w:rsidRDefault="00875A32" w:rsidP="00C53A5E">
      <w:pPr>
        <w:pStyle w:val="SAGENumberedList"/>
        <w:numPr>
          <w:ilvl w:val="0"/>
          <w:numId w:val="45"/>
        </w:numPr>
      </w:pPr>
      <w:r>
        <w:t xml:space="preserve">Enter the name, description, and company name </w:t>
      </w:r>
      <w:r w:rsidR="00E02019">
        <w:t>for the customization.</w:t>
      </w:r>
      <w:r w:rsidR="00EA14AC">
        <w:t xml:space="preserve"> Ensure the compatibility and version are as desired. </w:t>
      </w:r>
      <w:r w:rsidR="0058535B">
        <w:t xml:space="preserve">A EULA can also be specified at this stage. </w:t>
      </w:r>
    </w:p>
    <w:p w:rsidR="00F91BF7" w:rsidRDefault="00EA081E" w:rsidP="00C53A5E">
      <w:pPr>
        <w:pStyle w:val="SAGENumberedList"/>
        <w:numPr>
          <w:ilvl w:val="0"/>
          <w:numId w:val="45"/>
        </w:numPr>
      </w:pPr>
      <w:r>
        <w:t>If a bootstrapper and assembly are required, the developer should proceed to the Visual Studio plugin wizard</w:t>
      </w:r>
      <w:r w:rsidR="006A11D5">
        <w:t xml:space="preserve"> upon completion of this wizard </w:t>
      </w:r>
      <w:r>
        <w:t>(f</w:t>
      </w:r>
      <w:r w:rsidR="00AA2E08">
        <w:t>or advanced developers</w:t>
      </w:r>
      <w:r w:rsidR="00B27EC5">
        <w:t xml:space="preserve"> only</w:t>
      </w:r>
      <w:r>
        <w:t>)</w:t>
      </w:r>
      <w:r w:rsidR="00040CED">
        <w:t>. Modification of these two fields is disabled in this wizard.</w:t>
      </w:r>
    </w:p>
    <w:p w:rsidR="002D2413" w:rsidRDefault="002D2413" w:rsidP="00C53A5E">
      <w:pPr>
        <w:pStyle w:val="SAGENumberedList"/>
        <w:numPr>
          <w:ilvl w:val="0"/>
          <w:numId w:val="45"/>
        </w:numPr>
      </w:pPr>
      <w:r>
        <w:t xml:space="preserve">Click </w:t>
      </w:r>
      <w:r w:rsidRPr="002D2413">
        <w:rPr>
          <w:b/>
        </w:rPr>
        <w:t>Next</w:t>
      </w:r>
      <w:r>
        <w:t xml:space="preserve"> to proceed</w:t>
      </w:r>
      <w:r w:rsidR="00B15783">
        <w:t>.</w:t>
      </w:r>
    </w:p>
    <w:p w:rsidR="00BF290B" w:rsidRDefault="00F0267B" w:rsidP="00C53A5E">
      <w:pPr>
        <w:pStyle w:val="SAGENumberedList"/>
        <w:numPr>
          <w:ilvl w:val="0"/>
          <w:numId w:val="45"/>
        </w:numPr>
      </w:pPr>
      <w:r>
        <w:t xml:space="preserve">Right click the Screens </w:t>
      </w:r>
      <w:r w:rsidR="004D2EF4">
        <w:t>tree node</w:t>
      </w:r>
      <w:r w:rsidR="00583D04">
        <w:t xml:space="preserve"> to </w:t>
      </w:r>
      <w:r w:rsidR="00926867">
        <w:t>add a screen.</w:t>
      </w:r>
    </w:p>
    <w:p w:rsidR="004B57F0" w:rsidRDefault="00383D3C" w:rsidP="004B57F0">
      <w:pPr>
        <w:pStyle w:val="SAGENumberedList"/>
        <w:numPr>
          <w:ilvl w:val="0"/>
          <w:numId w:val="0"/>
        </w:numPr>
        <w:ind w:left="340"/>
      </w:pPr>
      <w:r>
        <w:rPr>
          <w:noProof/>
        </w:rPr>
        <w:lastRenderedPageBreak/>
        <w:drawing>
          <wp:inline distT="0" distB="0" distL="0" distR="0">
            <wp:extent cx="5853430" cy="3577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2">
                      <a:extLst>
                        <a:ext uri="{28A0092B-C50C-407E-A947-70E740481C1C}">
                          <a14:useLocalDpi xmlns:a14="http://schemas.microsoft.com/office/drawing/2010/main" val="0"/>
                        </a:ext>
                      </a:extLst>
                    </a:blip>
                    <a:stretch>
                      <a:fillRect/>
                    </a:stretch>
                  </pic:blipFill>
                  <pic:spPr>
                    <a:xfrm>
                      <a:off x="0" y="0"/>
                      <a:ext cx="5853430" cy="3577590"/>
                    </a:xfrm>
                    <a:prstGeom prst="rect">
                      <a:avLst/>
                    </a:prstGeom>
                  </pic:spPr>
                </pic:pic>
              </a:graphicData>
            </a:graphic>
          </wp:inline>
        </w:drawing>
      </w:r>
    </w:p>
    <w:p w:rsidR="0063033C" w:rsidRDefault="00743B76" w:rsidP="0063033C">
      <w:pPr>
        <w:pStyle w:val="SAGENumberedList"/>
        <w:numPr>
          <w:ilvl w:val="0"/>
          <w:numId w:val="45"/>
        </w:numPr>
      </w:pPr>
      <w:r>
        <w:t>Select the module id, category and target screen as desired</w:t>
      </w:r>
      <w:r w:rsidR="0063033C">
        <w:t>.</w:t>
      </w:r>
      <w:r>
        <w:t xml:space="preserve"> The rest of the fields will autofill themselves.</w:t>
      </w:r>
      <w:r w:rsidR="008E3DE4">
        <w:t xml:space="preserve"> </w:t>
      </w:r>
      <w:r w:rsidR="005F53B8">
        <w:t>When finished, c</w:t>
      </w:r>
      <w:r w:rsidR="008E3DE4">
        <w:t>lick</w:t>
      </w:r>
      <w:r>
        <w:t xml:space="preserve"> </w:t>
      </w:r>
      <w:r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 Press </w:t>
      </w:r>
      <w:r w:rsidR="00CF0671" w:rsidRPr="007C14E4">
        <w:rPr>
          <w:b/>
        </w:rPr>
        <w:t>Next</w:t>
      </w:r>
      <w:r w:rsidR="00CF0671">
        <w:t xml:space="preserve"> to proceed.</w:t>
      </w:r>
    </w:p>
    <w:p w:rsidR="0063033C" w:rsidRDefault="00C3684C" w:rsidP="004B57F0">
      <w:pPr>
        <w:pStyle w:val="SAGENumberedList"/>
        <w:numPr>
          <w:ilvl w:val="0"/>
          <w:numId w:val="0"/>
        </w:numPr>
        <w:ind w:left="340"/>
      </w:pPr>
      <w:r>
        <w:rPr>
          <w:noProof/>
        </w:rPr>
        <w:drawing>
          <wp:inline distT="0" distB="0" distL="0" distR="0">
            <wp:extent cx="5853430" cy="3569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ndalone3.png"/>
                    <pic:cNvPicPr/>
                  </pic:nvPicPr>
                  <pic:blipFill>
                    <a:blip r:embed="rId23">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15673" w:rsidRDefault="006F0478" w:rsidP="00215673">
      <w:pPr>
        <w:pStyle w:val="SAGENumberedList"/>
        <w:numPr>
          <w:ilvl w:val="0"/>
          <w:numId w:val="45"/>
        </w:numPr>
      </w:pPr>
      <w:r>
        <w:lastRenderedPageBreak/>
        <w:t>Rig</w:t>
      </w:r>
      <w:r w:rsidR="006F7E02">
        <w:t xml:space="preserve">ht </w:t>
      </w:r>
      <w:r>
        <w:t>click</w:t>
      </w:r>
      <w:r w:rsidR="006F7E02">
        <w:t xml:space="preserve"> the created screen to add a control.</w:t>
      </w:r>
    </w:p>
    <w:p w:rsidR="0063033C" w:rsidRDefault="00C20556" w:rsidP="004B57F0">
      <w:pPr>
        <w:pStyle w:val="SAGENumberedList"/>
        <w:numPr>
          <w:ilvl w:val="0"/>
          <w:numId w:val="0"/>
        </w:numPr>
        <w:ind w:left="340"/>
      </w:pPr>
      <w:r>
        <w:rPr>
          <w:noProof/>
        </w:rPr>
        <w:drawing>
          <wp:inline distT="0" distB="0" distL="0" distR="0">
            <wp:extent cx="5853430" cy="3569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4">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E5472A" w:rsidRDefault="00021977" w:rsidP="00E5472A">
      <w:pPr>
        <w:pStyle w:val="SAGENumberedList"/>
        <w:numPr>
          <w:ilvl w:val="0"/>
          <w:numId w:val="45"/>
        </w:numPr>
      </w:pPr>
      <w:r>
        <w:t>Fill in the required fields</w:t>
      </w:r>
      <w:r>
        <w:t xml:space="preserve">. </w:t>
      </w:r>
      <w:r w:rsidR="00943CEC">
        <w:t>When finished, c</w:t>
      </w:r>
      <w:r>
        <w:t xml:space="preserve">lick </w:t>
      </w:r>
      <w:r w:rsidRPr="00743B76">
        <w:rPr>
          <w:b/>
        </w:rPr>
        <w:t>Save</w:t>
      </w:r>
      <w:r>
        <w:t>. Repeat these steps to add</w:t>
      </w:r>
      <w:r w:rsidR="00F65D8E">
        <w:t xml:space="preserve"> another control</w:t>
      </w:r>
      <w:r>
        <w:t xml:space="preserve">. Press </w:t>
      </w:r>
      <w:r w:rsidRPr="007C14E4">
        <w:rPr>
          <w:b/>
        </w:rPr>
        <w:t>Next</w:t>
      </w:r>
      <w:r>
        <w:t xml:space="preserve"> to proceed</w:t>
      </w:r>
      <w:r w:rsidR="00E5472A">
        <w:t>.</w:t>
      </w:r>
    </w:p>
    <w:p w:rsidR="00E5472A" w:rsidRDefault="001F7BDF" w:rsidP="004B57F0">
      <w:pPr>
        <w:pStyle w:val="SAGENumberedList"/>
        <w:numPr>
          <w:ilvl w:val="0"/>
          <w:numId w:val="0"/>
        </w:numPr>
        <w:ind w:left="340"/>
      </w:pPr>
      <w:r>
        <w:rPr>
          <w:noProof/>
        </w:rPr>
        <w:drawing>
          <wp:inline distT="0" distB="0" distL="0" distR="0">
            <wp:extent cx="5853430" cy="3569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ndalone5.png"/>
                    <pic:cNvPicPr/>
                  </pic:nvPicPr>
                  <pic:blipFill>
                    <a:blip r:embed="rId25">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394CF2" w:rsidRDefault="00754453" w:rsidP="00394CF2">
      <w:pPr>
        <w:pStyle w:val="SAGENumberedList"/>
        <w:numPr>
          <w:ilvl w:val="0"/>
          <w:numId w:val="45"/>
        </w:numPr>
      </w:pPr>
      <w:r>
        <w:lastRenderedPageBreak/>
        <w:t>The wizard will preview the contents of the generated JSON and XML file</w:t>
      </w:r>
      <w:r w:rsidR="0084155C">
        <w:t>s</w:t>
      </w:r>
      <w:r w:rsidR="00394CF2">
        <w:t>.</w:t>
      </w:r>
      <w:r w:rsidR="004F2556">
        <w:t xml:space="preserve"> </w:t>
      </w:r>
      <w:r w:rsidR="008E2374">
        <w:t xml:space="preserve">If there are any corrections to be made, press </w:t>
      </w:r>
      <w:r w:rsidR="008E2374" w:rsidRPr="008E2374">
        <w:rPr>
          <w:b/>
        </w:rPr>
        <w:t>Back</w:t>
      </w:r>
      <w:r w:rsidR="008E2374">
        <w:t xml:space="preserve"> to return to the previous step. </w:t>
      </w:r>
      <w:r w:rsidR="00C63F03">
        <w:t xml:space="preserve">Click </w:t>
      </w:r>
      <w:r w:rsidR="00C63F03" w:rsidRPr="00506318">
        <w:rPr>
          <w:b/>
        </w:rPr>
        <w:t>Generate</w:t>
      </w:r>
      <w:r w:rsidR="00C63F03">
        <w:t xml:space="preserve"> to </w:t>
      </w:r>
      <w:r w:rsidR="00684BD5">
        <w:t>finaliz</w:t>
      </w:r>
      <w:r w:rsidR="00C63F03">
        <w:t>e the customization files.</w:t>
      </w:r>
    </w:p>
    <w:p w:rsidR="00394CF2" w:rsidRDefault="00D20D56" w:rsidP="004B57F0">
      <w:pPr>
        <w:pStyle w:val="SAGENumberedList"/>
        <w:numPr>
          <w:ilvl w:val="0"/>
          <w:numId w:val="0"/>
        </w:numPr>
        <w:ind w:left="340"/>
      </w:pPr>
      <w:r>
        <w:rPr>
          <w:noProof/>
        </w:rPr>
        <w:drawing>
          <wp:inline distT="0" distB="0" distL="0" distR="0">
            <wp:extent cx="5853430" cy="3569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ndalone6.png"/>
                    <pic:cNvPicPr/>
                  </pic:nvPicPr>
                  <pic:blipFill>
                    <a:blip r:embed="rId26">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B5A5B" w:rsidRDefault="002B5A5B" w:rsidP="002B5A5B">
      <w:pPr>
        <w:pStyle w:val="SAGEBodyText"/>
      </w:pPr>
    </w:p>
    <w:p w:rsidR="00BE570B" w:rsidRDefault="00BE570B" w:rsidP="00BE570B">
      <w:pPr>
        <w:pStyle w:val="SAGEIndentedText"/>
      </w:pPr>
      <w:r>
        <w:t>Template files are generated as follows</w:t>
      </w:r>
      <w:r w:rsidR="00DB5591">
        <w:t xml:space="preserve"> in the Folder specified in Step 1</w:t>
      </w:r>
      <w:r>
        <w:t>:</w:t>
      </w:r>
    </w:p>
    <w:p w:rsidR="00BE570B" w:rsidRDefault="00BE570B" w:rsidP="00BE570B">
      <w:pPr>
        <w:pStyle w:val="SAGEBodyText"/>
        <w:numPr>
          <w:ilvl w:val="0"/>
          <w:numId w:val="27"/>
        </w:numPr>
      </w:pPr>
      <w:r>
        <w:t xml:space="preserve">Settings file: </w:t>
      </w:r>
      <w:r w:rsidRPr="002C73B7">
        <w:rPr>
          <w:rStyle w:val="SAGETextFilename"/>
          <w:i/>
        </w:rPr>
        <w:t xml:space="preserve">{screen </w:t>
      </w:r>
      <w:proofErr w:type="gramStart"/>
      <w:r w:rsidRPr="002C73B7">
        <w:rPr>
          <w:rStyle w:val="SAGETextFilename"/>
          <w:i/>
        </w:rPr>
        <w:t>name}_</w:t>
      </w:r>
      <w:r w:rsidRPr="002C73B7">
        <w:rPr>
          <w:rStyle w:val="SAGETextFilename"/>
        </w:rPr>
        <w:t>Settings.xml</w:t>
      </w:r>
      <w:proofErr w:type="gramEnd"/>
      <w:r>
        <w:t xml:space="preserve">, such as </w:t>
      </w:r>
      <w:r w:rsidRPr="002C73B7">
        <w:rPr>
          <w:rStyle w:val="SAGETextFilename"/>
        </w:rPr>
        <w:t>OrderEntry_Settings.xml</w:t>
      </w:r>
    </w:p>
    <w:p w:rsidR="00BE570B" w:rsidRDefault="00BE570B" w:rsidP="00BE570B">
      <w:pPr>
        <w:pStyle w:val="SAGEBodyText"/>
        <w:numPr>
          <w:ilvl w:val="0"/>
          <w:numId w:val="27"/>
        </w:numPr>
      </w:pPr>
      <w:r>
        <w:t xml:space="preserve">JavaScript file: </w:t>
      </w:r>
      <w:r w:rsidRPr="002C73B7">
        <w:rPr>
          <w:rStyle w:val="SAGETextFilename"/>
          <w:i/>
        </w:rPr>
        <w:t xml:space="preserve">{screen </w:t>
      </w:r>
      <w:proofErr w:type="gramStart"/>
      <w:r w:rsidRPr="002C73B7">
        <w:rPr>
          <w:rStyle w:val="SAGETextFilename"/>
          <w:i/>
        </w:rPr>
        <w:t>name}_</w:t>
      </w:r>
      <w:r w:rsidRPr="002C73B7">
        <w:rPr>
          <w:rStyle w:val="SAGETextFilename"/>
        </w:rPr>
        <w:t>Custom</w:t>
      </w:r>
      <w:r>
        <w:rPr>
          <w:rStyle w:val="SAGETextFilename"/>
        </w:rPr>
        <w:t>ization</w:t>
      </w:r>
      <w:r w:rsidRPr="002C73B7">
        <w:rPr>
          <w:rStyle w:val="SAGETextFilename"/>
        </w:rPr>
        <w:t>.js</w:t>
      </w:r>
      <w:proofErr w:type="gramEnd"/>
      <w:r>
        <w:t xml:space="preserve">, such as </w:t>
      </w:r>
      <w:r w:rsidRPr="002C73B7">
        <w:rPr>
          <w:rStyle w:val="SAGETextFilename"/>
        </w:rPr>
        <w:t>OrderEntry_Custom</w:t>
      </w:r>
      <w:r>
        <w:rPr>
          <w:rStyle w:val="SAGETextFilename"/>
        </w:rPr>
        <w:t>ization</w:t>
      </w:r>
      <w:r w:rsidRPr="002C73B7">
        <w:rPr>
          <w:rStyle w:val="SAGETextFilename"/>
        </w:rPr>
        <w:t>.js</w:t>
      </w:r>
    </w:p>
    <w:p w:rsidR="00BE570B" w:rsidRDefault="00BE570B" w:rsidP="00BE570B">
      <w:pPr>
        <w:pStyle w:val="SAGEBodyText"/>
        <w:numPr>
          <w:ilvl w:val="0"/>
          <w:numId w:val="27"/>
        </w:numPr>
      </w:pPr>
      <w:r>
        <w:t xml:space="preserve">Validating </w:t>
      </w:r>
      <w:proofErr w:type="spellStart"/>
      <w:r>
        <w:t>xsd</w:t>
      </w:r>
      <w:proofErr w:type="spellEnd"/>
      <w:r>
        <w:t xml:space="preserve"> file: </w:t>
      </w:r>
      <w:r w:rsidRPr="002C73B7">
        <w:rPr>
          <w:rStyle w:val="SAGETextFilename"/>
        </w:rPr>
        <w:t>ScreenConfig.xsd</w:t>
      </w:r>
    </w:p>
    <w:p w:rsidR="00BE570B" w:rsidRDefault="00BE570B" w:rsidP="00BE570B">
      <w:pPr>
        <w:pStyle w:val="SAGEAdmonitionNote"/>
        <w:ind w:left="360"/>
      </w:pPr>
      <w:r>
        <w:rPr>
          <w:b/>
        </w:rPr>
        <w:t xml:space="preserve">Note: </w:t>
      </w:r>
      <w:r>
        <w:t>Do not change the names of the generated files. These determine which screen the cus</w:t>
      </w:r>
      <w:r>
        <w:t xml:space="preserve">tomization will be applied to. </w:t>
      </w:r>
    </w:p>
    <w:p w:rsidR="005F32FA" w:rsidRDefault="005F32FA" w:rsidP="00B462F1">
      <w:pPr>
        <w:pStyle w:val="SAGEBodyText"/>
      </w:pPr>
      <w:r>
        <w:t xml:space="preserve">For </w:t>
      </w:r>
      <w:r w:rsidR="006A6BBA">
        <w:t>detailed descriptions of all JSON and XML fields, refer to the XML File Specification document and the JSON File Specification document.</w:t>
      </w:r>
    </w:p>
    <w:p w:rsidR="00233B78" w:rsidRDefault="004B1E7F" w:rsidP="00B462F1">
      <w:pPr>
        <w:pStyle w:val="SAGEBodyText"/>
      </w:pPr>
      <w:r>
        <w:t xml:space="preserve">At this point, if </w:t>
      </w:r>
      <w:r w:rsidR="003B081C">
        <w:t xml:space="preserve">a solution or </w:t>
      </w:r>
      <w:r>
        <w:t>endpoint customization is required, then you should proceed to the Visual Studio plugin wizard.</w:t>
      </w:r>
    </w:p>
    <w:p w:rsidR="00233B78" w:rsidRDefault="00233B78" w:rsidP="0031752C">
      <w:pPr>
        <w:pStyle w:val="SAGEBodyText"/>
      </w:pPr>
    </w:p>
    <w:p w:rsidR="00233B78" w:rsidRPr="0031752C" w:rsidRDefault="00233B78" w:rsidP="0031752C">
      <w:pPr>
        <w:pStyle w:val="SAGEBodyText"/>
      </w:pPr>
    </w:p>
    <w:p w:rsidR="006D6A6D" w:rsidRPr="0080318A" w:rsidRDefault="0080318A" w:rsidP="0080318A">
      <w:pPr>
        <w:pStyle w:val="SAGEHeading2"/>
      </w:pPr>
      <w:bookmarkStart w:id="14" w:name="_Toc487213261"/>
      <w:r>
        <w:rPr>
          <w:szCs w:val="30"/>
        </w:rPr>
        <w:t>Create the customization projec</w:t>
      </w:r>
      <w:bookmarkEnd w:id="12"/>
      <w:r w:rsidR="00897D95">
        <w:rPr>
          <w:szCs w:val="30"/>
        </w:rPr>
        <w:t>t</w:t>
      </w:r>
      <w:r w:rsidR="006D6A6D" w:rsidRPr="0080318A">
        <w:rPr>
          <w:szCs w:val="30"/>
        </w:rPr>
        <w:tab/>
      </w:r>
      <w:r w:rsidR="00A671A7">
        <w:rPr>
          <w:szCs w:val="30"/>
        </w:rPr>
        <w:t>(optional)</w:t>
      </w:r>
      <w:bookmarkEnd w:id="14"/>
    </w:p>
    <w:p w:rsidR="00705B7A" w:rsidRDefault="006D6A6D" w:rsidP="00705B7A">
      <w:pPr>
        <w:pStyle w:val="SAGETaskIntro"/>
      </w:pPr>
      <w:r>
        <w:lastRenderedPageBreak/>
        <w:t>To creat</w:t>
      </w:r>
      <w:r w:rsidR="00B31A96">
        <w:t>e the project</w:t>
      </w:r>
      <w:r>
        <w:t>:</w:t>
      </w:r>
      <w:r w:rsidR="00705B7A" w:rsidRPr="00705B7A">
        <w:t xml:space="preserve"> </w:t>
      </w:r>
      <w:r w:rsidR="00705B7A">
        <w:t>(</w:t>
      </w:r>
      <w:r w:rsidR="00705B7A">
        <w:rPr>
          <w:b w:val="0"/>
        </w:rPr>
        <w:t xml:space="preserve">refer to </w:t>
      </w:r>
      <w:r w:rsidR="00705B7A">
        <w:rPr>
          <w:b w:val="0"/>
          <w:i/>
        </w:rPr>
        <w:t>Sample1 - OE Order Entry Customization</w:t>
      </w:r>
      <w:r w:rsidR="00705B7A">
        <w:t>)</w:t>
      </w:r>
    </w:p>
    <w:p w:rsidR="006D6A6D" w:rsidRDefault="006D6A6D" w:rsidP="006D6A6D">
      <w:pPr>
        <w:pStyle w:val="SAGENumberedList"/>
        <w:numPr>
          <w:ilvl w:val="0"/>
          <w:numId w:val="45"/>
        </w:numPr>
      </w:pPr>
      <w:r>
        <w:t xml:space="preserve">Open Visual Studio, create a new project, and in the new project dialog box, select </w:t>
      </w:r>
      <w:r w:rsidRPr="006D6A6D">
        <w:rPr>
          <w:rStyle w:val="SAGETextUI"/>
          <w:color w:val="2B2421" w:themeColor="text1"/>
        </w:rPr>
        <w:t>Sage 300 UI Customization Wizard</w:t>
      </w:r>
      <w:r>
        <w:t>.</w:t>
      </w:r>
    </w:p>
    <w:p w:rsidR="006D6A6D" w:rsidRDefault="00013C32" w:rsidP="006D6A6D">
      <w:pPr>
        <w:pStyle w:val="SAGEIndentedText"/>
      </w:pPr>
      <w:r>
        <w:rPr>
          <w:noProof/>
        </w:rPr>
        <w:drawing>
          <wp:inline distT="0" distB="0" distL="0" distR="0">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27">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6D6A6D" w:rsidRDefault="006D6A6D" w:rsidP="006D6A6D">
      <w:pPr>
        <w:pStyle w:val="SAGENumberedList"/>
      </w:pPr>
      <w:r>
        <w:t xml:space="preserve">Enter the name and location, and then click </w:t>
      </w:r>
      <w:r w:rsidRPr="002E4FF4">
        <w:rPr>
          <w:rStyle w:val="SAGETextUI"/>
        </w:rPr>
        <w:t>OK</w:t>
      </w:r>
      <w:r>
        <w:t>.</w:t>
      </w:r>
    </w:p>
    <w:p w:rsidR="006D6A6D" w:rsidRDefault="006D6A6D" w:rsidP="006D6A6D">
      <w:pPr>
        <w:pStyle w:val="SAGEIndentedText"/>
      </w:pPr>
      <w:r>
        <w:t>The customization wizard page appears:</w:t>
      </w:r>
    </w:p>
    <w:p w:rsidR="006D6A6D" w:rsidRDefault="006D6A6D" w:rsidP="006D6A6D">
      <w:pPr>
        <w:pStyle w:val="SAGEIndentedText"/>
      </w:pPr>
    </w:p>
    <w:p w:rsidR="00DC6958" w:rsidRDefault="00FC5962" w:rsidP="006D6A6D">
      <w:pPr>
        <w:pStyle w:val="SAGEIndentedText"/>
      </w:pPr>
      <w:r>
        <w:rPr>
          <w:noProof/>
        </w:rPr>
        <w:lastRenderedPageBreak/>
        <w:drawing>
          <wp:inline distT="0" distB="0" distL="0" distR="0">
            <wp:extent cx="5853430" cy="356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2a.png"/>
                    <pic:cNvPicPr/>
                  </pic:nvPicPr>
                  <pic:blipFill>
                    <a:blip r:embed="rId28">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6D6A6D" w:rsidRDefault="00D540E9" w:rsidP="006D6A6D">
      <w:pPr>
        <w:pStyle w:val="SAGENumberedList"/>
      </w:pPr>
      <w:r>
        <w:t xml:space="preserve">Click </w:t>
      </w:r>
      <w:r w:rsidR="001256E8">
        <w:t xml:space="preserve">on </w:t>
      </w:r>
      <w:r>
        <w:t>the magnifying g</w:t>
      </w:r>
      <w:r w:rsidR="00B82BA5">
        <w:t xml:space="preserve">lass </w:t>
      </w:r>
      <w:r w:rsidR="00FC5962">
        <w:t>n</w:t>
      </w:r>
      <w:r w:rsidR="00256DC2">
        <w:t>ext to 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rsidR="006F5771" w:rsidRDefault="006F5771" w:rsidP="006F5771">
      <w:pPr>
        <w:pStyle w:val="SAGENumberedList"/>
      </w:pPr>
      <w:r>
        <w:t>The rest of the fields will populate according to the contents of the file:</w:t>
      </w:r>
    </w:p>
    <w:p w:rsidR="00E3132E" w:rsidRDefault="006F5771" w:rsidP="00235459">
      <w:pPr>
        <w:pStyle w:val="SAGENumberedList"/>
        <w:numPr>
          <w:ilvl w:val="0"/>
          <w:numId w:val="0"/>
        </w:numPr>
        <w:ind w:left="340"/>
      </w:pPr>
      <w:r>
        <w:rPr>
          <w:noProof/>
        </w:rPr>
        <w:drawing>
          <wp:inline distT="0" distB="0" distL="0" distR="0" wp14:anchorId="427681C6" wp14:editId="575D5595">
            <wp:extent cx="5853430" cy="3569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2.png"/>
                    <pic:cNvPicPr/>
                  </pic:nvPicPr>
                  <pic:blipFill>
                    <a:blip r:embed="rId29">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9F39E5" w:rsidRDefault="00F04246" w:rsidP="00C84908">
      <w:pPr>
        <w:pStyle w:val="SAGENumberedList"/>
      </w:pPr>
      <w:r>
        <w:lastRenderedPageBreak/>
        <w:t xml:space="preserve">Click </w:t>
      </w:r>
      <w:r w:rsidRPr="00BB5F68">
        <w:rPr>
          <w:b/>
        </w:rPr>
        <w:t>Generate</w:t>
      </w:r>
      <w:r>
        <w:t xml:space="preserve"> to create the solution.</w:t>
      </w:r>
    </w:p>
    <w:p w:rsidR="00ED3672" w:rsidRDefault="00ED3672" w:rsidP="006D6A6D">
      <w:pPr>
        <w:pStyle w:val="SAGENumberedList"/>
      </w:pPr>
      <w:r>
        <w:t xml:space="preserve">Select </w:t>
      </w:r>
      <w:proofErr w:type="spellStart"/>
      <w:r w:rsidRPr="00ED3672">
        <w:rPr>
          <w:color w:val="00B0F0"/>
        </w:rPr>
        <w:t>Nuget</w:t>
      </w:r>
      <w:proofErr w:type="spellEnd"/>
      <w:r w:rsidRPr="00ED3672">
        <w:rPr>
          <w:color w:val="00B0F0"/>
        </w:rPr>
        <w:t xml:space="preserve"> Package Manager </w:t>
      </w:r>
      <w:r>
        <w:t xml:space="preserve">and restore </w:t>
      </w:r>
      <w:proofErr w:type="spellStart"/>
      <w:r>
        <w:t>Nuget</w:t>
      </w:r>
      <w:proofErr w:type="spellEnd"/>
      <w:r>
        <w:t xml:space="preserve"> Packages</w:t>
      </w:r>
    </w:p>
    <w:p w:rsidR="006D6A6D" w:rsidRDefault="006D6A6D" w:rsidP="006D6A6D">
      <w:pPr>
        <w:pStyle w:val="SAGENumberedList"/>
      </w:pPr>
      <w:r>
        <w:t>Compile the project and make s</w:t>
      </w:r>
      <w:r w:rsidR="00400CF7">
        <w:t xml:space="preserve">ure it does not have any </w:t>
      </w:r>
      <w:r w:rsidR="00400CF7" w:rsidRPr="00DF7AD6">
        <w:t>compilation</w:t>
      </w:r>
      <w:r>
        <w:t xml:space="preserve"> errors.</w:t>
      </w:r>
    </w:p>
    <w:p w:rsidR="006F116B" w:rsidRDefault="006F116B">
      <w:pPr>
        <w:pStyle w:val="SAGEHeading2"/>
      </w:pPr>
      <w:bookmarkStart w:id="15" w:name="_Toc465759140"/>
      <w:bookmarkStart w:id="16" w:name="_Toc487213262"/>
      <w:r>
        <w:rPr>
          <w:szCs w:val="30"/>
        </w:rPr>
        <w:t>Open the settings and JavaScript files and start to debug</w:t>
      </w:r>
      <w:bookmarkEnd w:id="16"/>
    </w:p>
    <w:bookmarkEnd w:id="15"/>
    <w:p w:rsidR="00B84B13" w:rsidRDefault="00B84B13" w:rsidP="00B84B13">
      <w:pPr>
        <w:pStyle w:val="SAGEIndentedText"/>
        <w:ind w:left="0"/>
      </w:pPr>
      <w:r>
        <w:t xml:space="preserve">The customization wizard will generate template settings and JavaScript files under </w:t>
      </w:r>
      <w:r w:rsidRPr="002E4FF4">
        <w:rPr>
          <w:rStyle w:val="SAGETextFilename"/>
          <w:i/>
        </w:rPr>
        <w:t>{Sage300 installed sh</w:t>
      </w:r>
      <w:r w:rsidR="00990899">
        <w:rPr>
          <w:rStyle w:val="SAGETextFilename"/>
          <w:i/>
        </w:rPr>
        <w:t xml:space="preserve">ared data </w:t>
      </w:r>
      <w:proofErr w:type="gramStart"/>
      <w:r w:rsidR="00990899">
        <w:rPr>
          <w:rStyle w:val="SAGETextFilename"/>
          <w:i/>
        </w:rPr>
        <w:t>folder}\</w:t>
      </w:r>
      <w:proofErr w:type="gramEnd"/>
      <w:r w:rsidR="00990899">
        <w:rPr>
          <w:rStyle w:val="SAGETextFilename"/>
          <w:i/>
        </w:rPr>
        <w:t>Customization folder</w:t>
      </w:r>
    </w:p>
    <w:p w:rsidR="006D6A6D" w:rsidRPr="00C624C3" w:rsidRDefault="006D6A6D" w:rsidP="006D6A6D">
      <w:pPr>
        <w:pStyle w:val="SAGETaskIntro"/>
      </w:pPr>
      <w:r>
        <w:t>To start debugging:</w:t>
      </w:r>
    </w:p>
    <w:p w:rsidR="006D6A6D" w:rsidRDefault="006D6A6D" w:rsidP="006D6A6D">
      <w:pPr>
        <w:pStyle w:val="SAGENumberedList"/>
        <w:numPr>
          <w:ilvl w:val="0"/>
          <w:numId w:val="46"/>
        </w:numPr>
      </w:pPr>
      <w:r>
        <w:t xml:space="preserve">Open the </w:t>
      </w:r>
      <w:r w:rsidR="009C6C76">
        <w:t xml:space="preserve">above generated </w:t>
      </w:r>
      <w:r>
        <w:t>screen settings</w:t>
      </w:r>
      <w:r w:rsidR="00B84B13">
        <w:t xml:space="preserve"> </w:t>
      </w:r>
      <w:r w:rsidR="00B84B13" w:rsidRPr="002C73B7">
        <w:rPr>
          <w:rStyle w:val="SAGETextFilename"/>
        </w:rPr>
        <w:t>OrderEntry_Settings.xml</w:t>
      </w:r>
      <w:r w:rsidR="00B84B13">
        <w:t xml:space="preserve"> </w:t>
      </w:r>
      <w:r>
        <w:t xml:space="preserve">and JavaScript file </w:t>
      </w:r>
      <w:r w:rsidR="00B84B13" w:rsidRPr="002C73B7">
        <w:rPr>
          <w:rStyle w:val="SAGETextFilename"/>
        </w:rPr>
        <w:t>OrderEntry_Custom</w:t>
      </w:r>
      <w:r w:rsidR="00E453DC">
        <w:rPr>
          <w:rStyle w:val="SAGETextFilename"/>
        </w:rPr>
        <w:t>ization</w:t>
      </w:r>
      <w:r w:rsidR="00B84B13" w:rsidRPr="002C73B7">
        <w:rPr>
          <w:rStyle w:val="SAGETextFilename"/>
        </w:rPr>
        <w:t>.js</w:t>
      </w:r>
      <w:r w:rsidR="00B84B13">
        <w:t xml:space="preserve"> </w:t>
      </w:r>
      <w:r w:rsidR="000F10B6">
        <w:t xml:space="preserve">in the </w:t>
      </w:r>
      <w:r>
        <w:t>code editor</w:t>
      </w:r>
      <w:r w:rsidR="000F10B6">
        <w:t xml:space="preserve"> of VS 2013</w:t>
      </w:r>
      <w:r w:rsidR="00AD1AC8">
        <w:t xml:space="preserve"> </w:t>
      </w:r>
      <w:r w:rsidR="000F10B6">
        <w:t>/</w:t>
      </w:r>
      <w:r w:rsidR="00AD1AC8">
        <w:t xml:space="preserve"> </w:t>
      </w:r>
      <w:r w:rsidR="000F10B6">
        <w:t>VS2015</w:t>
      </w:r>
      <w:r>
        <w:t xml:space="preserve">. </w:t>
      </w:r>
    </w:p>
    <w:p w:rsidR="006D6A6D" w:rsidRDefault="00771DBE" w:rsidP="006D6A6D">
      <w:pPr>
        <w:pStyle w:val="SAGENumberedList"/>
        <w:numPr>
          <w:ilvl w:val="0"/>
          <w:numId w:val="46"/>
        </w:numPr>
      </w:pPr>
      <w:r w:rsidRPr="00DF7AD6">
        <w:t>In the JS file, s</w:t>
      </w:r>
      <w:r w:rsidR="006D6A6D" w:rsidRPr="00DF7AD6">
        <w:t xml:space="preserve">et </w:t>
      </w:r>
      <w:r w:rsidR="00400CF7" w:rsidRPr="00DF7AD6">
        <w:t xml:space="preserve">a </w:t>
      </w:r>
      <w:r w:rsidRPr="00DF7AD6">
        <w:t xml:space="preserve">breakpoint at the </w:t>
      </w:r>
      <w:r w:rsidR="006D6A6D" w:rsidRPr="00DF7AD6">
        <w:t xml:space="preserve">initial entry point </w:t>
      </w:r>
      <w:r w:rsidR="006D6A6D" w:rsidRPr="00DF7AD6">
        <w:rPr>
          <w:rStyle w:val="SAGETextCodeinline"/>
        </w:rPr>
        <w:t>ISV1OrderEntryCustom</w:t>
      </w:r>
      <w:r w:rsidR="00B673FB">
        <w:rPr>
          <w:rStyle w:val="SAGETextCodeinline"/>
        </w:rPr>
        <w:t>ization</w:t>
      </w:r>
      <w:r w:rsidR="006D6A6D" w:rsidRPr="00DF7AD6">
        <w:rPr>
          <w:rStyle w:val="SAGETextCodeinline"/>
        </w:rPr>
        <w:t>UI.init()</w:t>
      </w:r>
    </w:p>
    <w:p w:rsidR="006D6A6D" w:rsidRPr="00DF7AD6" w:rsidRDefault="00771DBE" w:rsidP="006D6A6D">
      <w:pPr>
        <w:pStyle w:val="SAGENumberedList"/>
        <w:numPr>
          <w:ilvl w:val="0"/>
          <w:numId w:val="46"/>
        </w:numPr>
      </w:pPr>
      <w:r w:rsidRPr="00DF7AD6">
        <w:t>R</w:t>
      </w:r>
      <w:r w:rsidR="006D6A6D" w:rsidRPr="00DF7AD6">
        <w:t xml:space="preserve">un the </w:t>
      </w:r>
      <w:r w:rsidR="00B84B13" w:rsidRPr="00DF7AD6">
        <w:t>project with Internet Explorer.</w:t>
      </w:r>
    </w:p>
    <w:p w:rsidR="006D6A6D" w:rsidRDefault="006D6A6D" w:rsidP="006D6A6D">
      <w:pPr>
        <w:pStyle w:val="SAGENumberedList"/>
        <w:numPr>
          <w:ilvl w:val="0"/>
          <w:numId w:val="46"/>
        </w:numPr>
      </w:pPr>
      <w:r>
        <w:t>When the default pag</w:t>
      </w:r>
      <w:r w:rsidR="00EC2C25">
        <w:t>e appears,</w:t>
      </w:r>
      <w:r>
        <w:t xml:space="preserve"> </w:t>
      </w:r>
      <w:r w:rsidR="00B84B13">
        <w:t>click</w:t>
      </w:r>
      <w:r w:rsidR="00771DBE">
        <w:t xml:space="preserve"> the</w:t>
      </w:r>
      <w:r w:rsidR="00B84B13">
        <w:t xml:space="preserve"> </w:t>
      </w:r>
      <w:hyperlink r:id="rId30" w:history="1">
        <w:r w:rsidR="00B84B13" w:rsidRPr="00B84B13">
          <w:rPr>
            <w:rStyle w:val="Hyperlink"/>
            <w:rFonts w:cs="Arial"/>
            <w:color w:val="00B0F0"/>
            <w:sz w:val="21"/>
            <w:szCs w:val="21"/>
          </w:rPr>
          <w:t>Sage 300c application</w:t>
        </w:r>
      </w:hyperlink>
      <w:r w:rsidR="00B84B13">
        <w:rPr>
          <w:rFonts w:cs="Arial"/>
          <w:color w:val="3C424F"/>
          <w:sz w:val="21"/>
          <w:szCs w:val="21"/>
        </w:rPr>
        <w:t xml:space="preserve"> link to</w:t>
      </w:r>
      <w:r w:rsidR="00B84B13">
        <w:t xml:space="preserve"> </w:t>
      </w:r>
      <w:r>
        <w:t>switch to the local Sage 300c web application.</w:t>
      </w:r>
    </w:p>
    <w:p w:rsidR="00B84B13" w:rsidRDefault="00F25C5C" w:rsidP="00B84B13">
      <w:pPr>
        <w:pStyle w:val="SAGENumberedList"/>
        <w:numPr>
          <w:ilvl w:val="0"/>
          <w:numId w:val="0"/>
        </w:numPr>
        <w:ind w:left="340"/>
      </w:pPr>
      <w:r>
        <w:rPr>
          <w:noProof/>
        </w:rPr>
        <w:drawing>
          <wp:inline distT="0" distB="0" distL="0" distR="0">
            <wp:extent cx="5853430" cy="34785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stom3.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3478530"/>
                    </a:xfrm>
                    <a:prstGeom prst="rect">
                      <a:avLst/>
                    </a:prstGeom>
                  </pic:spPr>
                </pic:pic>
              </a:graphicData>
            </a:graphic>
          </wp:inline>
        </w:drawing>
      </w:r>
    </w:p>
    <w:p w:rsidR="006D6A6D" w:rsidRPr="00777814" w:rsidRDefault="006D6A6D" w:rsidP="00EC2C25">
      <w:pPr>
        <w:pStyle w:val="SAGENumberedList"/>
        <w:numPr>
          <w:ilvl w:val="0"/>
          <w:numId w:val="46"/>
        </w:numPr>
        <w:sectPr w:rsidR="006D6A6D" w:rsidRPr="00777814" w:rsidSect="0088402A">
          <w:pgSz w:w="12242" w:h="15842" w:code="1"/>
          <w:pgMar w:top="709" w:right="1440" w:bottom="1701" w:left="1584" w:header="624" w:footer="397" w:gutter="0"/>
          <w:cols w:space="708"/>
          <w:titlePg/>
          <w:docGrid w:linePitch="360"/>
        </w:sectPr>
      </w:pPr>
      <w:r>
        <w:t>Sign in to the Sage 300c web application and navigate to the O/E Order Entry screen.</w:t>
      </w:r>
      <w:r w:rsidR="00EC2C25">
        <w:t xml:space="preserve"> As this</w:t>
      </w:r>
      <w:r w:rsidR="00CC2AEC">
        <w:t xml:space="preserve"> screen</w:t>
      </w:r>
      <w:r w:rsidR="00EC2C25">
        <w:t xml:space="preserve"> rendering html document includes the </w:t>
      </w:r>
      <w:r w:rsidR="00EC2C25" w:rsidRPr="002C73B7">
        <w:rPr>
          <w:rStyle w:val="SAGETextFilename"/>
        </w:rPr>
        <w:t>OrderEntry_Custom</w:t>
      </w:r>
      <w:r w:rsidR="00E453DC">
        <w:rPr>
          <w:rStyle w:val="SAGETextFilename"/>
        </w:rPr>
        <w:t>ization</w:t>
      </w:r>
      <w:r w:rsidR="00EC2C25" w:rsidRPr="002C73B7">
        <w:rPr>
          <w:rStyle w:val="SAGETextFilename"/>
        </w:rPr>
        <w:t>.js</w:t>
      </w:r>
      <w:r w:rsidR="00EC2C25">
        <w:t xml:space="preserve">, when </w:t>
      </w:r>
      <w:r w:rsidR="00771DBE" w:rsidRPr="00DF7AD6">
        <w:t>the</w:t>
      </w:r>
      <w:r w:rsidR="00771DBE">
        <w:t xml:space="preserve"> </w:t>
      </w:r>
      <w:r w:rsidR="00EC2C25">
        <w:t>O/E Order Entry document screen is ready, i</w:t>
      </w:r>
      <w:r>
        <w:t xml:space="preserve">t will hit the breakpoint. </w:t>
      </w:r>
    </w:p>
    <w:p w:rsidR="006D6A6D" w:rsidRDefault="00942870" w:rsidP="006D6A6D">
      <w:pPr>
        <w:pStyle w:val="SAGEHeading1"/>
        <w:framePr w:wrap="around"/>
      </w:pPr>
      <w:bookmarkStart w:id="17" w:name="_Toc465759141"/>
      <w:bookmarkStart w:id="18" w:name="_Toc487213263"/>
      <w:r>
        <w:lastRenderedPageBreak/>
        <w:t>Development - a</w:t>
      </w:r>
      <w:r w:rsidR="006D6A6D">
        <w:t xml:space="preserve">dd controls to </w:t>
      </w:r>
      <w:r w:rsidR="00730BEA">
        <w:t xml:space="preserve">the </w:t>
      </w:r>
      <w:r w:rsidR="006D6A6D">
        <w:t>screen</w:t>
      </w:r>
      <w:bookmarkEnd w:id="17"/>
      <w:bookmarkEnd w:id="18"/>
    </w:p>
    <w:p w:rsidR="006D6A6D" w:rsidRDefault="006D6A6D" w:rsidP="006D6A6D">
      <w:pPr>
        <w:pStyle w:val="SAGEBodyText"/>
      </w:pPr>
      <w:r>
        <w:t>With the O/E Order Entry screen op</w:t>
      </w:r>
      <w:r w:rsidR="00ED6B21">
        <w:t>en, use your browser’s Inspect e</w:t>
      </w:r>
      <w:r>
        <w:t>lement feature</w:t>
      </w:r>
      <w:r w:rsidR="005E79C9">
        <w:t xml:space="preserve"> to find an</w:t>
      </w:r>
      <w:r>
        <w:t xml:space="preserve"> existing element ID</w:t>
      </w:r>
      <w:r w:rsidR="005E79C9">
        <w:t>, which will be used</w:t>
      </w:r>
      <w:r>
        <w:t xml:space="preserve"> to insert the control.</w:t>
      </w:r>
      <w:r w:rsidR="00ED6B21">
        <w:t xml:space="preserve"> </w:t>
      </w:r>
      <w:r w:rsidR="00EB01D8">
        <w:t xml:space="preserve">For </w:t>
      </w:r>
      <w:r w:rsidR="00422249">
        <w:t>example,</w:t>
      </w:r>
      <w:r w:rsidR="00EB01D8">
        <w:t xml:space="preserve"> if</w:t>
      </w:r>
      <w:r w:rsidR="00ED6B21">
        <w:t xml:space="preserve"> </w:t>
      </w:r>
      <w:r w:rsidR="00DD2B6E" w:rsidRPr="00A44938">
        <w:t>you</w:t>
      </w:r>
      <w:r w:rsidR="00DD2B6E">
        <w:t xml:space="preserve"> </w:t>
      </w:r>
      <w:r w:rsidR="00ED6B21">
        <w:t>want to find the “Reference” textbox element Id, right click the textbox,</w:t>
      </w:r>
      <w:r w:rsidR="00A8357B">
        <w:t xml:space="preserve"> </w:t>
      </w:r>
      <w:r w:rsidR="00A8357B" w:rsidRPr="00A44938">
        <w:t>and</w:t>
      </w:r>
      <w:r w:rsidR="00ED6B21">
        <w:t xml:space="preserve"> it will show:</w:t>
      </w:r>
    </w:p>
    <w:p w:rsidR="00ED6B21" w:rsidRDefault="00C356A4" w:rsidP="006D6A6D">
      <w:pPr>
        <w:pStyle w:val="SAGEBodyText"/>
      </w:pPr>
      <w:r>
        <w:rPr>
          <w:noProof/>
        </w:rPr>
        <w:drawing>
          <wp:inline distT="0" distB="0" distL="0" distR="0">
            <wp:extent cx="5853430" cy="3302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ndalone7.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853430" cy="3302635"/>
                    </a:xfrm>
                    <a:prstGeom prst="rect">
                      <a:avLst/>
                    </a:prstGeom>
                  </pic:spPr>
                </pic:pic>
              </a:graphicData>
            </a:graphic>
          </wp:inline>
        </w:drawing>
      </w:r>
    </w:p>
    <w:p w:rsidR="00ED6B21" w:rsidRDefault="00ED6B21" w:rsidP="006D6A6D">
      <w:pPr>
        <w:pStyle w:val="SAGEBodyText"/>
      </w:pPr>
    </w:p>
    <w:p w:rsidR="00ED6B21" w:rsidRDefault="00ED6B21" w:rsidP="006D6A6D">
      <w:pPr>
        <w:pStyle w:val="SAGEBodyText"/>
      </w:pPr>
      <w:r>
        <w:t>Select the Inspect ele</w:t>
      </w:r>
      <w:r w:rsidR="000069DB">
        <w:t>ment context me</w:t>
      </w:r>
      <w:r w:rsidR="00C306C3">
        <w:t>nu;</w:t>
      </w:r>
      <w:r w:rsidR="000069DB">
        <w:t xml:space="preserve"> it will show F12 window with DOM Explorer page:</w:t>
      </w:r>
    </w:p>
    <w:p w:rsidR="000069DB" w:rsidRDefault="000069DB" w:rsidP="006D6A6D">
      <w:pPr>
        <w:pStyle w:val="SAGEBodyText"/>
      </w:pPr>
      <w:r>
        <w:rPr>
          <w:noProof/>
        </w:rPr>
        <w:lastRenderedPageBreak/>
        <w:drawing>
          <wp:inline distT="0" distB="0" distL="0" distR="0" wp14:anchorId="69B090A3" wp14:editId="569AC299">
            <wp:extent cx="5853430" cy="3173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53430" cy="3173730"/>
                    </a:xfrm>
                    <a:prstGeom prst="rect">
                      <a:avLst/>
                    </a:prstGeom>
                  </pic:spPr>
                </pic:pic>
              </a:graphicData>
            </a:graphic>
          </wp:inline>
        </w:drawing>
      </w:r>
    </w:p>
    <w:p w:rsidR="00ED6B21" w:rsidRDefault="000069DB" w:rsidP="006D6A6D">
      <w:pPr>
        <w:pStyle w:val="SAGEBodyText"/>
      </w:pPr>
      <w:r>
        <w:t>The “Reference” textbox element id is “</w:t>
      </w:r>
      <w:proofErr w:type="spellStart"/>
      <w:r w:rsidRPr="008D74F5">
        <w:rPr>
          <w:rStyle w:val="SAGETextCodeinline"/>
          <w:rFonts w:asciiTheme="minorHAnsi" w:hAnsiTheme="minorHAnsi" w:cstheme="minorHAnsi"/>
          <w:color w:val="00B0F0"/>
          <w:sz w:val="22"/>
        </w:rPr>
        <w:t>Data_OrderReference</w:t>
      </w:r>
      <w:proofErr w:type="spellEnd"/>
      <w:r>
        <w:t>”.</w:t>
      </w:r>
    </w:p>
    <w:p w:rsidR="00ED6B21" w:rsidRDefault="00ED6B21" w:rsidP="00ED6B21">
      <w:pPr>
        <w:pStyle w:val="SAGEBodyText"/>
        <w:jc w:val="right"/>
      </w:pPr>
    </w:p>
    <w:p w:rsidR="006D6A6D" w:rsidRDefault="006D6A6D" w:rsidP="006D6A6D">
      <w:pPr>
        <w:pStyle w:val="SAGEBodyText"/>
      </w:pPr>
      <w:r>
        <w:t xml:space="preserve">In </w:t>
      </w:r>
      <w:r w:rsidR="005E79C9">
        <w:t>the Order Entry</w:t>
      </w:r>
      <w:r>
        <w:t xml:space="preserve"> sample, we </w:t>
      </w:r>
      <w:r w:rsidR="005E79C9">
        <w:t xml:space="preserve">will </w:t>
      </w:r>
      <w:r>
        <w:t xml:space="preserve">add the following controls: </w:t>
      </w:r>
    </w:p>
    <w:p w:rsidR="006D6A6D" w:rsidRDefault="005E79C9" w:rsidP="006D6A6D">
      <w:pPr>
        <w:pStyle w:val="SAGEBodyText"/>
        <w:numPr>
          <w:ilvl w:val="0"/>
          <w:numId w:val="29"/>
        </w:numPr>
      </w:pPr>
      <w:r>
        <w:t xml:space="preserve">A </w:t>
      </w:r>
      <w:r w:rsidR="006D6A6D">
        <w:t xml:space="preserve">Textbox </w:t>
      </w:r>
      <w:r>
        <w:t xml:space="preserve">control </w:t>
      </w:r>
      <w:r w:rsidR="006D6A6D">
        <w:t xml:space="preserve">after the </w:t>
      </w:r>
      <w:proofErr w:type="spellStart"/>
      <w:r w:rsidR="006D6A6D" w:rsidRPr="008D74F5">
        <w:rPr>
          <w:rStyle w:val="SAGETextCodeinline"/>
          <w:rFonts w:asciiTheme="minorHAnsi" w:hAnsiTheme="minorHAnsi" w:cstheme="minorHAnsi"/>
          <w:color w:val="00B0F0"/>
          <w:sz w:val="22"/>
        </w:rPr>
        <w:t>Data_OrderReference</w:t>
      </w:r>
      <w:proofErr w:type="spellEnd"/>
      <w:r w:rsidR="006D6A6D">
        <w:t xml:space="preserve"> </w:t>
      </w:r>
      <w:r>
        <w:t>control</w:t>
      </w:r>
      <w:r w:rsidR="006D6A6D">
        <w:t xml:space="preserve">, binding to the </w:t>
      </w:r>
      <w:proofErr w:type="spellStart"/>
      <w:r w:rsidR="006D6A6D" w:rsidRPr="0072240A">
        <w:rPr>
          <w:rStyle w:val="SAGETextCodeinline"/>
        </w:rPr>
        <w:t>Data.CustomDescription</w:t>
      </w:r>
      <w:proofErr w:type="spellEnd"/>
      <w:r w:rsidR="006D6A6D" w:rsidRPr="0072240A">
        <w:rPr>
          <w:rStyle w:val="SAGETextCodeinline"/>
        </w:rPr>
        <w:t xml:space="preserve"> </w:t>
      </w:r>
      <w:r w:rsidR="006D6A6D">
        <w:t>field</w:t>
      </w:r>
    </w:p>
    <w:p w:rsidR="006D6A6D" w:rsidRDefault="005E79C9" w:rsidP="006D6A6D">
      <w:pPr>
        <w:pStyle w:val="SAGEBodyText"/>
        <w:numPr>
          <w:ilvl w:val="0"/>
          <w:numId w:val="29"/>
        </w:numPr>
      </w:pPr>
      <w:r>
        <w:t xml:space="preserve">A </w:t>
      </w:r>
      <w:r w:rsidR="006D6A6D">
        <w:t xml:space="preserve">Button </w:t>
      </w:r>
      <w:r>
        <w:t xml:space="preserve">control </w:t>
      </w:r>
      <w:r w:rsidR="006D6A6D">
        <w:t xml:space="preserve">before the </w:t>
      </w:r>
      <w:proofErr w:type="spellStart"/>
      <w:r w:rsidR="006D6A6D" w:rsidRPr="008D74F5">
        <w:rPr>
          <w:rStyle w:val="SAGETextCodeinline"/>
          <w:rFonts w:asciiTheme="minorHAnsi" w:hAnsiTheme="minorHAnsi" w:cstheme="minorHAnsi"/>
          <w:color w:val="00B0F0"/>
          <w:sz w:val="22"/>
        </w:rPr>
        <w:t>btnPost</w:t>
      </w:r>
      <w:proofErr w:type="spellEnd"/>
      <w:r w:rsidR="006D6A6D" w:rsidRPr="005E79C9">
        <w:rPr>
          <w:color w:val="00B0F0"/>
        </w:rPr>
        <w:t xml:space="preserve"> </w:t>
      </w:r>
      <w:r>
        <w:t>control</w:t>
      </w:r>
      <w:r w:rsidR="006D6A6D">
        <w:t xml:space="preserve"> </w:t>
      </w:r>
    </w:p>
    <w:p w:rsidR="006D6A6D" w:rsidRDefault="005E79C9" w:rsidP="006D6A6D">
      <w:pPr>
        <w:pStyle w:val="SAGEBodyText"/>
        <w:numPr>
          <w:ilvl w:val="0"/>
          <w:numId w:val="29"/>
        </w:numPr>
      </w:pPr>
      <w:r>
        <w:t>A P</w:t>
      </w:r>
      <w:r w:rsidR="006D6A6D">
        <w:t xml:space="preserve">anel </w:t>
      </w:r>
      <w:r>
        <w:t>control containing</w:t>
      </w:r>
      <w:r w:rsidR="006D6A6D">
        <w:t xml:space="preserve"> several controls after the </w:t>
      </w:r>
      <w:proofErr w:type="spellStart"/>
      <w:r w:rsidR="006D6A6D" w:rsidRPr="008D74F5">
        <w:rPr>
          <w:rStyle w:val="SAGETextCodeinline"/>
          <w:rFonts w:asciiTheme="minorHAnsi" w:hAnsiTheme="minorHAnsi" w:cstheme="minorHAnsi"/>
          <w:color w:val="00B0F0"/>
          <w:sz w:val="22"/>
        </w:rPr>
        <w:t>OrderEntryGrid</w:t>
      </w:r>
      <w:proofErr w:type="spellEnd"/>
      <w:r>
        <w:t xml:space="preserve"> control</w:t>
      </w:r>
    </w:p>
    <w:p w:rsidR="006D6A6D" w:rsidRDefault="006D6A6D" w:rsidP="006D6A6D">
      <w:pPr>
        <w:pStyle w:val="SAGEBodyText"/>
        <w:numPr>
          <w:ilvl w:val="0"/>
          <w:numId w:val="29"/>
        </w:numPr>
      </w:pPr>
      <w:r>
        <w:t xml:space="preserve">A </w:t>
      </w:r>
      <w:r w:rsidR="005E79C9">
        <w:t>T</w:t>
      </w:r>
      <w:r>
        <w:t xml:space="preserve">ab </w:t>
      </w:r>
      <w:r w:rsidR="005E79C9">
        <w:t>control containing</w:t>
      </w:r>
      <w:r>
        <w:t xml:space="preserve"> several controls </w:t>
      </w:r>
    </w:p>
    <w:p w:rsidR="00D37677" w:rsidRDefault="00D37677">
      <w:pPr>
        <w:pStyle w:val="SAGEHeading2"/>
      </w:pPr>
      <w:bookmarkStart w:id="19" w:name="_Toc465759142"/>
      <w:bookmarkStart w:id="20" w:name="_Toc487213264"/>
      <w:r>
        <w:t>XML settings</w:t>
      </w:r>
      <w:bookmarkEnd w:id="20"/>
    </w:p>
    <w:bookmarkEnd w:id="19"/>
    <w:p w:rsidR="006D6A6D" w:rsidRDefault="006D6A6D" w:rsidP="006D6A6D">
      <w:pPr>
        <w:pStyle w:val="SAGEBodyText"/>
        <w:rPr>
          <w:noProof/>
        </w:rPr>
      </w:pPr>
      <w:r w:rsidRPr="00A44938">
        <w:rPr>
          <w:noProof/>
        </w:rPr>
        <w:t>In</w:t>
      </w:r>
      <w:r w:rsidR="00720A34" w:rsidRPr="00A44938">
        <w:rPr>
          <w:noProof/>
        </w:rPr>
        <w:t xml:space="preserve"> </w:t>
      </w:r>
      <w:r w:rsidRPr="00A44938">
        <w:rPr>
          <w:rStyle w:val="SAGETextFilename"/>
        </w:rPr>
        <w:t>OrderEntry_Settings.xml</w:t>
      </w:r>
      <w:r>
        <w:rPr>
          <w:noProof/>
        </w:rPr>
        <w:t>, add the following nodes under the root node:</w:t>
      </w:r>
    </w:p>
    <w:p w:rsidR="006D6A6D" w:rsidRPr="0072240A" w:rsidRDefault="006D6A6D" w:rsidP="006D6A6D">
      <w:pPr>
        <w:pStyle w:val="SAGETextCodesection"/>
      </w:pPr>
      <w:r w:rsidRPr="0072240A">
        <w:t xml:space="preserve">    &lt;Control ID="txtFromSage300" Type ="</w:t>
      </w:r>
      <w:proofErr w:type="spellStart"/>
      <w:r w:rsidRPr="0072240A">
        <w:t>TextBox</w:t>
      </w:r>
      <w:proofErr w:type="spellEnd"/>
      <w:r w:rsidRPr="0072240A">
        <w:t xml:space="preserve">" Label="Get from call sage 300c controller" </w:t>
      </w:r>
      <w:proofErr w:type="spellStart"/>
      <w:r w:rsidRPr="0072240A">
        <w:t>AfterID</w:t>
      </w:r>
      <w:proofErr w:type="spellEnd"/>
      <w:r w:rsidRPr="0072240A">
        <w:t>="</w:t>
      </w:r>
      <w:proofErr w:type="spellStart"/>
      <w:r w:rsidRPr="0072240A">
        <w:t>Data_OrderReference</w:t>
      </w:r>
      <w:proofErr w:type="spellEnd"/>
      <w:r w:rsidRPr="0072240A">
        <w:t>" Binding="</w:t>
      </w:r>
      <w:proofErr w:type="spellStart"/>
      <w:r w:rsidRPr="0072240A">
        <w:t>Data.CustomDescription</w:t>
      </w:r>
      <w:proofErr w:type="spellEnd"/>
      <w:r w:rsidRPr="0072240A">
        <w:t>"/&gt;</w:t>
      </w:r>
    </w:p>
    <w:p w:rsidR="006D6A6D" w:rsidRPr="0072240A" w:rsidRDefault="006D6A6D" w:rsidP="006D6A6D">
      <w:pPr>
        <w:pStyle w:val="SAGETextCodesection"/>
      </w:pPr>
      <w:r w:rsidRPr="0072240A">
        <w:t xml:space="preserve">    &lt;Control ID="btnFromSage300" Type="Button" Label="GetFromSage300c" </w:t>
      </w:r>
      <w:proofErr w:type="spellStart"/>
      <w:r w:rsidRPr="0072240A">
        <w:t>BeforeID</w:t>
      </w:r>
      <w:proofErr w:type="spellEnd"/>
      <w:r w:rsidRPr="0072240A">
        <w:t>="</w:t>
      </w:r>
      <w:proofErr w:type="spellStart"/>
      <w:r w:rsidRPr="0072240A">
        <w:t>btnPost</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pnlCustomId</w:t>
      </w:r>
      <w:proofErr w:type="spellEnd"/>
      <w:r w:rsidRPr="0072240A">
        <w:t xml:space="preserve">" Type="Panel" Label="Custom Panel Controls" </w:t>
      </w:r>
      <w:proofErr w:type="spellStart"/>
      <w:r w:rsidRPr="0072240A">
        <w:t>AfterID</w:t>
      </w:r>
      <w:proofErr w:type="spellEnd"/>
      <w:r w:rsidRPr="0072240A">
        <w:t>="</w:t>
      </w:r>
      <w:proofErr w:type="spellStart"/>
      <w:r w:rsidRPr="0072240A">
        <w:t>OrderEntryGrid</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btnCustomCurrencyFinder</w:t>
      </w:r>
      <w:proofErr w:type="spellEnd"/>
      <w:r w:rsidRPr="0072240A">
        <w:t xml:space="preserve">" Type="Finder" Label="Custom Currency Code" </w:t>
      </w:r>
      <w:proofErr w:type="spellStart"/>
      <w:r w:rsidRPr="0072240A">
        <w:t>FinderTextId</w:t>
      </w:r>
      <w:proofErr w:type="spellEnd"/>
      <w:r w:rsidRPr="0072240A">
        <w:t>="</w:t>
      </w:r>
      <w:proofErr w:type="spellStart"/>
      <w:r w:rsidRPr="0072240A">
        <w:t>txtCustomCurrency</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dropdownOECostTypeId</w:t>
      </w:r>
      <w:proofErr w:type="spellEnd"/>
      <w:r w:rsidRPr="0072240A">
        <w:t>" Type="</w:t>
      </w:r>
      <w:proofErr w:type="spellStart"/>
      <w:r w:rsidRPr="0072240A">
        <w:t>DropDown</w:t>
      </w:r>
      <w:proofErr w:type="spellEnd"/>
      <w:r w:rsidRPr="0072240A">
        <w:t>" Label="Amount Type</w:t>
      </w:r>
      <w:proofErr w:type="gramStart"/>
      <w:r w:rsidRPr="0072240A">
        <w:t>"  Binding</w:t>
      </w:r>
      <w:proofErr w:type="gramEnd"/>
      <w:r w:rsidRPr="0072240A">
        <w:t xml:space="preserve"> ="</w:t>
      </w:r>
      <w:proofErr w:type="spellStart"/>
      <w:r w:rsidRPr="0072240A">
        <w:t>Data.CustomCostTypes</w:t>
      </w:r>
      <w:proofErr w:type="spellEnd"/>
      <w:r w:rsidRPr="0072240A">
        <w:t>" /&gt;</w:t>
      </w:r>
    </w:p>
    <w:p w:rsidR="006D6A6D" w:rsidRPr="0072240A" w:rsidRDefault="006D6A6D" w:rsidP="006D6A6D">
      <w:pPr>
        <w:pStyle w:val="SAGETextCodesection"/>
      </w:pPr>
      <w:r w:rsidRPr="0072240A">
        <w:lastRenderedPageBreak/>
        <w:t xml:space="preserve">      &lt;Control ID="</w:t>
      </w:r>
      <w:proofErr w:type="spellStart"/>
      <w:r w:rsidRPr="0072240A">
        <w:t>txtCustomCTotalCost</w:t>
      </w:r>
      <w:proofErr w:type="spellEnd"/>
      <w:r w:rsidRPr="0072240A">
        <w:t>" Type ="</w:t>
      </w:r>
      <w:proofErr w:type="spellStart"/>
      <w:r w:rsidRPr="0072240A">
        <w:t>TextBox</w:t>
      </w:r>
      <w:proofErr w:type="spellEnd"/>
      <w:r w:rsidRPr="0072240A">
        <w:t>" Label="Total Cost</w:t>
      </w:r>
      <w:proofErr w:type="gramStart"/>
      <w:r w:rsidRPr="0072240A">
        <w:t>"  Binding</w:t>
      </w:r>
      <w:proofErr w:type="gramEnd"/>
      <w:r w:rsidRPr="0072240A">
        <w:t>=""/&gt;</w:t>
      </w:r>
    </w:p>
    <w:p w:rsidR="006D6A6D" w:rsidRPr="0072240A" w:rsidRDefault="006D6A6D" w:rsidP="006D6A6D">
      <w:pPr>
        <w:pStyle w:val="SAGETextCodesection"/>
      </w:pPr>
      <w:r w:rsidRPr="0072240A">
        <w:t xml:space="preserve">      &lt;Control ID="</w:t>
      </w:r>
      <w:proofErr w:type="spellStart"/>
      <w:r w:rsidRPr="0072240A">
        <w:t>txtOECustomTextDesc</w:t>
      </w:r>
      <w:proofErr w:type="spellEnd"/>
      <w:r w:rsidRPr="0072240A">
        <w:t>" Type ="</w:t>
      </w:r>
      <w:proofErr w:type="spellStart"/>
      <w:r w:rsidRPr="0072240A">
        <w:t>TextBox</w:t>
      </w:r>
      <w:proofErr w:type="spellEnd"/>
      <w:r w:rsidRPr="0072240A">
        <w:t>" Label="Total Cost For Order</w:t>
      </w:r>
      <w:proofErr w:type="gramStart"/>
      <w:r w:rsidRPr="0072240A">
        <w:t>"  Binding</w:t>
      </w:r>
      <w:proofErr w:type="gramEnd"/>
      <w:r w:rsidRPr="0072240A">
        <w:t>="</w:t>
      </w:r>
      <w:proofErr w:type="spellStart"/>
      <w:r w:rsidRPr="0072240A">
        <w:t>Data.OrderNumber</w:t>
      </w:r>
      <w:proofErr w:type="spellEnd"/>
      <w:r w:rsidRPr="0072240A">
        <w:t>"/&gt;</w:t>
      </w:r>
    </w:p>
    <w:p w:rsidR="006D6A6D" w:rsidRPr="0072240A" w:rsidRDefault="006D6A6D" w:rsidP="006D6A6D">
      <w:pPr>
        <w:pStyle w:val="SAGETextCodesection"/>
      </w:pPr>
      <w:r w:rsidRPr="0072240A">
        <w:tab/>
        <w:t xml:space="preserve">  &lt;Control ID="</w:t>
      </w:r>
      <w:proofErr w:type="spellStart"/>
      <w:r w:rsidRPr="0072240A">
        <w:t>dropdownOEOrderTypeId</w:t>
      </w:r>
      <w:proofErr w:type="spellEnd"/>
      <w:r w:rsidRPr="0072240A">
        <w:t>" Type="</w:t>
      </w:r>
      <w:proofErr w:type="spellStart"/>
      <w:r w:rsidRPr="0072240A">
        <w:t>DropDown</w:t>
      </w:r>
      <w:proofErr w:type="spellEnd"/>
      <w:r w:rsidRPr="0072240A">
        <w:t>" Label="Order Type" Binding ="</w:t>
      </w:r>
      <w:proofErr w:type="spellStart"/>
      <w:r w:rsidRPr="0072240A">
        <w:t>GetOrderTypes</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txtAreaCustomComments</w:t>
      </w:r>
      <w:proofErr w:type="spellEnd"/>
      <w:r w:rsidRPr="0072240A">
        <w:t>" Type="</w:t>
      </w:r>
      <w:proofErr w:type="spellStart"/>
      <w:r w:rsidRPr="0072240A">
        <w:t>TextArea</w:t>
      </w:r>
      <w:proofErr w:type="spellEnd"/>
      <w:r w:rsidRPr="0072240A">
        <w:t xml:space="preserve">" Label="Custom Comments" </w:t>
      </w:r>
      <w:proofErr w:type="spellStart"/>
      <w:r w:rsidRPr="0072240A">
        <w:t>MaxLength</w:t>
      </w:r>
      <w:proofErr w:type="spellEnd"/>
      <w:r w:rsidRPr="0072240A">
        <w:t>="320" Cols="150" Rows="5" Binding ="</w:t>
      </w:r>
      <w:proofErr w:type="spellStart"/>
      <w:r w:rsidRPr="0072240A">
        <w:t>Data.CustomComments</w:t>
      </w:r>
      <w:proofErr w:type="spellEnd"/>
      <w:r w:rsidRPr="0072240A">
        <w:t>" /&gt;</w:t>
      </w:r>
    </w:p>
    <w:p w:rsidR="006D6A6D" w:rsidRPr="0072240A" w:rsidRDefault="006D6A6D" w:rsidP="006D6A6D">
      <w:pPr>
        <w:pStyle w:val="SAGETextCodesection"/>
      </w:pPr>
      <w:r w:rsidRPr="0072240A">
        <w:t xml:space="preserve">    &lt;/Control&gt;</w:t>
      </w:r>
    </w:p>
    <w:p w:rsidR="006D6A6D" w:rsidRPr="0072240A" w:rsidRDefault="006D6A6D" w:rsidP="006D6A6D">
      <w:pPr>
        <w:pStyle w:val="SAGETextCodesection"/>
      </w:pPr>
      <w:r w:rsidRPr="0072240A">
        <w:t xml:space="preserve">    &lt;Control ID="</w:t>
      </w:r>
      <w:proofErr w:type="spellStart"/>
      <w:r w:rsidRPr="0072240A">
        <w:t>tabPageCustom</w:t>
      </w:r>
      <w:proofErr w:type="spellEnd"/>
      <w:r w:rsidRPr="0072240A">
        <w:t>" Type="</w:t>
      </w:r>
      <w:proofErr w:type="spellStart"/>
      <w:r w:rsidRPr="0072240A">
        <w:t>TabPage</w:t>
      </w:r>
      <w:proofErr w:type="spellEnd"/>
      <w:r w:rsidRPr="0072240A">
        <w:t xml:space="preserve">" Label ="Custom Tab Page" </w:t>
      </w:r>
      <w:proofErr w:type="spellStart"/>
      <w:r w:rsidRPr="0072240A">
        <w:t>HeaderAfterID</w:t>
      </w:r>
      <w:proofErr w:type="spellEnd"/>
      <w:r w:rsidRPr="0072240A">
        <w:t>="</w:t>
      </w:r>
      <w:proofErr w:type="spellStart"/>
      <w:r w:rsidRPr="0072240A">
        <w:t>totalTab</w:t>
      </w:r>
      <w:proofErr w:type="spellEnd"/>
      <w:r w:rsidRPr="0072240A">
        <w:t xml:space="preserve">" </w:t>
      </w:r>
      <w:proofErr w:type="spellStart"/>
      <w:r w:rsidRPr="0072240A">
        <w:t>DetailAfterID</w:t>
      </w:r>
      <w:proofErr w:type="spellEnd"/>
      <w:r w:rsidRPr="0072240A">
        <w:t xml:space="preserve"> ="orderEntryTabStrip-7" &gt;</w:t>
      </w:r>
    </w:p>
    <w:p w:rsidR="006D6A6D" w:rsidRPr="0072240A" w:rsidRDefault="006D6A6D" w:rsidP="006D6A6D">
      <w:pPr>
        <w:pStyle w:val="SAGETextCodesection"/>
      </w:pPr>
      <w:r w:rsidRPr="0072240A">
        <w:t xml:space="preserve">      &lt;Control ID="btnCustomCurrencyFinder1" Type="Finder" Label="Custom Order Currency" </w:t>
      </w:r>
      <w:proofErr w:type="spellStart"/>
      <w:r w:rsidRPr="0072240A">
        <w:t>FinderTextId</w:t>
      </w:r>
      <w:proofErr w:type="spellEnd"/>
      <w:r w:rsidRPr="0072240A">
        <w:t>="txtCustomCurrency1" /&gt;</w:t>
      </w:r>
    </w:p>
    <w:p w:rsidR="006D6A6D" w:rsidRPr="0072240A" w:rsidRDefault="006D6A6D" w:rsidP="006D6A6D">
      <w:pPr>
        <w:pStyle w:val="SAGETextCodesection"/>
      </w:pPr>
      <w:r w:rsidRPr="0072240A">
        <w:t xml:space="preserve">      &lt;Control ID="</w:t>
      </w:r>
      <w:proofErr w:type="spellStart"/>
      <w:r w:rsidRPr="0072240A">
        <w:t>txtCustomOrderNumber</w:t>
      </w:r>
      <w:proofErr w:type="spellEnd"/>
      <w:r w:rsidRPr="0072240A">
        <w:t>" Type ="</w:t>
      </w:r>
      <w:proofErr w:type="spellStart"/>
      <w:r w:rsidRPr="0072240A">
        <w:t>TextBox</w:t>
      </w:r>
      <w:proofErr w:type="spellEnd"/>
      <w:r w:rsidRPr="0072240A">
        <w:t>" Label="Custom Order Number" Binding="</w:t>
      </w:r>
      <w:proofErr w:type="spellStart"/>
      <w:r w:rsidRPr="0072240A">
        <w:t>Data.CustomOrderNumber</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dropdownCustomOrderType</w:t>
      </w:r>
      <w:proofErr w:type="spellEnd"/>
      <w:r w:rsidRPr="0072240A">
        <w:t>" Type="</w:t>
      </w:r>
      <w:proofErr w:type="spellStart"/>
      <w:r w:rsidRPr="0072240A">
        <w:t>DropDown</w:t>
      </w:r>
      <w:proofErr w:type="spellEnd"/>
      <w:r w:rsidRPr="0072240A">
        <w:t>" Label="Custom Order Type" Binding ="" /&gt;</w:t>
      </w:r>
    </w:p>
    <w:p w:rsidR="006D6A6D" w:rsidRPr="0072240A" w:rsidRDefault="006D6A6D" w:rsidP="006D6A6D">
      <w:pPr>
        <w:pStyle w:val="SAGETextCodesection"/>
      </w:pPr>
      <w:r w:rsidRPr="0072240A">
        <w:t xml:space="preserve">      &lt;Control ID="</w:t>
      </w:r>
      <w:proofErr w:type="spellStart"/>
      <w:r w:rsidRPr="0072240A">
        <w:t>dtPickerCustom</w:t>
      </w:r>
      <w:proofErr w:type="spellEnd"/>
      <w:r w:rsidRPr="0072240A">
        <w:t>" Type="</w:t>
      </w:r>
      <w:proofErr w:type="spellStart"/>
      <w:r w:rsidRPr="0072240A">
        <w:t>DatePicker</w:t>
      </w:r>
      <w:proofErr w:type="spellEnd"/>
      <w:r w:rsidRPr="0072240A">
        <w:t>" Label="Order Create Date" Binding ="</w:t>
      </w:r>
      <w:proofErr w:type="spellStart"/>
      <w:r w:rsidRPr="0072240A">
        <w:t>Data.CustomOrderDate</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numericOrderAmount</w:t>
      </w:r>
      <w:proofErr w:type="spellEnd"/>
      <w:r w:rsidRPr="0072240A">
        <w:t>" Type ="</w:t>
      </w:r>
      <w:proofErr w:type="spellStart"/>
      <w:r w:rsidRPr="0072240A">
        <w:t>TextBox</w:t>
      </w:r>
      <w:proofErr w:type="spellEnd"/>
      <w:r w:rsidRPr="0072240A">
        <w:t>" Label="Custom Order Amount" Binding="</w:t>
      </w:r>
      <w:proofErr w:type="spellStart"/>
      <w:r w:rsidRPr="0072240A">
        <w:t>Data.CustomOrdNumberAmount</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chkCustomIsActive</w:t>
      </w:r>
      <w:proofErr w:type="spellEnd"/>
      <w:r w:rsidRPr="0072240A">
        <w:t>" Type="</w:t>
      </w:r>
      <w:proofErr w:type="spellStart"/>
      <w:r w:rsidRPr="0072240A">
        <w:t>CheckBox</w:t>
      </w:r>
      <w:proofErr w:type="spellEnd"/>
      <w:r w:rsidRPr="0072240A">
        <w:t>" Label="Active Order</w:t>
      </w:r>
      <w:proofErr w:type="gramStart"/>
      <w:r w:rsidRPr="0072240A">
        <w:t>"  Binding</w:t>
      </w:r>
      <w:proofErr w:type="gramEnd"/>
      <w:r w:rsidRPr="0072240A">
        <w:t xml:space="preserve"> ="</w:t>
      </w:r>
      <w:proofErr w:type="spellStart"/>
      <w:r w:rsidRPr="0072240A">
        <w:t>Data.CustomIsActiveOrder</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txtAreaOrderComments</w:t>
      </w:r>
      <w:proofErr w:type="spellEnd"/>
      <w:r w:rsidRPr="0072240A">
        <w:t>" Type="</w:t>
      </w:r>
      <w:proofErr w:type="spellStart"/>
      <w:r w:rsidRPr="0072240A">
        <w:t>TextArea</w:t>
      </w:r>
      <w:proofErr w:type="spellEnd"/>
      <w:r w:rsidRPr="0072240A">
        <w:t xml:space="preserve">" Label="Order Comments" </w:t>
      </w:r>
      <w:proofErr w:type="spellStart"/>
      <w:r w:rsidRPr="0072240A">
        <w:t>MaxLength</w:t>
      </w:r>
      <w:proofErr w:type="spellEnd"/>
      <w:r w:rsidRPr="0072240A">
        <w:t>="320" Cols="150" Rows="5" Binding ="</w:t>
      </w:r>
      <w:proofErr w:type="spellStart"/>
      <w:r w:rsidRPr="0072240A">
        <w:t>Data.CustomOrderComments</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gridCustomOrder</w:t>
      </w:r>
      <w:proofErr w:type="spellEnd"/>
      <w:r w:rsidRPr="0072240A">
        <w:t>" Type="Grid" /&gt;</w:t>
      </w:r>
    </w:p>
    <w:p w:rsidR="006D6A6D" w:rsidRDefault="006D6A6D" w:rsidP="006D6A6D">
      <w:pPr>
        <w:pStyle w:val="SAGETextCodesection"/>
      </w:pPr>
      <w:r w:rsidRPr="0072240A">
        <w:t xml:space="preserve">    &lt;/Control&gt;</w:t>
      </w:r>
    </w:p>
    <w:p w:rsidR="00E410D4" w:rsidRPr="0072240A" w:rsidRDefault="00E410D4" w:rsidP="006D6A6D">
      <w:pPr>
        <w:pStyle w:val="SAGETextCodesection"/>
      </w:pPr>
    </w:p>
    <w:p w:rsidR="006D6A6D" w:rsidRDefault="006D6A6D" w:rsidP="006D6A6D">
      <w:pPr>
        <w:pStyle w:val="SAGEAdmonitionNote"/>
      </w:pPr>
      <w:r>
        <w:rPr>
          <w:b/>
        </w:rPr>
        <w:t xml:space="preserve">Note: </w:t>
      </w:r>
      <w:r>
        <w:t xml:space="preserve">The </w:t>
      </w:r>
      <w:r w:rsidR="00E410D4">
        <w:t xml:space="preserve">controls in a </w:t>
      </w:r>
      <w:r>
        <w:t>container do not need</w:t>
      </w:r>
      <w:r w:rsidR="00E410D4">
        <w:t xml:space="preserve"> the</w:t>
      </w:r>
      <w:r>
        <w:t xml:space="preserve"> </w:t>
      </w:r>
      <w:proofErr w:type="spellStart"/>
      <w:r w:rsidRPr="004272FD">
        <w:rPr>
          <w:rStyle w:val="SAGETextCodeinline"/>
        </w:rPr>
        <w:t>AfterID</w:t>
      </w:r>
      <w:proofErr w:type="spellEnd"/>
      <w:r w:rsidR="00E410D4">
        <w:t xml:space="preserve"> or</w:t>
      </w:r>
      <w:r>
        <w:t xml:space="preserve"> </w:t>
      </w:r>
      <w:proofErr w:type="spellStart"/>
      <w:r w:rsidRPr="004272FD">
        <w:rPr>
          <w:rStyle w:val="SAGETextCodeinline"/>
        </w:rPr>
        <w:t>BeforeID</w:t>
      </w:r>
      <w:proofErr w:type="spellEnd"/>
      <w:r>
        <w:t xml:space="preserve"> </w:t>
      </w:r>
      <w:r w:rsidR="00E410D4">
        <w:t>attribute since these controls</w:t>
      </w:r>
      <w:r>
        <w:t xml:space="preserve"> are added </w:t>
      </w:r>
      <w:r w:rsidR="00E410D4">
        <w:t>in</w:t>
      </w:r>
      <w:r>
        <w:t xml:space="preserve"> the container control by </w:t>
      </w:r>
      <w:r w:rsidR="00E410D4">
        <w:t xml:space="preserve">the </w:t>
      </w:r>
      <w:r w:rsidRPr="00A57F9F">
        <w:t>layout</w:t>
      </w:r>
      <w:r w:rsidR="00E410D4">
        <w:t xml:space="preserve"> specified in the XML</w:t>
      </w:r>
      <w:r w:rsidR="00A22312">
        <w:t xml:space="preserve"> </w:t>
      </w:r>
      <w:r w:rsidR="00A22312" w:rsidRPr="00A44938">
        <w:t>file</w:t>
      </w:r>
      <w:r>
        <w:t>.</w:t>
      </w:r>
      <w:r w:rsidR="00E410D4">
        <w:t xml:space="preserve"> See the</w:t>
      </w:r>
      <w:r>
        <w:t xml:space="preserve"> </w:t>
      </w:r>
      <w:r w:rsidRPr="004272FD">
        <w:rPr>
          <w:rStyle w:val="SAGETextFilename"/>
        </w:rPr>
        <w:t>screenConfig.xsd</w:t>
      </w:r>
      <w:r>
        <w:t>.</w:t>
      </w:r>
    </w:p>
    <w:p w:rsidR="00E410D4" w:rsidRPr="00E410D4" w:rsidRDefault="00E410D4" w:rsidP="006D6A6D">
      <w:pPr>
        <w:pStyle w:val="SAGEBullet1"/>
      </w:pPr>
      <w:r>
        <w:t>Attributes</w:t>
      </w:r>
    </w:p>
    <w:p w:rsidR="00E410D4" w:rsidRPr="00E410D4" w:rsidRDefault="006D6A6D" w:rsidP="00E410D4">
      <w:pPr>
        <w:pStyle w:val="SAGEBullet1"/>
        <w:numPr>
          <w:ilvl w:val="1"/>
          <w:numId w:val="3"/>
        </w:numPr>
        <w:rPr>
          <w:color w:val="00B0F0"/>
        </w:rPr>
      </w:pPr>
      <w:r w:rsidRPr="00E410D4">
        <w:rPr>
          <w:color w:val="00B0F0"/>
        </w:rPr>
        <w:t>ID</w:t>
      </w:r>
    </w:p>
    <w:p w:rsidR="006D6A6D" w:rsidRDefault="006D6A6D" w:rsidP="00E410D4">
      <w:pPr>
        <w:pStyle w:val="SAGEBullet1"/>
        <w:numPr>
          <w:ilvl w:val="2"/>
          <w:numId w:val="3"/>
        </w:numPr>
      </w:pPr>
      <w:r>
        <w:t>A unique ID for the control</w:t>
      </w:r>
      <w:r w:rsidR="00E410D4">
        <w:t xml:space="preserve"> (</w:t>
      </w:r>
      <w:r w:rsidRPr="00E410D4">
        <w:rPr>
          <w:i/>
        </w:rPr>
        <w:t>Required</w:t>
      </w:r>
      <w:r w:rsidR="00E410D4">
        <w:t>)</w:t>
      </w:r>
      <w:r>
        <w:t>.</w:t>
      </w:r>
    </w:p>
    <w:p w:rsidR="00E410D4" w:rsidRPr="00E410D4" w:rsidRDefault="006D6A6D" w:rsidP="00E410D4">
      <w:pPr>
        <w:pStyle w:val="SAGEBullet1"/>
        <w:numPr>
          <w:ilvl w:val="1"/>
          <w:numId w:val="3"/>
        </w:numPr>
        <w:rPr>
          <w:color w:val="00B0F0"/>
        </w:rPr>
      </w:pPr>
      <w:r w:rsidRPr="00E410D4">
        <w:rPr>
          <w:color w:val="00B0F0"/>
        </w:rPr>
        <w:t>Type</w:t>
      </w:r>
    </w:p>
    <w:p w:rsidR="006D6A6D" w:rsidRDefault="006D6A6D" w:rsidP="00E410D4">
      <w:pPr>
        <w:pStyle w:val="SAGEBullet1"/>
        <w:numPr>
          <w:ilvl w:val="2"/>
          <w:numId w:val="3"/>
        </w:numPr>
      </w:pPr>
      <w:r>
        <w:t>The control type</w:t>
      </w:r>
      <w:r w:rsidR="00E410D4">
        <w:t xml:space="preserve"> (</w:t>
      </w:r>
      <w:r w:rsidRPr="00E410D4">
        <w:rPr>
          <w:i/>
        </w:rPr>
        <w:t>Required</w:t>
      </w:r>
      <w:r w:rsidR="00111FE4">
        <w:t>, see below for list of control types)</w:t>
      </w:r>
      <w:r w:rsidR="00B04851">
        <w:t>.</w:t>
      </w:r>
    </w:p>
    <w:p w:rsidR="00E410D4" w:rsidRPr="00E410D4" w:rsidRDefault="006D6A6D" w:rsidP="00E410D4">
      <w:pPr>
        <w:pStyle w:val="SAGEBullet1"/>
        <w:numPr>
          <w:ilvl w:val="1"/>
          <w:numId w:val="3"/>
        </w:numPr>
        <w:rPr>
          <w:color w:val="00B0F0"/>
        </w:rPr>
      </w:pPr>
      <w:r w:rsidRPr="00E410D4">
        <w:rPr>
          <w:color w:val="00B0F0"/>
        </w:rPr>
        <w:t>Label</w:t>
      </w:r>
    </w:p>
    <w:p w:rsidR="006D6A6D" w:rsidRDefault="00E410D4" w:rsidP="00E410D4">
      <w:pPr>
        <w:pStyle w:val="SAGEBullet1"/>
        <w:numPr>
          <w:ilvl w:val="2"/>
          <w:numId w:val="3"/>
        </w:numPr>
      </w:pPr>
      <w:r>
        <w:t>The text</w:t>
      </w:r>
      <w:r w:rsidR="00111FE4">
        <w:t xml:space="preserve"> to be used as a label for the control</w:t>
      </w:r>
      <w:r w:rsidR="00B04851">
        <w:t>.</w:t>
      </w:r>
    </w:p>
    <w:p w:rsidR="00E410D4" w:rsidRPr="00E410D4" w:rsidRDefault="006D6A6D" w:rsidP="00E410D4">
      <w:pPr>
        <w:pStyle w:val="SAGEBullet1"/>
        <w:numPr>
          <w:ilvl w:val="1"/>
          <w:numId w:val="3"/>
        </w:numPr>
        <w:rPr>
          <w:color w:val="00B0F0"/>
        </w:rPr>
      </w:pPr>
      <w:proofErr w:type="spellStart"/>
      <w:r w:rsidRPr="00E410D4">
        <w:rPr>
          <w:color w:val="00B0F0"/>
        </w:rPr>
        <w:lastRenderedPageBreak/>
        <w:t>MaxLength</w:t>
      </w:r>
      <w:proofErr w:type="spellEnd"/>
    </w:p>
    <w:p w:rsidR="00E410D4" w:rsidRDefault="006D6A6D" w:rsidP="00E410D4">
      <w:pPr>
        <w:pStyle w:val="SAGEBullet1"/>
        <w:numPr>
          <w:ilvl w:val="2"/>
          <w:numId w:val="3"/>
        </w:numPr>
      </w:pPr>
      <w:r>
        <w:t>The maximum number of characters allowed.</w:t>
      </w:r>
    </w:p>
    <w:p w:rsidR="00E410D4" w:rsidRDefault="006D6A6D" w:rsidP="00E410D4">
      <w:pPr>
        <w:pStyle w:val="SAGEBullet1"/>
        <w:numPr>
          <w:ilvl w:val="2"/>
          <w:numId w:val="3"/>
        </w:numPr>
      </w:pPr>
      <w:r>
        <w:t xml:space="preserve">For </w:t>
      </w:r>
      <w:proofErr w:type="spellStart"/>
      <w:r w:rsidRPr="00E410D4">
        <w:rPr>
          <w:rStyle w:val="SAGETextCodeinline"/>
          <w:rFonts w:asciiTheme="majorHAnsi" w:hAnsiTheme="majorHAnsi" w:cstheme="majorHAnsi"/>
          <w:sz w:val="22"/>
        </w:rPr>
        <w:t>TextBox</w:t>
      </w:r>
      <w:proofErr w:type="spellEnd"/>
      <w:r>
        <w:t xml:space="preserve">, </w:t>
      </w:r>
      <w:r w:rsidR="00B04851">
        <w:t xml:space="preserve">if you do not specify the value, </w:t>
      </w:r>
      <w:r>
        <w:t>the default value is 64.</w:t>
      </w:r>
    </w:p>
    <w:p w:rsidR="006D6A6D" w:rsidRDefault="006D6A6D" w:rsidP="00E410D4">
      <w:pPr>
        <w:pStyle w:val="SAGEBullet1"/>
        <w:numPr>
          <w:ilvl w:val="2"/>
          <w:numId w:val="3"/>
        </w:numPr>
      </w:pPr>
      <w:r>
        <w:t xml:space="preserve">For </w:t>
      </w:r>
      <w:proofErr w:type="spellStart"/>
      <w:r w:rsidRPr="00E410D4">
        <w:rPr>
          <w:rStyle w:val="SAGETextCodeinline"/>
          <w:rFonts w:asciiTheme="minorHAnsi" w:hAnsiTheme="minorHAnsi" w:cstheme="minorHAnsi"/>
          <w:sz w:val="22"/>
        </w:rPr>
        <w:t>TextArea</w:t>
      </w:r>
      <w:proofErr w:type="spellEnd"/>
      <w:r>
        <w:t xml:space="preserve">, </w:t>
      </w:r>
      <w:r w:rsidR="00B04851">
        <w:t xml:space="preserve">if you do not specify the value, </w:t>
      </w:r>
      <w:r>
        <w:t>the default value is 300.</w:t>
      </w:r>
      <w:r>
        <w:rPr>
          <w:rStyle w:val="apple-converted-space"/>
          <w:rFonts w:ascii="Verdana" w:hAnsi="Verdana"/>
          <w:color w:val="000000"/>
          <w:sz w:val="23"/>
          <w:szCs w:val="23"/>
          <w:shd w:val="clear" w:color="auto" w:fill="FFFFFF"/>
        </w:rPr>
        <w:t> </w:t>
      </w:r>
    </w:p>
    <w:p w:rsidR="00E410D4" w:rsidRPr="00E410D4" w:rsidRDefault="006D6A6D" w:rsidP="00E410D4">
      <w:pPr>
        <w:pStyle w:val="SAGEBullet1"/>
        <w:numPr>
          <w:ilvl w:val="1"/>
          <w:numId w:val="3"/>
        </w:numPr>
        <w:rPr>
          <w:color w:val="00B0F0"/>
        </w:rPr>
      </w:pPr>
      <w:proofErr w:type="spellStart"/>
      <w:r w:rsidRPr="00E410D4">
        <w:rPr>
          <w:color w:val="00B0F0"/>
        </w:rPr>
        <w:t>AfterID</w:t>
      </w:r>
      <w:proofErr w:type="spellEnd"/>
    </w:p>
    <w:p w:rsidR="006D6A6D" w:rsidRDefault="006D6A6D" w:rsidP="00E410D4">
      <w:pPr>
        <w:pStyle w:val="SAGEBullet1"/>
        <w:numPr>
          <w:ilvl w:val="2"/>
          <w:numId w:val="3"/>
        </w:numPr>
      </w:pPr>
      <w:r>
        <w:t xml:space="preserve">The </w:t>
      </w:r>
      <w:r w:rsidR="00E410D4">
        <w:t xml:space="preserve">control will be inserted after </w:t>
      </w:r>
      <w:r w:rsidR="00B04851">
        <w:t>the control with this ID.</w:t>
      </w:r>
    </w:p>
    <w:p w:rsidR="00E410D4" w:rsidRPr="00E410D4" w:rsidRDefault="006D6A6D" w:rsidP="00E410D4">
      <w:pPr>
        <w:pStyle w:val="SAGEBullet1"/>
        <w:numPr>
          <w:ilvl w:val="1"/>
          <w:numId w:val="3"/>
        </w:numPr>
        <w:rPr>
          <w:color w:val="00B0F0"/>
        </w:rPr>
      </w:pPr>
      <w:proofErr w:type="spellStart"/>
      <w:r w:rsidRPr="00E410D4">
        <w:rPr>
          <w:color w:val="00B0F0"/>
        </w:rPr>
        <w:t>BeforeID</w:t>
      </w:r>
      <w:proofErr w:type="spellEnd"/>
    </w:p>
    <w:p w:rsidR="006D6A6D" w:rsidRDefault="006D6A6D" w:rsidP="00E410D4">
      <w:pPr>
        <w:pStyle w:val="SAGEBullet1"/>
        <w:numPr>
          <w:ilvl w:val="2"/>
          <w:numId w:val="3"/>
        </w:numPr>
      </w:pPr>
      <w:r>
        <w:t xml:space="preserve">The control </w:t>
      </w:r>
      <w:r w:rsidR="00E410D4">
        <w:t xml:space="preserve">will be inserted before </w:t>
      </w:r>
      <w:r w:rsidR="00B04851">
        <w:t>the control with this ID.</w:t>
      </w:r>
    </w:p>
    <w:p w:rsidR="00E410D4" w:rsidRPr="00E410D4" w:rsidRDefault="006D6A6D" w:rsidP="00E410D4">
      <w:pPr>
        <w:pStyle w:val="SAGEBullet1"/>
        <w:numPr>
          <w:ilvl w:val="1"/>
          <w:numId w:val="3"/>
        </w:numPr>
        <w:rPr>
          <w:color w:val="00B0F0"/>
        </w:rPr>
      </w:pPr>
      <w:r w:rsidRPr="00E410D4">
        <w:rPr>
          <w:color w:val="00B0F0"/>
        </w:rPr>
        <w:t>Binding</w:t>
      </w:r>
    </w:p>
    <w:p w:rsidR="006D6A6D" w:rsidRDefault="006D6A6D" w:rsidP="00E410D4">
      <w:pPr>
        <w:pStyle w:val="SAGEBullet1"/>
        <w:numPr>
          <w:ilvl w:val="2"/>
          <w:numId w:val="3"/>
        </w:numPr>
      </w:pPr>
      <w:r>
        <w:t xml:space="preserve">Binds the controls to the Sage 300c view model data or custom view model data. </w:t>
      </w:r>
    </w:p>
    <w:p w:rsidR="006D6A6D" w:rsidRDefault="00E410D4" w:rsidP="00E410D4">
      <w:pPr>
        <w:pStyle w:val="SAGEBullet1"/>
      </w:pPr>
      <w:r>
        <w:t>Control Types</w:t>
      </w:r>
      <w:r w:rsidR="006D6A6D">
        <w:t xml:space="preserve">: </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r w:rsidRPr="00E410D4">
        <w:rPr>
          <w:rStyle w:val="SAGETextCodeinline"/>
          <w:rFonts w:asciiTheme="minorHAnsi" w:hAnsiTheme="minorHAnsi" w:cstheme="minorHAnsi"/>
          <w:color w:val="00B0F0"/>
          <w:sz w:val="22"/>
        </w:rPr>
        <w:t>Label</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TextBox</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TextArea</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r w:rsidRPr="00E410D4">
        <w:rPr>
          <w:rStyle w:val="SAGETextCodeinline"/>
          <w:rFonts w:asciiTheme="minorHAnsi" w:hAnsiTheme="minorHAnsi" w:cstheme="minorHAnsi"/>
          <w:color w:val="00B0F0"/>
          <w:sz w:val="22"/>
        </w:rPr>
        <w:t>Button</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CheckBox</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RadioButton</w:t>
      </w:r>
      <w:proofErr w:type="spellEnd"/>
    </w:p>
    <w:p w:rsidR="006D6A6D" w:rsidRPr="00E410D4" w:rsidRDefault="006D6A6D" w:rsidP="00E410D4">
      <w:pPr>
        <w:pStyle w:val="SAGEBullet1"/>
        <w:numPr>
          <w:ilvl w:val="1"/>
          <w:numId w:val="3"/>
        </w:numPr>
        <w:rPr>
          <w:rFonts w:asciiTheme="minorHAnsi" w:hAnsiTheme="minorHAnsi" w:cstheme="minorHAnsi"/>
        </w:rPr>
      </w:pPr>
      <w:proofErr w:type="spellStart"/>
      <w:r w:rsidRPr="00E410D4">
        <w:rPr>
          <w:rStyle w:val="SAGETextCodeinline"/>
          <w:rFonts w:asciiTheme="minorHAnsi" w:hAnsiTheme="minorHAnsi" w:cstheme="minorHAnsi"/>
          <w:color w:val="00B0F0"/>
          <w:sz w:val="22"/>
        </w:rPr>
        <w:t>DropDown</w:t>
      </w:r>
      <w:proofErr w:type="spellEnd"/>
      <w:r w:rsidRPr="00E410D4">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a K</w:t>
      </w:r>
      <w:r w:rsidRPr="00E410D4">
        <w:rPr>
          <w:rFonts w:asciiTheme="minorHAnsi" w:hAnsiTheme="minorHAnsi" w:cstheme="minorHAnsi"/>
        </w:rPr>
        <w:t>endo</w:t>
      </w:r>
      <w:r w:rsidR="006A2D78">
        <w:rPr>
          <w:rFonts w:asciiTheme="minorHAnsi" w:hAnsiTheme="minorHAnsi" w:cstheme="minorHAnsi"/>
        </w:rPr>
        <w:t xml:space="preserve"> UI</w:t>
      </w:r>
      <w:r w:rsidRPr="00E410D4">
        <w:rPr>
          <w:rFonts w:asciiTheme="minorHAnsi" w:hAnsiTheme="minorHAnsi" w:cstheme="minorHAnsi"/>
        </w:rPr>
        <w:t xml:space="preserve"> </w:t>
      </w:r>
      <w:proofErr w:type="spellStart"/>
      <w:r w:rsidRPr="00E410D4">
        <w:rPr>
          <w:rStyle w:val="SAGETextCodeinline"/>
          <w:rFonts w:asciiTheme="minorHAnsi" w:hAnsiTheme="minorHAnsi" w:cstheme="minorHAnsi"/>
          <w:sz w:val="22"/>
        </w:rPr>
        <w:t>DropDownList</w:t>
      </w:r>
      <w:proofErr w:type="spellEnd"/>
      <w:r w:rsidRPr="00E410D4">
        <w:rPr>
          <w:rFonts w:asciiTheme="minorHAnsi" w:hAnsiTheme="minorHAnsi" w:cstheme="minorHAnsi"/>
        </w:rPr>
        <w:t xml:space="preserve"> control)</w:t>
      </w:r>
    </w:p>
    <w:p w:rsidR="006D6A6D" w:rsidRPr="00E410D4" w:rsidRDefault="006D6A6D" w:rsidP="008D74F5">
      <w:pPr>
        <w:pStyle w:val="SAGEBullet1"/>
        <w:numPr>
          <w:ilvl w:val="1"/>
          <w:numId w:val="3"/>
        </w:numPr>
        <w:rPr>
          <w:rFonts w:asciiTheme="minorHAnsi" w:hAnsiTheme="minorHAnsi" w:cstheme="minorHAnsi"/>
        </w:rPr>
      </w:pPr>
      <w:proofErr w:type="spellStart"/>
      <w:r w:rsidRPr="008D74F5">
        <w:rPr>
          <w:rStyle w:val="SAGETextCodeinline"/>
          <w:rFonts w:asciiTheme="minorHAnsi" w:hAnsiTheme="minorHAnsi" w:cstheme="minorHAnsi"/>
          <w:color w:val="00B0F0"/>
          <w:sz w:val="22"/>
        </w:rPr>
        <w:t>DatePicker</w:t>
      </w:r>
      <w:proofErr w:type="spellEnd"/>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proofErr w:type="spellStart"/>
      <w:r w:rsidR="008D74F5">
        <w:rPr>
          <w:rFonts w:asciiTheme="minorHAnsi" w:hAnsiTheme="minorHAnsi" w:cstheme="minorHAnsi"/>
        </w:rPr>
        <w:t>K</w:t>
      </w:r>
      <w:r w:rsidRPr="00E410D4">
        <w:rPr>
          <w:rFonts w:asciiTheme="minorHAnsi" w:hAnsiTheme="minorHAnsi" w:cstheme="minorHAnsi"/>
        </w:rPr>
        <w:t>endo</w:t>
      </w:r>
      <w:r w:rsidR="006A2D78">
        <w:rPr>
          <w:rFonts w:asciiTheme="minorHAnsi" w:hAnsiTheme="minorHAnsi" w:cstheme="minorHAnsi"/>
        </w:rPr>
        <w:t>UI</w:t>
      </w:r>
      <w:proofErr w:type="spellEnd"/>
      <w:r w:rsidR="006A2D78">
        <w:rPr>
          <w:rFonts w:asciiTheme="minorHAnsi" w:hAnsiTheme="minorHAnsi" w:cstheme="minorHAnsi"/>
        </w:rPr>
        <w:t xml:space="preserve"> </w:t>
      </w:r>
      <w:proofErr w:type="spellStart"/>
      <w:r w:rsidRPr="00E410D4">
        <w:rPr>
          <w:rStyle w:val="SAGETextCodeinline"/>
          <w:rFonts w:asciiTheme="minorHAnsi" w:hAnsiTheme="minorHAnsi" w:cstheme="minorHAnsi"/>
          <w:sz w:val="22"/>
        </w:rPr>
        <w:t>DatePicker</w:t>
      </w:r>
      <w:proofErr w:type="spellEnd"/>
      <w:r w:rsidRPr="00E410D4">
        <w:rPr>
          <w:rFonts w:asciiTheme="minorHAnsi" w:hAnsiTheme="minorHAnsi" w:cstheme="minorHAnsi"/>
        </w:rPr>
        <w:t xml:space="preserve"> control)</w:t>
      </w:r>
    </w:p>
    <w:p w:rsidR="006D6A6D" w:rsidRPr="00E410D4" w:rsidRDefault="006D6A6D" w:rsidP="008D74F5">
      <w:pPr>
        <w:pStyle w:val="SAGEBullet1"/>
        <w:numPr>
          <w:ilvl w:val="1"/>
          <w:numId w:val="3"/>
        </w:numPr>
        <w:rPr>
          <w:rFonts w:asciiTheme="minorHAnsi" w:hAnsiTheme="minorHAnsi" w:cstheme="minorHAnsi"/>
        </w:rPr>
      </w:pPr>
      <w:r w:rsidRPr="008D74F5">
        <w:rPr>
          <w:rStyle w:val="SAGETextCodeinline"/>
          <w:rFonts w:asciiTheme="minorHAnsi" w:hAnsiTheme="minorHAnsi" w:cstheme="minorHAnsi"/>
          <w:color w:val="00B0F0"/>
          <w:sz w:val="22"/>
        </w:rPr>
        <w:t>Grid</w:t>
      </w:r>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a K</w:t>
      </w:r>
      <w:r w:rsidRPr="00E410D4">
        <w:rPr>
          <w:rFonts w:asciiTheme="minorHAnsi" w:hAnsiTheme="minorHAnsi" w:cstheme="minorHAnsi"/>
        </w:rPr>
        <w:t xml:space="preserve">endo </w:t>
      </w:r>
      <w:r w:rsidR="006A2D78">
        <w:rPr>
          <w:rFonts w:asciiTheme="minorHAnsi" w:hAnsiTheme="minorHAnsi" w:cstheme="minorHAnsi"/>
        </w:rPr>
        <w:t xml:space="preserve">UI </w:t>
      </w:r>
      <w:r w:rsidRPr="00E410D4">
        <w:rPr>
          <w:rStyle w:val="SAGETextCodeinline"/>
          <w:rFonts w:asciiTheme="minorHAnsi" w:hAnsiTheme="minorHAnsi" w:cstheme="minorHAnsi"/>
          <w:sz w:val="22"/>
        </w:rPr>
        <w:t>Grid</w:t>
      </w:r>
      <w:r w:rsidRPr="00E410D4">
        <w:rPr>
          <w:rFonts w:asciiTheme="minorHAnsi" w:hAnsiTheme="minorHAnsi" w:cstheme="minorHAnsi"/>
        </w:rPr>
        <w:t xml:space="preserve"> control)</w:t>
      </w:r>
    </w:p>
    <w:p w:rsidR="006D6A6D" w:rsidRPr="008D74F5" w:rsidRDefault="006D6A6D" w:rsidP="008D74F5">
      <w:pPr>
        <w:pStyle w:val="SAGEBullet1"/>
        <w:numPr>
          <w:ilvl w:val="1"/>
          <w:numId w:val="3"/>
        </w:numPr>
        <w:rPr>
          <w:rStyle w:val="SAGETextCodeinline"/>
          <w:rFonts w:asciiTheme="minorHAnsi" w:hAnsiTheme="minorHAnsi" w:cstheme="minorHAnsi"/>
          <w:color w:val="00B0F0"/>
          <w:sz w:val="22"/>
        </w:rPr>
      </w:pPr>
      <w:r w:rsidRPr="008D74F5">
        <w:rPr>
          <w:rStyle w:val="SAGETextCodeinline"/>
          <w:rFonts w:asciiTheme="minorHAnsi" w:hAnsiTheme="minorHAnsi" w:cstheme="minorHAnsi"/>
          <w:color w:val="00B0F0"/>
          <w:sz w:val="22"/>
        </w:rPr>
        <w:t>Finder</w:t>
      </w:r>
    </w:p>
    <w:p w:rsidR="006D6A6D" w:rsidRPr="00E410D4" w:rsidRDefault="006D6A6D" w:rsidP="008D74F5">
      <w:pPr>
        <w:pStyle w:val="SAGEBullet1"/>
        <w:numPr>
          <w:ilvl w:val="1"/>
          <w:numId w:val="3"/>
        </w:numPr>
        <w:rPr>
          <w:rFonts w:asciiTheme="minorHAnsi" w:hAnsiTheme="minorHAnsi" w:cstheme="minorHAnsi"/>
        </w:rPr>
      </w:pPr>
      <w:r w:rsidRPr="008D74F5">
        <w:rPr>
          <w:rStyle w:val="SAGETextCodeinline"/>
          <w:rFonts w:asciiTheme="minorHAnsi" w:hAnsiTheme="minorHAnsi" w:cstheme="minorHAnsi"/>
          <w:color w:val="00B0F0"/>
          <w:sz w:val="22"/>
        </w:rPr>
        <w:t>Panel</w:t>
      </w:r>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r w:rsidRPr="00E410D4">
        <w:rPr>
          <w:rFonts w:asciiTheme="minorHAnsi" w:hAnsiTheme="minorHAnsi" w:cstheme="minorHAnsi"/>
        </w:rPr>
        <w:t>container control)</w:t>
      </w:r>
    </w:p>
    <w:p w:rsidR="006D6A6D" w:rsidRDefault="006D6A6D" w:rsidP="008D74F5">
      <w:pPr>
        <w:pStyle w:val="SAGEBullet1"/>
        <w:numPr>
          <w:ilvl w:val="1"/>
          <w:numId w:val="3"/>
        </w:numPr>
        <w:rPr>
          <w:rFonts w:asciiTheme="minorHAnsi" w:hAnsiTheme="minorHAnsi" w:cstheme="minorHAnsi"/>
        </w:rPr>
      </w:pPr>
      <w:proofErr w:type="spellStart"/>
      <w:r w:rsidRPr="008D74F5">
        <w:rPr>
          <w:rStyle w:val="SAGETextCodeinline"/>
          <w:rFonts w:asciiTheme="minorHAnsi" w:hAnsiTheme="minorHAnsi" w:cstheme="minorHAnsi"/>
          <w:color w:val="00B0F0"/>
          <w:sz w:val="22"/>
        </w:rPr>
        <w:t>TabPage</w:t>
      </w:r>
      <w:proofErr w:type="spellEnd"/>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r w:rsidRPr="00E410D4">
        <w:rPr>
          <w:rFonts w:asciiTheme="minorHAnsi" w:hAnsiTheme="minorHAnsi" w:cstheme="minorHAnsi"/>
        </w:rPr>
        <w:t>container control)</w:t>
      </w:r>
    </w:p>
    <w:p w:rsidR="000A0D00" w:rsidRDefault="000A0D00" w:rsidP="000A0D00">
      <w:pPr>
        <w:pStyle w:val="SAGEBullet1"/>
        <w:numPr>
          <w:ilvl w:val="0"/>
          <w:numId w:val="0"/>
        </w:numPr>
        <w:ind w:left="340" w:hanging="340"/>
      </w:pPr>
    </w:p>
    <w:p w:rsidR="000A0D00" w:rsidRDefault="000A0D00" w:rsidP="000A0D00">
      <w:pPr>
        <w:pStyle w:val="SAGEBodyText"/>
      </w:pPr>
      <w:r>
        <w:t xml:space="preserve">(Refer to </w:t>
      </w:r>
      <w:r w:rsidRPr="000A0D00">
        <w:t>Sage300SDK_WebScreenCustomization_ControlConfigurationXMLFileSpecifications</w:t>
      </w:r>
      <w:r>
        <w:t xml:space="preserve">.docx for the </w:t>
      </w:r>
      <w:r>
        <w:rPr>
          <w:rStyle w:val="SAGETextFilename"/>
        </w:rPr>
        <w:t>{screen_</w:t>
      </w:r>
      <w:proofErr w:type="gramStart"/>
      <w:r>
        <w:rPr>
          <w:rStyle w:val="SAGETextFilename"/>
        </w:rPr>
        <w:t>name}</w:t>
      </w:r>
      <w:r w:rsidRPr="0072240A">
        <w:rPr>
          <w:rStyle w:val="SAGETextFilename"/>
        </w:rPr>
        <w:t>_Settings.xml</w:t>
      </w:r>
      <w:proofErr w:type="gramEnd"/>
      <w:r>
        <w:t xml:space="preserve"> file specifications)</w:t>
      </w:r>
    </w:p>
    <w:p w:rsidR="000A0D00" w:rsidRPr="00E410D4" w:rsidRDefault="000A0D00" w:rsidP="000A0D00">
      <w:pPr>
        <w:pStyle w:val="SAGEBullet1"/>
        <w:numPr>
          <w:ilvl w:val="0"/>
          <w:numId w:val="0"/>
        </w:numPr>
        <w:ind w:left="340" w:hanging="340"/>
      </w:pPr>
    </w:p>
    <w:p w:rsidR="009A4250" w:rsidRDefault="009A4250">
      <w:pPr>
        <w:pStyle w:val="SAGEHeading2"/>
      </w:pPr>
      <w:bookmarkStart w:id="21" w:name="_Toc465759143"/>
      <w:bookmarkStart w:id="22" w:name="_Toc487213265"/>
      <w:r>
        <w:t>Initialize controls</w:t>
      </w:r>
      <w:bookmarkEnd w:id="22"/>
    </w:p>
    <w:bookmarkEnd w:id="21"/>
    <w:p w:rsidR="006D6A6D" w:rsidRDefault="006D6A6D" w:rsidP="006D6A6D">
      <w:pPr>
        <w:pStyle w:val="SAGEBodyText"/>
      </w:pPr>
      <w:r>
        <w:t>Some controls use Kendo UI controls</w:t>
      </w:r>
      <w:r w:rsidR="006A2D78">
        <w:t>, which require initialization</w:t>
      </w:r>
      <w:r>
        <w:t xml:space="preserve"> in the JavaScript code. </w:t>
      </w:r>
    </w:p>
    <w:p w:rsidR="006A2D78" w:rsidRDefault="006D6A6D" w:rsidP="006D6A6D">
      <w:pPr>
        <w:pStyle w:val="SAGEBodyText"/>
      </w:pPr>
      <w:r>
        <w:t>In t</w:t>
      </w:r>
      <w:r w:rsidR="006A2D78">
        <w:t>he Order Entry</w:t>
      </w:r>
      <w:r>
        <w:t xml:space="preserve"> sample, we </w:t>
      </w:r>
      <w:r w:rsidR="006A2D78">
        <w:t xml:space="preserve">will </w:t>
      </w:r>
      <w:r w:rsidR="00471209">
        <w:t>initialize three</w:t>
      </w:r>
      <w:r>
        <w:t xml:space="preserve"> drop-down list</w:t>
      </w:r>
      <w:r w:rsidR="00471209">
        <w:t>s</w:t>
      </w:r>
      <w:r>
        <w:t xml:space="preserve"> and </w:t>
      </w:r>
      <w:r w:rsidR="00471209">
        <w:t xml:space="preserve">one </w:t>
      </w:r>
      <w:r w:rsidR="009954DC">
        <w:t>date picker control</w:t>
      </w:r>
      <w:r>
        <w:t>.</w:t>
      </w:r>
    </w:p>
    <w:p w:rsidR="006D6A6D" w:rsidRDefault="006D6A6D" w:rsidP="006D6A6D">
      <w:pPr>
        <w:pStyle w:val="SAGEBodyText"/>
      </w:pPr>
      <w:r>
        <w:lastRenderedPageBreak/>
        <w:t xml:space="preserve">Add the following code snippet in the </w:t>
      </w:r>
      <w:proofErr w:type="spellStart"/>
      <w:r w:rsidRPr="006A2D78">
        <w:rPr>
          <w:color w:val="00B0F0"/>
        </w:rPr>
        <w:t>initDropDownList</w:t>
      </w:r>
      <w:proofErr w:type="spellEnd"/>
      <w:r w:rsidRPr="006A2D78">
        <w:rPr>
          <w:color w:val="00B0F0"/>
        </w:rPr>
        <w:t xml:space="preserve"> </w:t>
      </w:r>
      <w:r w:rsidR="00471209">
        <w:t>function</w:t>
      </w:r>
      <w:r>
        <w:t>:</w:t>
      </w:r>
    </w:p>
    <w:p w:rsidR="006D6A6D" w:rsidRPr="00476FCE" w:rsidRDefault="006D6A6D" w:rsidP="00451DE7">
      <w:pPr>
        <w:pStyle w:val="SAGETextCodesection"/>
        <w:ind w:left="0"/>
      </w:pPr>
      <w:r w:rsidRPr="00476FCE">
        <w:t xml:space="preserve">        // Amount type dropdown list </w:t>
      </w:r>
    </w:p>
    <w:p w:rsidR="006D6A6D" w:rsidRPr="00476FCE" w:rsidRDefault="006D6A6D" w:rsidP="00451DE7">
      <w:pPr>
        <w:pStyle w:val="SAGETextCodesection"/>
        <w:ind w:left="0"/>
      </w:pPr>
      <w:r w:rsidRPr="00476FCE">
        <w:t xml:space="preserve">        $("#</w:t>
      </w:r>
      <w:proofErr w:type="spellStart"/>
      <w:r w:rsidRPr="00476FCE">
        <w:t>dropdownOECostTypeId</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6D6A6D" w:rsidRPr="00476FCE" w:rsidRDefault="006D6A6D" w:rsidP="00451DE7">
      <w:pPr>
        <w:pStyle w:val="SAGETextCodesection"/>
        <w:ind w:left="0"/>
      </w:pPr>
      <w:r w:rsidRPr="00476FCE">
        <w:t xml:space="preserve">        // Order type dropdown list</w:t>
      </w:r>
    </w:p>
    <w:p w:rsidR="006D6A6D" w:rsidRPr="00476FCE" w:rsidRDefault="006D6A6D" w:rsidP="00451DE7">
      <w:pPr>
        <w:pStyle w:val="SAGETextCodesection"/>
        <w:ind w:left="0"/>
      </w:pPr>
      <w:r w:rsidRPr="00476FCE">
        <w:t xml:space="preserve">        $("#</w:t>
      </w:r>
      <w:proofErr w:type="spellStart"/>
      <w:r w:rsidRPr="00476FCE">
        <w:t>dropdownOEOrderTypeId</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6D6A6D" w:rsidRPr="00476FCE" w:rsidRDefault="006D6A6D" w:rsidP="00451DE7">
      <w:pPr>
        <w:pStyle w:val="SAGETextCodesection"/>
        <w:ind w:left="0"/>
      </w:pPr>
      <w:r w:rsidRPr="00476FCE">
        <w:tab/>
      </w:r>
      <w:r w:rsidRPr="00476FCE">
        <w:tab/>
      </w:r>
      <w:r w:rsidR="00471209">
        <w:tab/>
      </w:r>
      <w:r w:rsidR="00471209">
        <w:tab/>
      </w:r>
      <w:r w:rsidR="00471209">
        <w:tab/>
      </w:r>
      <w:r w:rsidR="00471209">
        <w:tab/>
      </w:r>
      <w:r w:rsidR="00471209">
        <w:tab/>
      </w:r>
      <w:r w:rsidRPr="00476FCE">
        <w:t>// Custom drop down list in custom tab page</w:t>
      </w:r>
    </w:p>
    <w:p w:rsidR="006D6A6D" w:rsidRPr="00476FCE" w:rsidRDefault="006D6A6D" w:rsidP="00451DE7">
      <w:pPr>
        <w:pStyle w:val="SAGETextCodesection"/>
        <w:ind w:left="0"/>
      </w:pPr>
      <w:r w:rsidRPr="00476FCE">
        <w:t xml:space="preserve">        $("#</w:t>
      </w:r>
      <w:proofErr w:type="spellStart"/>
      <w:r w:rsidRPr="00476FCE">
        <w:t>dropdownCustomOrderType</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471209" w:rsidRDefault="00471209" w:rsidP="00471209">
      <w:pPr>
        <w:pStyle w:val="SAGEBodyText"/>
      </w:pPr>
      <w:r>
        <w:t xml:space="preserve">Add the following code snippet in the </w:t>
      </w:r>
      <w:proofErr w:type="spellStart"/>
      <w:r w:rsidRPr="006A2D78">
        <w:rPr>
          <w:color w:val="00B0F0"/>
        </w:rPr>
        <w:t>initDatePicker</w:t>
      </w:r>
      <w:proofErr w:type="spellEnd"/>
      <w:r w:rsidRPr="006A2D78">
        <w:rPr>
          <w:color w:val="00B0F0"/>
        </w:rPr>
        <w:t xml:space="preserve"> </w:t>
      </w:r>
      <w:r>
        <w:t>function:</w:t>
      </w:r>
    </w:p>
    <w:p w:rsidR="00471209" w:rsidRPr="00476FCE" w:rsidRDefault="00471209" w:rsidP="00471209">
      <w:pPr>
        <w:pStyle w:val="SAGETextCodesection"/>
      </w:pPr>
      <w:r w:rsidRPr="00476FCE">
        <w:tab/>
      </w:r>
      <w:r w:rsidRPr="00476FCE">
        <w:tab/>
        <w:t>$("#</w:t>
      </w:r>
      <w:proofErr w:type="spellStart"/>
      <w:r w:rsidRPr="00476FCE">
        <w:t>dtPickerCustom</w:t>
      </w:r>
      <w:proofErr w:type="spellEnd"/>
      <w:r w:rsidRPr="00476FCE">
        <w:t>"</w:t>
      </w:r>
      <w:proofErr w:type="gramStart"/>
      <w:r w:rsidRPr="00476FCE">
        <w:t>).</w:t>
      </w:r>
      <w:proofErr w:type="spellStart"/>
      <w:r w:rsidRPr="00476FCE">
        <w:t>kendoDatePicker</w:t>
      </w:r>
      <w:proofErr w:type="spellEnd"/>
      <w:proofErr w:type="gramEnd"/>
      <w:r w:rsidRPr="00476FCE">
        <w:t>({</w:t>
      </w:r>
    </w:p>
    <w:p w:rsidR="00471209" w:rsidRPr="00476FCE" w:rsidRDefault="00471209" w:rsidP="00471209">
      <w:pPr>
        <w:pStyle w:val="SAGETextCodesection"/>
        <w:ind w:left="504" w:firstLine="72"/>
      </w:pPr>
      <w:r w:rsidRPr="00476FCE">
        <w:t>});</w:t>
      </w:r>
    </w:p>
    <w:p w:rsidR="006D6A6D" w:rsidRDefault="006D6A6D" w:rsidP="006D6A6D">
      <w:pPr>
        <w:pStyle w:val="SAGEBodyText"/>
        <w:rPr>
          <w:sz w:val="16"/>
          <w:szCs w:val="16"/>
        </w:rPr>
      </w:pPr>
    </w:p>
    <w:p w:rsidR="006024D3" w:rsidRDefault="006024D3">
      <w:pPr>
        <w:pStyle w:val="SAGEHeading2"/>
      </w:pPr>
      <w:bookmarkStart w:id="23" w:name="_Toc487213266"/>
      <w:r>
        <w:t>Customized Order Entry screen</w:t>
      </w:r>
      <w:bookmarkEnd w:id="23"/>
    </w:p>
    <w:p w:rsidR="006A2D78" w:rsidRDefault="006A2D78" w:rsidP="006D6A6D">
      <w:pPr>
        <w:pStyle w:val="SAGEBodyText"/>
        <w:rPr>
          <w:sz w:val="16"/>
          <w:szCs w:val="16"/>
        </w:rPr>
      </w:pPr>
    </w:p>
    <w:p w:rsidR="006D6A6D" w:rsidRDefault="006D6A6D" w:rsidP="006D6A6D">
      <w:pPr>
        <w:pStyle w:val="SAGEBodyText"/>
      </w:pPr>
      <w:r>
        <w:t xml:space="preserve">When </w:t>
      </w:r>
      <w:r w:rsidR="006A2D78">
        <w:t xml:space="preserve">the </w:t>
      </w:r>
      <w:r>
        <w:t xml:space="preserve">Order Entry is opened, the </w:t>
      </w:r>
      <w:r w:rsidR="006A2D78">
        <w:t>customization is applied and the requested controls are now visible in the screen</w:t>
      </w:r>
      <w:r>
        <w:t>.</w:t>
      </w:r>
    </w:p>
    <w:p w:rsidR="006D6A6D" w:rsidRDefault="00683FA9" w:rsidP="006D6A6D">
      <w:pPr>
        <w:pStyle w:val="SAGEBodyText"/>
      </w:pPr>
      <w:r>
        <w:rPr>
          <w:noProof/>
        </w:rPr>
        <w:drawing>
          <wp:inline distT="0" distB="0" distL="0" distR="0">
            <wp:extent cx="5853430" cy="33026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ndalone8.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853430" cy="3302635"/>
                    </a:xfrm>
                    <a:prstGeom prst="rect">
                      <a:avLst/>
                    </a:prstGeom>
                  </pic:spPr>
                </pic:pic>
              </a:graphicData>
            </a:graphic>
          </wp:inline>
        </w:drawing>
      </w:r>
      <w:r w:rsidR="006D6A6D">
        <w:t xml:space="preserve"> </w:t>
      </w:r>
    </w:p>
    <w:p w:rsidR="006D6A6D" w:rsidRPr="00476FCE" w:rsidRDefault="006A2D78" w:rsidP="006D6A6D">
      <w:pPr>
        <w:pStyle w:val="SAGEBodyText"/>
        <w:rPr>
          <w:i/>
        </w:rPr>
      </w:pPr>
      <w:r>
        <w:rPr>
          <w:i/>
        </w:rPr>
        <w:t xml:space="preserve">Customization for </w:t>
      </w:r>
      <w:r w:rsidR="006D6A6D" w:rsidRPr="00476FCE">
        <w:rPr>
          <w:i/>
        </w:rPr>
        <w:t>Panel Controls</w:t>
      </w:r>
    </w:p>
    <w:p w:rsidR="006D6A6D" w:rsidRDefault="00DD0B91" w:rsidP="006D6A6D">
      <w:pPr>
        <w:pStyle w:val="SAGEBodyText"/>
      </w:pPr>
      <w:r>
        <w:rPr>
          <w:noProof/>
        </w:rPr>
        <w:lastRenderedPageBreak/>
        <w:drawing>
          <wp:inline distT="0" distB="0" distL="0" distR="0">
            <wp:extent cx="5853430" cy="3302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ndalone9.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853430" cy="3302635"/>
                    </a:xfrm>
                    <a:prstGeom prst="rect">
                      <a:avLst/>
                    </a:prstGeom>
                  </pic:spPr>
                </pic:pic>
              </a:graphicData>
            </a:graphic>
          </wp:inline>
        </w:drawing>
      </w:r>
      <w:r w:rsidR="006D6A6D">
        <w:t xml:space="preserve"> </w:t>
      </w:r>
    </w:p>
    <w:p w:rsidR="006D6A6D" w:rsidRPr="00476FCE" w:rsidRDefault="006D6A6D" w:rsidP="006D6A6D">
      <w:pPr>
        <w:pStyle w:val="SAGEBodyText"/>
        <w:rPr>
          <w:b/>
          <w:color w:val="2E3456"/>
          <w:sz w:val="30"/>
          <w:szCs w:val="30"/>
        </w:rPr>
      </w:pPr>
      <w:r w:rsidRPr="00476FCE">
        <w:rPr>
          <w:i/>
        </w:rPr>
        <w:t>Custom</w:t>
      </w:r>
      <w:r w:rsidR="006A2D78">
        <w:rPr>
          <w:i/>
        </w:rPr>
        <w:t>ization for</w:t>
      </w:r>
      <w:r w:rsidRPr="00476FCE">
        <w:rPr>
          <w:i/>
        </w:rPr>
        <w:t xml:space="preserve"> </w:t>
      </w:r>
      <w:r>
        <w:rPr>
          <w:i/>
        </w:rPr>
        <w:t>Tab Page</w:t>
      </w:r>
      <w:r w:rsidRPr="00476FCE">
        <w:rPr>
          <w:b/>
          <w:color w:val="2E3456"/>
          <w:sz w:val="30"/>
          <w:szCs w:val="30"/>
        </w:rPr>
        <w:br w:type="page"/>
      </w:r>
    </w:p>
    <w:p w:rsidR="006D6A6D" w:rsidRPr="008C5A7D" w:rsidRDefault="00942870" w:rsidP="006D6A6D">
      <w:pPr>
        <w:pStyle w:val="SAGEHeading1"/>
        <w:framePr w:wrap="around"/>
        <w:rPr>
          <w:sz w:val="30"/>
          <w:szCs w:val="30"/>
        </w:rPr>
      </w:pPr>
      <w:bookmarkStart w:id="24" w:name="_Toc465759144"/>
      <w:bookmarkStart w:id="25" w:name="_Toc487213267"/>
      <w:r>
        <w:rPr>
          <w:sz w:val="30"/>
          <w:szCs w:val="30"/>
        </w:rPr>
        <w:lastRenderedPageBreak/>
        <w:t>Development - a</w:t>
      </w:r>
      <w:r w:rsidR="006D6A6D">
        <w:rPr>
          <w:sz w:val="30"/>
          <w:szCs w:val="30"/>
        </w:rPr>
        <w:t>dd JavaScript</w:t>
      </w:r>
      <w:bookmarkEnd w:id="24"/>
      <w:bookmarkEnd w:id="25"/>
    </w:p>
    <w:p w:rsidR="00004ACD" w:rsidRDefault="00004ACD">
      <w:pPr>
        <w:pStyle w:val="SAGEHeading2"/>
      </w:pPr>
      <w:bookmarkStart w:id="26" w:name="_Toc465759145"/>
      <w:bookmarkStart w:id="27" w:name="_Toc487213268"/>
      <w:r>
        <w:t>Initialize controls</w:t>
      </w:r>
      <w:bookmarkEnd w:id="27"/>
    </w:p>
    <w:bookmarkEnd w:id="26"/>
    <w:p w:rsidR="006D6A6D" w:rsidRDefault="000939E3" w:rsidP="006D6A6D">
      <w:pPr>
        <w:pStyle w:val="SAGEBodyText"/>
      </w:pPr>
      <w:r>
        <w:t>S</w:t>
      </w:r>
      <w:r w:rsidR="006D6A6D">
        <w:t xml:space="preserve">ome controls </w:t>
      </w:r>
      <w:r>
        <w:t>will require initialization. For example, A</w:t>
      </w:r>
      <w:r w:rsidR="006D6A6D">
        <w:t xml:space="preserve"> </w:t>
      </w:r>
      <w:r>
        <w:t>P</w:t>
      </w:r>
      <w:r w:rsidR="006D6A6D">
        <w:t xml:space="preserve">anel </w:t>
      </w:r>
      <w:r>
        <w:t xml:space="preserve">control </w:t>
      </w:r>
      <w:r w:rsidR="006D6A6D">
        <w:t xml:space="preserve">should be expandable, </w:t>
      </w:r>
      <w:r>
        <w:t>a Tab Page</w:t>
      </w:r>
      <w:r w:rsidR="006D6A6D">
        <w:t xml:space="preserve"> should be disabled when the screen first opens</w:t>
      </w:r>
      <w:r>
        <w:t>, etc.</w:t>
      </w:r>
    </w:p>
    <w:p w:rsidR="006D6A6D" w:rsidRPr="00B517D6" w:rsidRDefault="006D6A6D" w:rsidP="006D6A6D">
      <w:pPr>
        <w:pStyle w:val="SAGENumberedList"/>
        <w:numPr>
          <w:ilvl w:val="0"/>
          <w:numId w:val="47"/>
        </w:numPr>
      </w:pPr>
      <w:r>
        <w:t xml:space="preserve">Add </w:t>
      </w:r>
      <w:r w:rsidR="000939E3">
        <w:t xml:space="preserve">the following </w:t>
      </w:r>
      <w:r>
        <w:t>snippet t</w:t>
      </w:r>
      <w:r w:rsidRPr="00B517D6">
        <w:t>o</w:t>
      </w:r>
      <w:r>
        <w:t xml:space="preserve"> the </w:t>
      </w:r>
      <w:proofErr w:type="spellStart"/>
      <w:r w:rsidR="000939E3">
        <w:rPr>
          <w:rStyle w:val="SAGETextCodeinline"/>
          <w:rFonts w:asciiTheme="minorHAnsi" w:hAnsiTheme="minorHAnsi" w:cstheme="minorHAnsi"/>
          <w:color w:val="00B0F0"/>
          <w:sz w:val="22"/>
        </w:rPr>
        <w:t>init</w:t>
      </w:r>
      <w:proofErr w:type="spellEnd"/>
      <w:r w:rsidRPr="00B517D6">
        <w:t xml:space="preserve"> function</w:t>
      </w:r>
      <w:r>
        <w:t xml:space="preserve"> </w:t>
      </w:r>
      <w:r w:rsidRPr="00B517D6">
        <w:t xml:space="preserve">for </w:t>
      </w:r>
      <w:r w:rsidR="000939E3">
        <w:t>a P</w:t>
      </w:r>
      <w:r w:rsidRPr="00B517D6">
        <w:t>anel control</w:t>
      </w:r>
      <w:r w:rsidR="001C5E91">
        <w:t xml:space="preserve"> to be collapsible</w:t>
      </w:r>
      <w:r w:rsidR="000939E3">
        <w:t>:</w:t>
      </w:r>
    </w:p>
    <w:p w:rsidR="006D6A6D" w:rsidRPr="005170D3" w:rsidRDefault="006D6A6D" w:rsidP="006D6A6D">
      <w:pPr>
        <w:pStyle w:val="SAGETextCodesection"/>
      </w:pPr>
      <w:proofErr w:type="spellStart"/>
      <w:proofErr w:type="gramStart"/>
      <w:r w:rsidRPr="005170D3">
        <w:t>sg.utls</w:t>
      </w:r>
      <w:proofErr w:type="gramEnd"/>
      <w:r w:rsidRPr="005170D3">
        <w:t>.collapsibleScreen.setup</w:t>
      </w:r>
      <w:proofErr w:type="spellEnd"/>
      <w:r w:rsidRPr="005170D3">
        <w:t>("</w:t>
      </w:r>
      <w:proofErr w:type="spellStart"/>
      <w:r w:rsidRPr="005170D3">
        <w:t>expandedEntry</w:t>
      </w:r>
      <w:proofErr w:type="spellEnd"/>
      <w:r w:rsidRPr="005170D3">
        <w:t>", "</w:t>
      </w:r>
      <w:proofErr w:type="spellStart"/>
      <w:r w:rsidRPr="005170D3">
        <w:t>simpleEntry</w:t>
      </w:r>
      <w:proofErr w:type="spellEnd"/>
      <w:r w:rsidRPr="005170D3">
        <w:t>", ["</w:t>
      </w:r>
      <w:proofErr w:type="spellStart"/>
      <w:r w:rsidRPr="005170D3">
        <w:t>pnlCustomIdHeader</w:t>
      </w:r>
      <w:proofErr w:type="spellEnd"/>
      <w:r w:rsidRPr="005170D3">
        <w:t>"], []);</w:t>
      </w:r>
    </w:p>
    <w:p w:rsidR="006D6A6D" w:rsidRPr="005170D3" w:rsidRDefault="006D6A6D" w:rsidP="006D6A6D">
      <w:pPr>
        <w:pStyle w:val="SAGETextCodesection"/>
      </w:pPr>
      <w:r w:rsidRPr="005170D3">
        <w:t>$("#</w:t>
      </w:r>
      <w:proofErr w:type="spellStart"/>
      <w:r w:rsidRPr="005170D3">
        <w:t>pnlCustomIdHeader</w:t>
      </w:r>
      <w:proofErr w:type="spellEnd"/>
      <w:r w:rsidRPr="005170D3">
        <w:t>"</w:t>
      </w:r>
      <w:proofErr w:type="gramStart"/>
      <w:r w:rsidRPr="005170D3">
        <w:t>).trigger</w:t>
      </w:r>
      <w:proofErr w:type="gramEnd"/>
      <w:r w:rsidRPr="005170D3">
        <w:t>("click");</w:t>
      </w:r>
    </w:p>
    <w:p w:rsidR="006D6A6D" w:rsidRPr="005170D3" w:rsidRDefault="006D6A6D" w:rsidP="006D6A6D">
      <w:pPr>
        <w:pStyle w:val="SAGENumberedList"/>
      </w:pPr>
      <w:r w:rsidRPr="005170D3">
        <w:t xml:space="preserve">Add </w:t>
      </w:r>
      <w:r w:rsidR="000939E3">
        <w:t>the following</w:t>
      </w:r>
      <w:r w:rsidRPr="005170D3">
        <w:t xml:space="preserve"> snippet to</w:t>
      </w:r>
      <w:r>
        <w:t xml:space="preserve"> </w:t>
      </w:r>
      <w:r w:rsidRPr="00A44938">
        <w:rPr>
          <w:rStyle w:val="SAGETextCodeinline"/>
          <w:rFonts w:ascii="Arial" w:hAnsi="Arial" w:cs="Arial"/>
          <w:sz w:val="22"/>
        </w:rPr>
        <w:t>the</w:t>
      </w:r>
      <w:r w:rsidR="00A44938">
        <w:rPr>
          <w:rStyle w:val="SAGETextCodeinline"/>
          <w:rFonts w:ascii="Arial" w:hAnsi="Arial" w:cs="Arial"/>
          <w:sz w:val="22"/>
        </w:rPr>
        <w:t xml:space="preserve"> </w:t>
      </w:r>
      <w:proofErr w:type="spellStart"/>
      <w:r w:rsidRPr="00A44938">
        <w:rPr>
          <w:rStyle w:val="SAGETextCodeinline"/>
          <w:rFonts w:ascii="Arial" w:hAnsi="Arial" w:cs="Arial"/>
          <w:color w:val="00B0F0"/>
          <w:sz w:val="22"/>
        </w:rPr>
        <w:t>initOt</w:t>
      </w:r>
      <w:r w:rsidR="000939E3" w:rsidRPr="00A44938">
        <w:rPr>
          <w:rStyle w:val="SAGETextCodeinline"/>
          <w:rFonts w:ascii="Arial" w:hAnsi="Arial" w:cs="Arial"/>
          <w:color w:val="00B0F0"/>
          <w:sz w:val="22"/>
        </w:rPr>
        <w:t>herControls</w:t>
      </w:r>
      <w:proofErr w:type="spellEnd"/>
      <w:r w:rsidRPr="005170D3">
        <w:t xml:space="preserve"> function </w:t>
      </w:r>
      <w:r>
        <w:t xml:space="preserve">to disable the </w:t>
      </w:r>
      <w:r w:rsidR="000939E3">
        <w:t>T</w:t>
      </w:r>
      <w:r w:rsidRPr="005170D3">
        <w:t xml:space="preserve">ab </w:t>
      </w:r>
      <w:r w:rsidR="000939E3">
        <w:t>P</w:t>
      </w:r>
      <w:r w:rsidRPr="005170D3">
        <w:t>age</w:t>
      </w:r>
      <w:r w:rsidR="000939E3">
        <w:t xml:space="preserve"> control:</w:t>
      </w:r>
    </w:p>
    <w:p w:rsidR="006D6A6D" w:rsidRPr="00AF12E1" w:rsidRDefault="006D6A6D" w:rsidP="006D6A6D">
      <w:pPr>
        <w:pStyle w:val="SAGETextCodesection"/>
      </w:pPr>
      <w:r w:rsidRPr="00AF12E1">
        <w:t xml:space="preserve">  </w:t>
      </w:r>
      <w:proofErr w:type="spellStart"/>
      <w:r w:rsidRPr="00AF12E1">
        <w:t>var</w:t>
      </w:r>
      <w:proofErr w:type="spellEnd"/>
      <w:r w:rsidRPr="00AF12E1">
        <w:t xml:space="preserve"> </w:t>
      </w:r>
      <w:proofErr w:type="spellStart"/>
      <w:r w:rsidRPr="00AF12E1">
        <w:t>tabStrip</w:t>
      </w:r>
      <w:proofErr w:type="spellEnd"/>
      <w:r w:rsidRPr="00AF12E1">
        <w:t xml:space="preserve"> = $("#</w:t>
      </w:r>
      <w:proofErr w:type="spellStart"/>
      <w:r w:rsidRPr="00AF12E1">
        <w:t>orderEntryTabStrip</w:t>
      </w:r>
      <w:proofErr w:type="spellEnd"/>
      <w:r w:rsidRPr="00AF12E1">
        <w:t>").data("</w:t>
      </w:r>
      <w:proofErr w:type="spellStart"/>
      <w:r w:rsidRPr="00AF12E1">
        <w:t>kendoTabStrip</w:t>
      </w:r>
      <w:proofErr w:type="spellEnd"/>
      <w:r w:rsidRPr="00AF12E1">
        <w:t>");</w:t>
      </w:r>
    </w:p>
    <w:p w:rsidR="006D6A6D" w:rsidRDefault="006D6A6D" w:rsidP="006D6A6D">
      <w:pPr>
        <w:pStyle w:val="SAGETextCodesection"/>
      </w:pPr>
      <w:r w:rsidRPr="00AF12E1">
        <w:tab/>
      </w:r>
      <w:r w:rsidRPr="00AF12E1">
        <w:tab/>
      </w:r>
      <w:proofErr w:type="spellStart"/>
      <w:r w:rsidRPr="00AF12E1">
        <w:t>tabStrip.enable</w:t>
      </w:r>
      <w:proofErr w:type="spellEnd"/>
      <w:r w:rsidRPr="00AF12E1">
        <w:t>(</w:t>
      </w:r>
      <w:proofErr w:type="spellStart"/>
      <w:proofErr w:type="gramStart"/>
      <w:r w:rsidRPr="00AF12E1">
        <w:t>tabStrip.tabGroup.children</w:t>
      </w:r>
      <w:proofErr w:type="spellEnd"/>
      <w:proofErr w:type="gramEnd"/>
      <w:r w:rsidRPr="00AF12E1">
        <w:t>().</w:t>
      </w:r>
      <w:proofErr w:type="spellStart"/>
      <w:r w:rsidRPr="00AF12E1">
        <w:t>eq</w:t>
      </w:r>
      <w:proofErr w:type="spellEnd"/>
      <w:r w:rsidRPr="00AF12E1">
        <w:t>(7), false);</w:t>
      </w:r>
    </w:p>
    <w:p w:rsidR="006D6A6D" w:rsidRPr="002F4A1A" w:rsidRDefault="006D6A6D" w:rsidP="006D6A6D">
      <w:pPr>
        <w:pStyle w:val="SAGENumberedList"/>
      </w:pPr>
      <w:r w:rsidRPr="002F4A1A">
        <w:t xml:space="preserve">Add </w:t>
      </w:r>
      <w:r w:rsidR="000939E3">
        <w:t>the following</w:t>
      </w:r>
      <w:r>
        <w:t xml:space="preserve"> </w:t>
      </w:r>
      <w:r w:rsidRPr="002F4A1A">
        <w:t>code snippet to</w:t>
      </w:r>
      <w:r>
        <w:t xml:space="preserve"> the</w:t>
      </w:r>
      <w:r w:rsidRPr="002F4A1A">
        <w:t xml:space="preserve"> </w:t>
      </w:r>
      <w:proofErr w:type="spellStart"/>
      <w:r w:rsidRPr="000939E3">
        <w:rPr>
          <w:rStyle w:val="SAGETextCodeinline"/>
          <w:rFonts w:asciiTheme="minorHAnsi" w:hAnsiTheme="minorHAnsi" w:cstheme="minorHAnsi"/>
          <w:color w:val="00B0F0"/>
          <w:sz w:val="22"/>
        </w:rPr>
        <w:t>initFinders</w:t>
      </w:r>
      <w:proofErr w:type="spellEnd"/>
      <w:r w:rsidRPr="000939E3">
        <w:rPr>
          <w:color w:val="00B0F0"/>
        </w:rPr>
        <w:t xml:space="preserve"> </w:t>
      </w:r>
      <w:r w:rsidRPr="002F4A1A">
        <w:t xml:space="preserve">function </w:t>
      </w:r>
      <w:r>
        <w:t>to</w:t>
      </w:r>
      <w:r w:rsidRPr="002F4A1A">
        <w:t xml:space="preserve"> initialize</w:t>
      </w:r>
      <w:r>
        <w:t xml:space="preserve"> the</w:t>
      </w:r>
      <w:r w:rsidRPr="002F4A1A">
        <w:t xml:space="preserve"> </w:t>
      </w:r>
      <w:r w:rsidR="000939E3">
        <w:t>finder control:</w:t>
      </w:r>
    </w:p>
    <w:p w:rsidR="006D6A6D" w:rsidRPr="002F4A1A" w:rsidRDefault="006D6A6D" w:rsidP="006D6A6D">
      <w:pPr>
        <w:pStyle w:val="SAGETextCodesection"/>
      </w:pPr>
      <w:r w:rsidRPr="002F4A1A">
        <w:t xml:space="preserve"> </w:t>
      </w:r>
      <w:proofErr w:type="spellStart"/>
      <w:proofErr w:type="gramStart"/>
      <w:r w:rsidRPr="002F4A1A">
        <w:t>sg.finderHelper.setFinder</w:t>
      </w:r>
      <w:proofErr w:type="spellEnd"/>
      <w:proofErr w:type="gramEnd"/>
      <w:r w:rsidRPr="002F4A1A">
        <w:t>("</w:t>
      </w:r>
      <w:proofErr w:type="spellStart"/>
      <w:r w:rsidRPr="002F4A1A">
        <w:t>btnCustomCurrencyFinder</w:t>
      </w:r>
      <w:proofErr w:type="spellEnd"/>
      <w:r w:rsidRPr="002F4A1A">
        <w:t xml:space="preserve">", </w:t>
      </w:r>
      <w:proofErr w:type="spellStart"/>
      <w:r w:rsidRPr="002F4A1A">
        <w:t>sg.finder.TaxCurrencyFinder</w:t>
      </w:r>
      <w:proofErr w:type="spellEnd"/>
      <w:r w:rsidRPr="002F4A1A">
        <w:t>, ISV1OrderEntryCustom</w:t>
      </w:r>
      <w:r w:rsidR="00B53A36">
        <w:t>ization</w:t>
      </w:r>
      <w:r w:rsidRPr="002F4A1A">
        <w:t xml:space="preserve">UICallback.currencyCode, null, "Custom Currency Finder", </w:t>
      </w:r>
      <w:proofErr w:type="spellStart"/>
      <w:r w:rsidRPr="002F4A1A">
        <w:t>sg.finderHelper.createDefaultFunction</w:t>
      </w:r>
      <w:proofErr w:type="spellEnd"/>
      <w:r w:rsidRPr="002F4A1A">
        <w:t>("</w:t>
      </w:r>
      <w:proofErr w:type="spellStart"/>
      <w:r w:rsidRPr="002F4A1A">
        <w:t>txtCustomCurrency</w:t>
      </w:r>
      <w:proofErr w:type="spellEnd"/>
      <w:r w:rsidRPr="002F4A1A">
        <w:t>", "</w:t>
      </w:r>
      <w:proofErr w:type="spellStart"/>
      <w:r w:rsidRPr="002F4A1A">
        <w:t>CurrencyCodeId</w:t>
      </w:r>
      <w:proofErr w:type="spellEnd"/>
      <w:r w:rsidRPr="002F4A1A">
        <w:t xml:space="preserve">", </w:t>
      </w:r>
      <w:proofErr w:type="spellStart"/>
      <w:r w:rsidRPr="002F4A1A">
        <w:t>sg.finderOperator.StartsWith</w:t>
      </w:r>
      <w:proofErr w:type="spellEnd"/>
      <w:r w:rsidRPr="002F4A1A">
        <w:t>), null, true);</w:t>
      </w:r>
    </w:p>
    <w:p w:rsidR="006D6A6D" w:rsidRPr="002F4A1A" w:rsidRDefault="006D6A6D" w:rsidP="006D6A6D">
      <w:pPr>
        <w:pStyle w:val="SAGETextCodesection"/>
      </w:pPr>
      <w:proofErr w:type="spellStart"/>
      <w:proofErr w:type="gramStart"/>
      <w:r w:rsidRPr="002F4A1A">
        <w:t>sg.finderHelper.setFinder</w:t>
      </w:r>
      <w:proofErr w:type="spellEnd"/>
      <w:proofErr w:type="gramEnd"/>
      <w:r w:rsidRPr="002F4A1A">
        <w:t xml:space="preserve">("btnCustomCurrencyFinder1", </w:t>
      </w:r>
      <w:proofErr w:type="spellStart"/>
      <w:r w:rsidRPr="002F4A1A">
        <w:t>sg.finder.TaxCurrencyFinder</w:t>
      </w:r>
      <w:proofErr w:type="spellEnd"/>
      <w:r w:rsidRPr="002F4A1A">
        <w:t>, ISV1OrderEntryCustom</w:t>
      </w:r>
      <w:r w:rsidR="00B53A36">
        <w:t>ization</w:t>
      </w:r>
      <w:r w:rsidRPr="002F4A1A">
        <w:t xml:space="preserve">UICallback.currencyCode1, null, "Custom Currency Finder", </w:t>
      </w:r>
      <w:proofErr w:type="spellStart"/>
      <w:r w:rsidRPr="002F4A1A">
        <w:t>sg.finderHelper.createDefaultFunction</w:t>
      </w:r>
      <w:proofErr w:type="spellEnd"/>
      <w:r w:rsidRPr="002F4A1A">
        <w:t>("txtCustomCurrency1", "</w:t>
      </w:r>
      <w:proofErr w:type="spellStart"/>
      <w:r w:rsidRPr="002F4A1A">
        <w:t>CurrencyCodeId</w:t>
      </w:r>
      <w:proofErr w:type="spellEnd"/>
      <w:r w:rsidRPr="002F4A1A">
        <w:t xml:space="preserve">", </w:t>
      </w:r>
      <w:proofErr w:type="spellStart"/>
      <w:r w:rsidRPr="002F4A1A">
        <w:t>sg.finderOperator.StartsWith</w:t>
      </w:r>
      <w:proofErr w:type="spellEnd"/>
      <w:r w:rsidRPr="002F4A1A">
        <w:t>), null, true);</w:t>
      </w:r>
    </w:p>
    <w:p w:rsidR="006D6A6D" w:rsidRPr="002F4A1A" w:rsidRDefault="006D6A6D" w:rsidP="006D6A6D">
      <w:pPr>
        <w:pStyle w:val="SAGENumberedList"/>
      </w:pPr>
      <w:r w:rsidRPr="002F4A1A">
        <w:t xml:space="preserve">Add </w:t>
      </w:r>
      <w:r>
        <w:t>th</w:t>
      </w:r>
      <w:r w:rsidR="000939E3">
        <w:t>e following</w:t>
      </w:r>
      <w:r w:rsidRPr="002F4A1A">
        <w:t xml:space="preserve"> snippet to </w:t>
      </w:r>
      <w:r>
        <w:t xml:space="preserve">the </w:t>
      </w:r>
      <w:proofErr w:type="spellStart"/>
      <w:r w:rsidRPr="000939E3">
        <w:rPr>
          <w:rStyle w:val="SAGETextCodeinline"/>
          <w:rFonts w:asciiTheme="minorHAnsi" w:hAnsiTheme="minorHAnsi" w:cstheme="minorHAnsi"/>
          <w:color w:val="00B0F0"/>
          <w:sz w:val="22"/>
        </w:rPr>
        <w:t>initNumericTextBox</w:t>
      </w:r>
      <w:proofErr w:type="spellEnd"/>
      <w:r w:rsidRPr="000939E3">
        <w:rPr>
          <w:color w:val="00B0F0"/>
        </w:rPr>
        <w:t xml:space="preserve"> </w:t>
      </w:r>
      <w:r w:rsidRPr="002F4A1A">
        <w:t>control for numeric number</w:t>
      </w:r>
      <w:r w:rsidR="000939E3">
        <w:t>s:</w:t>
      </w:r>
    </w:p>
    <w:p w:rsidR="006D6A6D" w:rsidRPr="002F4A1A" w:rsidRDefault="006D6A6D" w:rsidP="006D6A6D">
      <w:pPr>
        <w:pStyle w:val="SAGETextCodesection"/>
      </w:pPr>
      <w:r w:rsidRPr="002F4A1A">
        <w:t xml:space="preserve"> $("#</w:t>
      </w:r>
      <w:proofErr w:type="spellStart"/>
      <w:r w:rsidRPr="002F4A1A">
        <w:t>numericOrderAmount</w:t>
      </w:r>
      <w:proofErr w:type="spellEnd"/>
      <w:r w:rsidRPr="002F4A1A">
        <w:t>"</w:t>
      </w:r>
      <w:proofErr w:type="gramStart"/>
      <w:r w:rsidRPr="002F4A1A">
        <w:t>).</w:t>
      </w:r>
      <w:proofErr w:type="spellStart"/>
      <w:r w:rsidRPr="002F4A1A">
        <w:t>kendoNumericTextBox</w:t>
      </w:r>
      <w:proofErr w:type="spellEnd"/>
      <w:proofErr w:type="gramEnd"/>
      <w:r w:rsidRPr="002F4A1A">
        <w:t>({</w:t>
      </w:r>
    </w:p>
    <w:p w:rsidR="006D6A6D" w:rsidRPr="002F4A1A" w:rsidRDefault="006D6A6D" w:rsidP="006D6A6D">
      <w:pPr>
        <w:pStyle w:val="SAGETextCodesection"/>
      </w:pPr>
      <w:r w:rsidRPr="002F4A1A">
        <w:t xml:space="preserve">       </w:t>
      </w:r>
      <w:proofErr w:type="gramStart"/>
      <w:r w:rsidRPr="002F4A1A">
        <w:t>spinners :</w:t>
      </w:r>
      <w:proofErr w:type="gramEnd"/>
      <w:r w:rsidRPr="002F4A1A">
        <w:t xml:space="preserve"> false,</w:t>
      </w:r>
    </w:p>
    <w:p w:rsidR="006D6A6D" w:rsidRPr="002F4A1A" w:rsidRDefault="006D6A6D" w:rsidP="006D6A6D">
      <w:pPr>
        <w:pStyle w:val="SAGETextCodesection"/>
      </w:pPr>
      <w:r w:rsidRPr="002F4A1A">
        <w:t xml:space="preserve">        decimals: 3</w:t>
      </w:r>
    </w:p>
    <w:p w:rsidR="006D6A6D" w:rsidRDefault="006D6A6D" w:rsidP="006D6A6D">
      <w:pPr>
        <w:pStyle w:val="SAGETextCodesection"/>
      </w:pPr>
      <w:r w:rsidRPr="002F4A1A">
        <w:t xml:space="preserve"> });</w:t>
      </w:r>
    </w:p>
    <w:p w:rsidR="006D6A6D" w:rsidRDefault="006D6A6D" w:rsidP="006D6A6D">
      <w:pPr>
        <w:pStyle w:val="SAGENumberedList"/>
      </w:pPr>
      <w:r w:rsidRPr="002F4A1A">
        <w:t xml:space="preserve">Add code to initialize </w:t>
      </w:r>
      <w:r>
        <w:t xml:space="preserve">the </w:t>
      </w:r>
      <w:r w:rsidRPr="002F4A1A">
        <w:t xml:space="preserve">Kendo </w:t>
      </w:r>
      <w:r w:rsidR="000939E3">
        <w:t>UI G</w:t>
      </w:r>
      <w:r w:rsidRPr="002F4A1A">
        <w:t xml:space="preserve">rid, </w:t>
      </w:r>
      <w:r w:rsidR="000939E3">
        <w:t>D</w:t>
      </w:r>
      <w:r w:rsidRPr="002F4A1A">
        <w:t>ropdown and other controls</w:t>
      </w:r>
      <w:r w:rsidR="000939E3">
        <w:t xml:space="preserve"> as needed</w:t>
      </w:r>
      <w:r>
        <w:t xml:space="preserve">. </w:t>
      </w:r>
      <w:r w:rsidR="000939E3">
        <w:t xml:space="preserve">Refer to the </w:t>
      </w:r>
      <w:r>
        <w:t>sample code</w:t>
      </w:r>
      <w:r w:rsidR="000939E3">
        <w:t xml:space="preserve"> for details</w:t>
      </w:r>
      <w:r>
        <w:t>.</w:t>
      </w:r>
      <w:r w:rsidRPr="002F4A1A">
        <w:t xml:space="preserve"> </w:t>
      </w:r>
    </w:p>
    <w:p w:rsidR="006D6A6D" w:rsidRDefault="007A1A7D" w:rsidP="007A1A7D">
      <w:pPr>
        <w:pStyle w:val="SAGENumberedList"/>
      </w:pPr>
      <w:r>
        <w:t xml:space="preserve">Update </w:t>
      </w:r>
      <w:proofErr w:type="spellStart"/>
      <w:r>
        <w:rPr>
          <w:color w:val="00B0F0"/>
        </w:rPr>
        <w:t>initDropDownList</w:t>
      </w:r>
      <w:proofErr w:type="spellEnd"/>
      <w:r>
        <w:rPr>
          <w:color w:val="00B0F0"/>
        </w:rPr>
        <w:t xml:space="preserve"> </w:t>
      </w:r>
      <w:r w:rsidRPr="00476FCE">
        <w:t>Amount type dropdown list</w:t>
      </w:r>
      <w:r>
        <w:t xml:space="preserve"> to add binding data source and change event handler:</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w:t>
      </w:r>
      <w:r w:rsidRPr="007A1A7D">
        <w:rPr>
          <w:rFonts w:ascii="Consolas" w:eastAsia="Times New Roman" w:hAnsi="Consolas" w:cs="Consolas"/>
          <w:color w:val="A31515"/>
          <w:sz w:val="20"/>
          <w:szCs w:val="20"/>
          <w:lang w:val="en-US"/>
        </w:rPr>
        <w:t>"#</w:t>
      </w:r>
      <w:proofErr w:type="spellStart"/>
      <w:r w:rsidRPr="007A1A7D">
        <w:rPr>
          <w:rFonts w:ascii="Consolas" w:eastAsia="Times New Roman" w:hAnsi="Consolas" w:cs="Consolas"/>
          <w:color w:val="A31515"/>
          <w:sz w:val="20"/>
          <w:szCs w:val="20"/>
          <w:lang w:val="en-US"/>
        </w:rPr>
        <w:t>dropdownOECostTypeId</w:t>
      </w:r>
      <w:proofErr w:type="spellEnd"/>
      <w:r w:rsidRPr="007A1A7D">
        <w:rPr>
          <w:rFonts w:ascii="Consolas" w:eastAsia="Times New Roman" w:hAnsi="Consolas" w:cs="Consolas"/>
          <w:color w:val="A31515"/>
          <w:sz w:val="20"/>
          <w:szCs w:val="20"/>
          <w:lang w:val="en-US"/>
        </w:rPr>
        <w:t>"</w:t>
      </w:r>
      <w:proofErr w:type="gramStart"/>
      <w:r w:rsidRPr="007A1A7D">
        <w:rPr>
          <w:rFonts w:ascii="Consolas" w:eastAsia="Times New Roman" w:hAnsi="Consolas" w:cs="Consolas"/>
          <w:color w:val="000000"/>
          <w:sz w:val="20"/>
          <w:szCs w:val="20"/>
          <w:lang w:val="en-US"/>
        </w:rPr>
        <w:t>).</w:t>
      </w:r>
      <w:proofErr w:type="spellStart"/>
      <w:r w:rsidRPr="007A1A7D">
        <w:rPr>
          <w:rFonts w:ascii="Consolas" w:eastAsia="Times New Roman" w:hAnsi="Consolas" w:cs="Consolas"/>
          <w:color w:val="000000"/>
          <w:sz w:val="20"/>
          <w:szCs w:val="20"/>
          <w:lang w:val="en-US"/>
        </w:rPr>
        <w:t>kendoDropDownList</w:t>
      </w:r>
      <w:proofErr w:type="spellEnd"/>
      <w:proofErr w:type="gramEnd"/>
      <w:r w:rsidRPr="007A1A7D">
        <w:rPr>
          <w:rFonts w:ascii="Consolas" w:eastAsia="Times New Roman" w:hAnsi="Consolas" w:cs="Consolas"/>
          <w:color w:val="000000"/>
          <w:sz w:val="20"/>
          <w:szCs w:val="20"/>
          <w:lang w:val="en-US"/>
        </w:rPr>
        <w:t>({</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roofErr w:type="spellStart"/>
      <w:r w:rsidRPr="007A1A7D">
        <w:rPr>
          <w:rFonts w:ascii="Consolas" w:eastAsia="Times New Roman" w:hAnsi="Consolas" w:cs="Consolas"/>
          <w:color w:val="000000"/>
          <w:sz w:val="20"/>
          <w:szCs w:val="20"/>
          <w:lang w:val="en-US"/>
        </w:rPr>
        <w:t>dataSource</w:t>
      </w:r>
      <w:proofErr w:type="spellEnd"/>
      <w:r w:rsidRPr="007A1A7D">
        <w:rPr>
          <w:rFonts w:ascii="Consolas" w:eastAsia="Times New Roman" w:hAnsi="Consolas" w:cs="Consolas"/>
          <w:color w:val="000000"/>
          <w:sz w:val="20"/>
          <w:szCs w:val="20"/>
          <w:lang w:val="en-US"/>
        </w:rPr>
        <w:t>: {</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data: [</w:t>
      </w:r>
      <w:r w:rsidRPr="007A1A7D">
        <w:rPr>
          <w:rFonts w:ascii="Consolas" w:eastAsia="Times New Roman" w:hAnsi="Consolas" w:cs="Consolas"/>
          <w:color w:val="A31515"/>
          <w:sz w:val="20"/>
          <w:szCs w:val="20"/>
          <w:lang w:val="en-US"/>
        </w:rPr>
        <w:t>"Extended Price"</w:t>
      </w:r>
      <w:r w:rsidRPr="007A1A7D">
        <w:rPr>
          <w:rFonts w:ascii="Consolas" w:eastAsia="Times New Roman" w:hAnsi="Consolas" w:cs="Consolas"/>
          <w:color w:val="000000"/>
          <w:sz w:val="20"/>
          <w:szCs w:val="20"/>
          <w:lang w:val="en-US"/>
        </w:rPr>
        <w:t>, </w:t>
      </w:r>
      <w:r w:rsidRPr="007A1A7D">
        <w:rPr>
          <w:rFonts w:ascii="Consolas" w:eastAsia="Times New Roman" w:hAnsi="Consolas" w:cs="Consolas"/>
          <w:color w:val="A31515"/>
          <w:sz w:val="20"/>
          <w:szCs w:val="20"/>
          <w:lang w:val="en-US"/>
        </w:rPr>
        <w:t>"Discounted Extended Amount"</w:t>
      </w:r>
      <w:r w:rsidRPr="007A1A7D">
        <w:rPr>
          <w:rFonts w:ascii="Consolas" w:eastAsia="Times New Roman" w:hAnsi="Consolas" w:cs="Consolas"/>
          <w:color w:val="000000"/>
          <w:sz w:val="20"/>
          <w:szCs w:val="20"/>
          <w:lang w:val="en-US"/>
        </w:rPr>
        <w:t>, </w:t>
      </w:r>
      <w:r w:rsidRPr="007A1A7D">
        <w:rPr>
          <w:rFonts w:ascii="Consolas" w:eastAsia="Times New Roman" w:hAnsi="Consolas" w:cs="Consolas"/>
          <w:color w:val="A31515"/>
          <w:sz w:val="20"/>
          <w:szCs w:val="20"/>
          <w:lang w:val="en-US"/>
        </w:rPr>
        <w:t>"Extended Order Cost"</w:t>
      </w:r>
      <w:r w:rsidRPr="007A1A7D">
        <w:rPr>
          <w:rFonts w:ascii="Consolas" w:eastAsia="Times New Roman" w:hAnsi="Consolas" w:cs="Consolas"/>
          <w:color w:val="000000"/>
          <w:sz w:val="20"/>
          <w:szCs w:val="20"/>
          <w:lang w:val="en-US"/>
        </w:rPr>
        <w:t>]</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lastRenderedPageBreak/>
        <w:t>    change: </w:t>
      </w:r>
      <w:r w:rsidRPr="007A1A7D">
        <w:rPr>
          <w:rFonts w:ascii="Consolas" w:eastAsia="Times New Roman" w:hAnsi="Consolas" w:cs="Consolas"/>
          <w:color w:val="0000FF"/>
          <w:sz w:val="20"/>
          <w:szCs w:val="20"/>
          <w:lang w:val="en-US"/>
        </w:rPr>
        <w:t>function</w:t>
      </w:r>
      <w:r w:rsidRPr="007A1A7D">
        <w:rPr>
          <w:rFonts w:ascii="Consolas" w:eastAsia="Times New Roman" w:hAnsi="Consolas" w:cs="Consolas"/>
          <w:color w:val="000000"/>
          <w:sz w:val="20"/>
          <w:szCs w:val="20"/>
          <w:lang w:val="en-US"/>
        </w:rPr>
        <w:t> (e) {</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roofErr w:type="spellStart"/>
      <w:r w:rsidRPr="007A1A7D">
        <w:rPr>
          <w:rFonts w:ascii="Consolas" w:eastAsia="Times New Roman" w:hAnsi="Consolas" w:cs="Consolas"/>
          <w:color w:val="0000FF"/>
          <w:sz w:val="20"/>
          <w:szCs w:val="20"/>
          <w:lang w:val="en-US"/>
        </w:rPr>
        <w:t>var</w:t>
      </w:r>
      <w:proofErr w:type="spellEnd"/>
      <w:r w:rsidRPr="007A1A7D">
        <w:rPr>
          <w:rFonts w:ascii="Consolas" w:eastAsia="Times New Roman" w:hAnsi="Consolas" w:cs="Consolas"/>
          <w:color w:val="000000"/>
          <w:sz w:val="20"/>
          <w:szCs w:val="20"/>
          <w:lang w:val="en-US"/>
        </w:rPr>
        <w:t> </w:t>
      </w:r>
      <w:proofErr w:type="spellStart"/>
      <w:r w:rsidRPr="007A1A7D">
        <w:rPr>
          <w:rFonts w:ascii="Consolas" w:eastAsia="Times New Roman" w:hAnsi="Consolas" w:cs="Consolas"/>
          <w:color w:val="000000"/>
          <w:sz w:val="20"/>
          <w:szCs w:val="20"/>
          <w:lang w:val="en-US"/>
        </w:rPr>
        <w:t>idx</w:t>
      </w:r>
      <w:proofErr w:type="spellEnd"/>
      <w:r w:rsidRPr="007A1A7D">
        <w:rPr>
          <w:rFonts w:ascii="Consolas" w:eastAsia="Times New Roman" w:hAnsi="Consolas" w:cs="Consolas"/>
          <w:color w:val="000000"/>
          <w:sz w:val="20"/>
          <w:szCs w:val="20"/>
          <w:lang w:val="en-US"/>
        </w:rPr>
        <w:t> = </w:t>
      </w:r>
      <w:proofErr w:type="spellStart"/>
      <w:proofErr w:type="gramStart"/>
      <w:r w:rsidRPr="007A1A7D">
        <w:rPr>
          <w:rFonts w:ascii="Consolas" w:eastAsia="Times New Roman" w:hAnsi="Consolas" w:cs="Consolas"/>
          <w:color w:val="0000FF"/>
          <w:sz w:val="20"/>
          <w:szCs w:val="20"/>
          <w:lang w:val="en-US"/>
        </w:rPr>
        <w:t>this</w:t>
      </w:r>
      <w:r w:rsidRPr="007A1A7D">
        <w:rPr>
          <w:rFonts w:ascii="Consolas" w:eastAsia="Times New Roman" w:hAnsi="Consolas" w:cs="Consolas"/>
          <w:color w:val="000000"/>
          <w:sz w:val="20"/>
          <w:szCs w:val="20"/>
          <w:lang w:val="en-US"/>
        </w:rPr>
        <w:t>.selectedIndex</w:t>
      </w:r>
      <w:proofErr w:type="spellEnd"/>
      <w:proofErr w:type="gramEnd"/>
      <w:r w:rsidRPr="007A1A7D">
        <w:rPr>
          <w:rFonts w:ascii="Consolas" w:eastAsia="Times New Roman" w:hAnsi="Consolas" w:cs="Consolas"/>
          <w:color w:val="000000"/>
          <w:sz w:val="20"/>
          <w:szCs w:val="20"/>
          <w:lang w:val="en-US"/>
        </w:rPr>
        <w:t>;</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r w:rsidRPr="007A1A7D">
        <w:rPr>
          <w:rFonts w:ascii="Consolas" w:eastAsia="Times New Roman" w:hAnsi="Consolas" w:cs="Consolas"/>
          <w:color w:val="A31515"/>
          <w:sz w:val="20"/>
          <w:szCs w:val="20"/>
          <w:lang w:val="en-US"/>
        </w:rPr>
        <w:t>"#txtCustomCTotalCost"</w:t>
      </w:r>
      <w:proofErr w:type="gramStart"/>
      <w:r w:rsidRPr="007A1A7D">
        <w:rPr>
          <w:rFonts w:ascii="Consolas" w:eastAsia="Times New Roman" w:hAnsi="Consolas" w:cs="Consolas"/>
          <w:color w:val="000000"/>
          <w:sz w:val="20"/>
          <w:szCs w:val="20"/>
          <w:lang w:val="en-US"/>
        </w:rPr>
        <w:t>).val</w:t>
      </w:r>
      <w:proofErr w:type="gramEnd"/>
      <w:r w:rsidR="00B078FB">
        <w:rPr>
          <w:rFonts w:ascii="Consolas" w:eastAsia="Times New Roman" w:hAnsi="Consolas" w:cs="Consolas"/>
          <w:color w:val="000000"/>
          <w:sz w:val="20"/>
          <w:szCs w:val="20"/>
          <w:lang w:val="en-US"/>
        </w:rPr>
        <w:t>(ISV1</w:t>
      </w:r>
      <w:r w:rsidRPr="007A1A7D">
        <w:rPr>
          <w:rFonts w:ascii="Consolas" w:eastAsia="Times New Roman" w:hAnsi="Consolas" w:cs="Consolas"/>
          <w:color w:val="000000"/>
          <w:sz w:val="20"/>
          <w:szCs w:val="20"/>
          <w:lang w:val="en-US"/>
        </w:rPr>
        <w:t>OrderEntryCustomizationUI.total[idx]);</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    }</w:t>
      </w:r>
    </w:p>
    <w:p w:rsidR="007A1A7D" w:rsidRPr="007A1A7D" w:rsidRDefault="007A1A7D" w:rsidP="007A1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40"/>
        <w:rPr>
          <w:rFonts w:ascii="Consolas" w:eastAsia="Times New Roman" w:hAnsi="Consolas" w:cs="Consolas"/>
          <w:color w:val="000000"/>
          <w:sz w:val="20"/>
          <w:szCs w:val="20"/>
          <w:lang w:val="en-US"/>
        </w:rPr>
      </w:pPr>
      <w:r w:rsidRPr="007A1A7D">
        <w:rPr>
          <w:rFonts w:ascii="Consolas" w:eastAsia="Times New Roman" w:hAnsi="Consolas" w:cs="Consolas"/>
          <w:color w:val="000000"/>
          <w:sz w:val="20"/>
          <w:szCs w:val="20"/>
          <w:lang w:val="en-US"/>
        </w:rPr>
        <w:t>});</w:t>
      </w:r>
    </w:p>
    <w:p w:rsidR="00DD10BA" w:rsidRDefault="00DD10BA">
      <w:pPr>
        <w:pStyle w:val="SAGEHeading2"/>
      </w:pPr>
      <w:bookmarkStart w:id="28" w:name="_Toc465759146"/>
      <w:bookmarkStart w:id="29" w:name="_Toc487213269"/>
      <w:r>
        <w:t>Intercept existing events and add custom logic</w:t>
      </w:r>
      <w:bookmarkEnd w:id="29"/>
    </w:p>
    <w:bookmarkEnd w:id="28"/>
    <w:p w:rsidR="006D6A6D" w:rsidRDefault="006D6A6D" w:rsidP="006D6A6D">
      <w:pPr>
        <w:pStyle w:val="SAGEBodyText"/>
      </w:pPr>
      <w:r>
        <w:t>The</w:t>
      </w:r>
      <w:r w:rsidR="000D37F4">
        <w:t>re are two ways to intercept an</w:t>
      </w:r>
      <w:r>
        <w:t xml:space="preserve"> existing event</w:t>
      </w:r>
      <w:r w:rsidR="000D37F4">
        <w:t>.</w:t>
      </w:r>
    </w:p>
    <w:p w:rsidR="006D6A6D" w:rsidRDefault="006D6A6D" w:rsidP="000D37F4">
      <w:pPr>
        <w:pStyle w:val="SAGEBodyText"/>
        <w:numPr>
          <w:ilvl w:val="0"/>
          <w:numId w:val="48"/>
        </w:numPr>
      </w:pPr>
      <w:r>
        <w:t xml:space="preserve">Get the existing event and handler, unbind the existing handler, </w:t>
      </w:r>
      <w:r w:rsidR="000D37F4">
        <w:t xml:space="preserve">and </w:t>
      </w:r>
      <w:r>
        <w:t xml:space="preserve">bind </w:t>
      </w:r>
      <w:r w:rsidR="00AE2DE8" w:rsidRPr="00E21B45">
        <w:t>it</w:t>
      </w:r>
      <w:r w:rsidR="00AE2DE8">
        <w:t xml:space="preserve"> </w:t>
      </w:r>
      <w:r w:rsidR="000D37F4">
        <w:t xml:space="preserve">to </w:t>
      </w:r>
      <w:r>
        <w:t>the custom handler</w:t>
      </w:r>
    </w:p>
    <w:p w:rsidR="006D6A6D" w:rsidRDefault="000D37F4" w:rsidP="000D37F4">
      <w:pPr>
        <w:pStyle w:val="SAGEBodyText"/>
        <w:ind w:left="720"/>
      </w:pPr>
      <w:r>
        <w:t>As an example, t</w:t>
      </w:r>
      <w:r w:rsidR="006D6A6D">
        <w:t xml:space="preserve">o intercept the </w:t>
      </w:r>
      <w:r>
        <w:t>existing</w:t>
      </w:r>
      <w:r w:rsidR="006D6A6D">
        <w:t xml:space="preserve"> </w:t>
      </w:r>
      <w:r w:rsidR="006D6A6D" w:rsidRPr="000D37F4">
        <w:rPr>
          <w:color w:val="00B0F0"/>
        </w:rPr>
        <w:t xml:space="preserve">Prepayment </w:t>
      </w:r>
      <w:r w:rsidR="006D6A6D">
        <w:t>button</w:t>
      </w:r>
      <w:r>
        <w:t>’s</w:t>
      </w:r>
      <w:r w:rsidR="006D6A6D">
        <w:t xml:space="preserve"> click event, show </w:t>
      </w:r>
      <w:r>
        <w:t>a</w:t>
      </w:r>
      <w:r w:rsidR="006D6A6D">
        <w:t xml:space="preserve"> confirmation message, and </w:t>
      </w:r>
      <w:r>
        <w:t xml:space="preserve">then </w:t>
      </w:r>
      <w:r w:rsidR="006D6A6D">
        <w:t xml:space="preserve">cancel the prepayment click action, add the </w:t>
      </w:r>
      <w:r>
        <w:t xml:space="preserve">following </w:t>
      </w:r>
      <w:r w:rsidR="006D6A6D">
        <w:t xml:space="preserve">code in the </w:t>
      </w:r>
      <w:proofErr w:type="spellStart"/>
      <w:r w:rsidR="006D6A6D" w:rsidRPr="000D37F4">
        <w:rPr>
          <w:rStyle w:val="SAGETextCodeinline"/>
          <w:rFonts w:asciiTheme="minorHAnsi" w:hAnsiTheme="minorHAnsi" w:cstheme="minorHAnsi"/>
          <w:color w:val="00B0F0"/>
          <w:sz w:val="22"/>
        </w:rPr>
        <w:t>initIntercept</w:t>
      </w:r>
      <w:proofErr w:type="spellEnd"/>
      <w:r w:rsidR="006D6A6D" w:rsidRPr="000D37F4">
        <w:rPr>
          <w:color w:val="00B0F0"/>
        </w:rPr>
        <w:t xml:space="preserve"> </w:t>
      </w:r>
      <w:r w:rsidR="006D6A6D">
        <w:t>function:</w:t>
      </w:r>
    </w:p>
    <w:p w:rsidR="006D6A6D" w:rsidRDefault="006D6A6D" w:rsidP="006D6A6D">
      <w:pPr>
        <w:pStyle w:val="SAGETextCodesection"/>
      </w:pPr>
    </w:p>
    <w:p w:rsidR="006D6A6D" w:rsidRPr="003E0712" w:rsidRDefault="006D6A6D" w:rsidP="006D6A6D">
      <w:pPr>
        <w:pStyle w:val="SAGETextCodesection"/>
      </w:pPr>
      <w:r w:rsidRPr="003E0712">
        <w:t xml:space="preserve">        //Prepayment button event intercept</w:t>
      </w:r>
    </w:p>
    <w:p w:rsidR="006D6A6D" w:rsidRPr="003E0712" w:rsidRDefault="006D6A6D" w:rsidP="006D6A6D">
      <w:pPr>
        <w:pStyle w:val="SAGETextCodesection"/>
      </w:pPr>
      <w:r w:rsidRPr="003E0712">
        <w:t xml:space="preserve">        if ($('#</w:t>
      </w:r>
      <w:proofErr w:type="spellStart"/>
      <w:r w:rsidRPr="003E0712">
        <w:t>btnPrepayment</w:t>
      </w:r>
      <w:proofErr w:type="spellEnd"/>
      <w:proofErr w:type="gramStart"/>
      <w:r w:rsidRPr="003E0712">
        <w:t>')[</w:t>
      </w:r>
      <w:proofErr w:type="gramEnd"/>
      <w:r w:rsidRPr="003E0712">
        <w:t>0] == undefined) return;</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prepaymentHandler</w:t>
      </w:r>
      <w:proofErr w:type="spellEnd"/>
      <w:r w:rsidRPr="003E0712">
        <w:t xml:space="preserve"> = null;</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prepaymentHandlers</w:t>
      </w:r>
      <w:proofErr w:type="spellEnd"/>
      <w:r w:rsidRPr="003E0712">
        <w:t xml:space="preserve"> = $('#</w:t>
      </w:r>
      <w:proofErr w:type="spellStart"/>
      <w:r w:rsidRPr="003E0712">
        <w:t>btnPrepayment</w:t>
      </w:r>
      <w:proofErr w:type="spellEnd"/>
      <w:r w:rsidRPr="003E0712">
        <w:t>').data('events'</w:t>
      </w:r>
      <w:proofErr w:type="gramStart"/>
      <w:r w:rsidRPr="003E0712">
        <w:t>).click</w:t>
      </w:r>
      <w:proofErr w:type="gramEnd"/>
      <w:r w:rsidRPr="003E0712">
        <w:t>;</w:t>
      </w:r>
    </w:p>
    <w:p w:rsidR="006D6A6D" w:rsidRPr="003E0712" w:rsidRDefault="006D6A6D" w:rsidP="006D6A6D">
      <w:pPr>
        <w:pStyle w:val="SAGETextCodesection"/>
      </w:pPr>
      <w:r w:rsidRPr="003E0712">
        <w:t xml:space="preserve">        if (</w:t>
      </w:r>
      <w:proofErr w:type="spellStart"/>
      <w:r w:rsidRPr="003E0712">
        <w:t>prepaymentHandlers</w:t>
      </w:r>
      <w:proofErr w:type="spellEnd"/>
      <w:r w:rsidRPr="003E0712">
        <w:t xml:space="preserve"> &amp;&amp; </w:t>
      </w:r>
      <w:proofErr w:type="spellStart"/>
      <w:r w:rsidRPr="003E0712">
        <w:t>prepaymentHandlers.length</w:t>
      </w:r>
      <w:proofErr w:type="spellEnd"/>
      <w:r w:rsidRPr="003E0712">
        <w:t xml:space="preserve"> &gt; 0) {</w:t>
      </w:r>
    </w:p>
    <w:p w:rsidR="006D6A6D" w:rsidRPr="003E0712" w:rsidRDefault="006D6A6D" w:rsidP="006D6A6D">
      <w:pPr>
        <w:pStyle w:val="SAGETextCodesection"/>
      </w:pPr>
      <w:r w:rsidRPr="003E0712">
        <w:t xml:space="preserve">            </w:t>
      </w:r>
      <w:proofErr w:type="spellStart"/>
      <w:r w:rsidRPr="003E0712">
        <w:t>prepaymentHandler</w:t>
      </w:r>
      <w:proofErr w:type="spellEnd"/>
      <w:r w:rsidRPr="003E0712">
        <w:t xml:space="preserve"> = </w:t>
      </w:r>
      <w:proofErr w:type="spellStart"/>
      <w:proofErr w:type="gramStart"/>
      <w:r w:rsidRPr="003E0712">
        <w:t>prepaymentHandlers</w:t>
      </w:r>
      <w:proofErr w:type="spellEnd"/>
      <w:r w:rsidRPr="003E0712">
        <w:t>[</w:t>
      </w:r>
      <w:proofErr w:type="gramEnd"/>
      <w:r w:rsidRPr="003E0712">
        <w:t>0].handler;</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//unbind the original</w:t>
      </w:r>
    </w:p>
    <w:p w:rsidR="006D6A6D" w:rsidRPr="003E0712" w:rsidRDefault="006D6A6D" w:rsidP="006D6A6D">
      <w:pPr>
        <w:pStyle w:val="SAGETextCodesection"/>
      </w:pPr>
      <w:r w:rsidRPr="003E0712">
        <w:t xml:space="preserve">        $('#</w:t>
      </w:r>
      <w:proofErr w:type="spellStart"/>
      <w:r w:rsidRPr="003E0712">
        <w:t>btnPrepayment</w:t>
      </w:r>
      <w:proofErr w:type="spellEnd"/>
      <w:r w:rsidRPr="003E0712">
        <w:t>'</w:t>
      </w:r>
      <w:proofErr w:type="gramStart"/>
      <w:r w:rsidRPr="003E0712">
        <w:t>).unbind</w:t>
      </w:r>
      <w:proofErr w:type="gramEnd"/>
      <w:r w:rsidRPr="003E0712">
        <w:t>('click');</w:t>
      </w:r>
    </w:p>
    <w:p w:rsidR="006D6A6D" w:rsidRPr="003E0712" w:rsidRDefault="006D6A6D" w:rsidP="006D6A6D">
      <w:pPr>
        <w:pStyle w:val="SAGETextCodesection"/>
      </w:pPr>
      <w:r w:rsidRPr="003E0712">
        <w:t xml:space="preserve">        //bind the modified one</w:t>
      </w:r>
    </w:p>
    <w:p w:rsidR="006D6A6D" w:rsidRPr="003E0712" w:rsidRDefault="006D6A6D" w:rsidP="006D6A6D">
      <w:pPr>
        <w:pStyle w:val="SAGETextCodesection"/>
      </w:pPr>
      <w:r w:rsidRPr="003E0712">
        <w:t xml:space="preserve">        $('#</w:t>
      </w:r>
      <w:proofErr w:type="spellStart"/>
      <w:r w:rsidRPr="003E0712">
        <w:t>btnPrepayment</w:t>
      </w:r>
      <w:proofErr w:type="spellEnd"/>
      <w:r w:rsidRPr="003E0712">
        <w:t>'</w:t>
      </w:r>
      <w:proofErr w:type="gramStart"/>
      <w:r w:rsidRPr="003E0712">
        <w:t>).click</w:t>
      </w:r>
      <w:proofErr w:type="gramEnd"/>
      <w:r w:rsidRPr="003E0712">
        <w:t>(function () {</w:t>
      </w:r>
    </w:p>
    <w:p w:rsidR="006D6A6D" w:rsidRPr="003E0712" w:rsidRDefault="006D6A6D" w:rsidP="006D6A6D">
      <w:pPr>
        <w:pStyle w:val="SAGETextCodesection"/>
      </w:pPr>
      <w:r w:rsidRPr="003E0712">
        <w:t xml:space="preserve">            </w:t>
      </w:r>
      <w:proofErr w:type="spellStart"/>
      <w:proofErr w:type="gramStart"/>
      <w:r w:rsidRPr="003E0712">
        <w:t>sg.utls</w:t>
      </w:r>
      <w:proofErr w:type="gramEnd"/>
      <w:r w:rsidRPr="003E0712">
        <w:t>.showKendoConfirmationDialog</w:t>
      </w:r>
      <w:proofErr w:type="spellEnd"/>
      <w:r w:rsidRPr="003E0712">
        <w:t>(</w:t>
      </w:r>
    </w:p>
    <w:p w:rsidR="006D6A6D" w:rsidRPr="003E0712" w:rsidRDefault="006D6A6D" w:rsidP="006D6A6D">
      <w:pPr>
        <w:pStyle w:val="SAGETextCodesection"/>
      </w:pPr>
      <w:r w:rsidRPr="003E0712">
        <w:t xml:space="preserve">                function () {</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data = </w:t>
      </w:r>
      <w:proofErr w:type="spellStart"/>
      <w:proofErr w:type="gramStart"/>
      <w:r w:rsidRPr="003E0712">
        <w:t>orderEntryUI.orderEntryModel.Data</w:t>
      </w:r>
      <w:proofErr w:type="spellEnd"/>
      <w:proofErr w:type="gramEnd"/>
      <w:r w:rsidRPr="003E0712">
        <w:t>;</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amountDue</w:t>
      </w:r>
      <w:proofErr w:type="spellEnd"/>
      <w:r w:rsidRPr="003E0712">
        <w:t xml:space="preserve"> = </w:t>
      </w:r>
      <w:proofErr w:type="spellStart"/>
      <w:proofErr w:type="gramStart"/>
      <w:r w:rsidRPr="003E0712">
        <w:t>data.AmountDueLessCurrPrepayment</w:t>
      </w:r>
      <w:proofErr w:type="spellEnd"/>
      <w:proofErr w:type="gramEnd"/>
      <w:r w:rsidRPr="003E0712">
        <w:t>();</w:t>
      </w:r>
    </w:p>
    <w:p w:rsidR="006D6A6D" w:rsidRPr="003E0712" w:rsidRDefault="006D6A6D" w:rsidP="006D6A6D">
      <w:pPr>
        <w:pStyle w:val="SAGETextCodesection"/>
      </w:pPr>
      <w:r w:rsidRPr="003E0712">
        <w:t xml:space="preserve">                    </w:t>
      </w:r>
      <w:proofErr w:type="spellStart"/>
      <w:proofErr w:type="gramStart"/>
      <w:r w:rsidRPr="003E0712">
        <w:t>data.AmountDueLessCurrPrepayment</w:t>
      </w:r>
      <w:proofErr w:type="spellEnd"/>
      <w:proofErr w:type="gramEnd"/>
      <w:r w:rsidRPr="003E0712">
        <w:t>(</w:t>
      </w:r>
      <w:proofErr w:type="spellStart"/>
      <w:r w:rsidRPr="003E0712">
        <w:t>amountDue</w:t>
      </w:r>
      <w:proofErr w:type="spellEnd"/>
      <w:r w:rsidRPr="003E0712">
        <w:t xml:space="preserve"> + 1000);</w:t>
      </w:r>
    </w:p>
    <w:p w:rsidR="006D6A6D" w:rsidRPr="003E0712" w:rsidRDefault="006D6A6D" w:rsidP="006D6A6D">
      <w:pPr>
        <w:pStyle w:val="SAGETextCodesection"/>
      </w:pPr>
      <w:r w:rsidRPr="003E0712">
        <w:t xml:space="preserve">                    </w:t>
      </w:r>
      <w:proofErr w:type="spellStart"/>
      <w:proofErr w:type="gramStart"/>
      <w:r w:rsidRPr="003E0712">
        <w:t>prepaymentHandler</w:t>
      </w:r>
      <w:proofErr w:type="spellEnd"/>
      <w:r w:rsidRPr="003E0712">
        <w:t>(</w:t>
      </w:r>
      <w:proofErr w:type="gramEnd"/>
      <w:r w:rsidRPr="003E0712">
        <w:t>);</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function () {</w:t>
      </w:r>
    </w:p>
    <w:p w:rsidR="006D6A6D" w:rsidRPr="003E0712" w:rsidRDefault="006D6A6D" w:rsidP="006D6A6D">
      <w:pPr>
        <w:pStyle w:val="SAGETextCodesection"/>
      </w:pPr>
      <w:r w:rsidRPr="003E0712">
        <w:t xml:space="preserve">                    return false;</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"This will intercept the Sage 300c Order Entry show prepayment action and add extra cost to the order prepayment amount due. Are you sure you want to do that?");</w:t>
      </w:r>
    </w:p>
    <w:p w:rsidR="006D6A6D" w:rsidRPr="003E0712" w:rsidRDefault="006D6A6D" w:rsidP="006D6A6D">
      <w:pPr>
        <w:pStyle w:val="SAGETextCodesection"/>
      </w:pPr>
      <w:r w:rsidRPr="003E0712">
        <w:lastRenderedPageBreak/>
        <w:t xml:space="preserve">        });</w:t>
      </w:r>
    </w:p>
    <w:p w:rsidR="000D37F4" w:rsidRDefault="000D37F4" w:rsidP="000D37F4">
      <w:pPr>
        <w:pStyle w:val="SAGEBodyText"/>
        <w:numPr>
          <w:ilvl w:val="0"/>
          <w:numId w:val="48"/>
        </w:numPr>
      </w:pPr>
      <w:r>
        <w:t>Intercept the screen’s Ajax call and add customization logic before or after the Ajax call</w:t>
      </w:r>
    </w:p>
    <w:p w:rsidR="006D6A6D" w:rsidRDefault="000D37F4" w:rsidP="000D37F4">
      <w:pPr>
        <w:pStyle w:val="SAGEBodyText"/>
        <w:ind w:left="720"/>
      </w:pPr>
      <w:r>
        <w:t>To intercept an</w:t>
      </w:r>
      <w:r w:rsidR="006D6A6D">
        <w:t xml:space="preserve"> existing Ajax call, you </w:t>
      </w:r>
      <w:r>
        <w:t xml:space="preserve">will need to </w:t>
      </w:r>
      <w:r w:rsidR="006D6A6D">
        <w:t>get part of the Ajax call URL using</w:t>
      </w:r>
      <w:r>
        <w:t xml:space="preserve"> a</w:t>
      </w:r>
      <w:r w:rsidR="006D6A6D">
        <w:t xml:space="preserve"> web tool such as Fiddler. For the Order Entry </w:t>
      </w:r>
      <w:proofErr w:type="spellStart"/>
      <w:r w:rsidR="006D6A6D" w:rsidRPr="000D37F4">
        <w:rPr>
          <w:rStyle w:val="SAGETextCodeinline"/>
          <w:rFonts w:asciiTheme="minorHAnsi" w:hAnsiTheme="minorHAnsi" w:cstheme="minorHAnsi"/>
          <w:color w:val="00B0F0"/>
          <w:sz w:val="22"/>
        </w:rPr>
        <w:t>GetDetails</w:t>
      </w:r>
      <w:proofErr w:type="spellEnd"/>
      <w:r w:rsidR="006D6A6D" w:rsidRPr="000D37F4">
        <w:rPr>
          <w:color w:val="00B0F0"/>
        </w:rPr>
        <w:t xml:space="preserve"> </w:t>
      </w:r>
      <w:r>
        <w:t>action</w:t>
      </w:r>
      <w:r w:rsidR="006D6A6D">
        <w:t xml:space="preserve">, part of the URL is </w:t>
      </w:r>
      <w:r w:rsidR="006D6A6D" w:rsidRPr="000D37F4">
        <w:rPr>
          <w:rStyle w:val="SAGETextCodeinline"/>
          <w:rFonts w:asciiTheme="minorHAnsi" w:hAnsiTheme="minorHAnsi" w:cstheme="minorHAnsi"/>
          <w:color w:val="00B0F0"/>
          <w:sz w:val="22"/>
        </w:rPr>
        <w:t>/OE/</w:t>
      </w:r>
      <w:proofErr w:type="spellStart"/>
      <w:r w:rsidR="006D6A6D" w:rsidRPr="000D37F4">
        <w:rPr>
          <w:rStyle w:val="SAGETextCodeinline"/>
          <w:rFonts w:asciiTheme="minorHAnsi" w:hAnsiTheme="minorHAnsi" w:cstheme="minorHAnsi"/>
          <w:color w:val="00B0F0"/>
          <w:sz w:val="22"/>
        </w:rPr>
        <w:t>OrderEntry</w:t>
      </w:r>
      <w:proofErr w:type="spellEnd"/>
      <w:r w:rsidR="006D6A6D" w:rsidRPr="000D37F4">
        <w:rPr>
          <w:rStyle w:val="SAGETextCodeinline"/>
          <w:rFonts w:asciiTheme="minorHAnsi" w:hAnsiTheme="minorHAnsi" w:cstheme="minorHAnsi"/>
          <w:color w:val="00B0F0"/>
          <w:sz w:val="22"/>
        </w:rPr>
        <w:t>/</w:t>
      </w:r>
      <w:proofErr w:type="spellStart"/>
      <w:r w:rsidR="006D6A6D" w:rsidRPr="000D37F4">
        <w:rPr>
          <w:rStyle w:val="SAGETextCodeinline"/>
          <w:rFonts w:asciiTheme="minorHAnsi" w:hAnsiTheme="minorHAnsi" w:cstheme="minorHAnsi"/>
          <w:color w:val="00B0F0"/>
          <w:sz w:val="22"/>
        </w:rPr>
        <w:t>GetDetails</w:t>
      </w:r>
      <w:proofErr w:type="spellEnd"/>
      <w:r w:rsidR="006D6A6D">
        <w:t>, so in the JavaScript code, use this part of the</w:t>
      </w:r>
      <w:r>
        <w:t xml:space="preserve"> URL to specify which Ajax call to intercept.</w:t>
      </w:r>
      <w:r w:rsidR="006D6A6D">
        <w:t xml:space="preserve"> </w:t>
      </w:r>
    </w:p>
    <w:p w:rsidR="006D6A6D" w:rsidRDefault="000D37F4" w:rsidP="006D6A6D">
      <w:pPr>
        <w:pStyle w:val="SAGEBodyText"/>
      </w:pPr>
      <w:r>
        <w:t>As an example</w:t>
      </w:r>
      <w:r w:rsidR="006D6A6D">
        <w:t xml:space="preserve">, we </w:t>
      </w:r>
      <w:r>
        <w:t xml:space="preserve">will </w:t>
      </w:r>
      <w:r w:rsidR="006D6A6D">
        <w:t xml:space="preserve">add code to calculate some order detail field amounts and </w:t>
      </w:r>
      <w:r>
        <w:t>will show them in the</w:t>
      </w:r>
      <w:r w:rsidR="006D6A6D">
        <w:t xml:space="preserve"> added </w:t>
      </w:r>
      <w:r w:rsidR="006D6A6D" w:rsidRPr="000D37F4">
        <w:rPr>
          <w:rStyle w:val="SAGETextUI"/>
          <w:color w:val="00B0F0"/>
        </w:rPr>
        <w:t>Total Cost</w:t>
      </w:r>
      <w:r w:rsidR="006D6A6D">
        <w:t xml:space="preserve"> textbox.</w:t>
      </w:r>
    </w:p>
    <w:p w:rsidR="006D6A6D" w:rsidRPr="003E0712" w:rsidRDefault="006D6A6D" w:rsidP="006D6A6D">
      <w:r>
        <w:t>To define the</w:t>
      </w:r>
      <w:r w:rsidRPr="003E0712">
        <w:t xml:space="preserve"> variable</w:t>
      </w:r>
      <w:r w:rsidR="000D37F4">
        <w:t>s</w:t>
      </w:r>
      <w:r w:rsidRPr="003E0712">
        <w:t xml:space="preserve">, </w:t>
      </w:r>
      <w:r w:rsidR="000D37F4">
        <w:t>refer to</w:t>
      </w:r>
      <w:r w:rsidRPr="003E0712">
        <w:t xml:space="preserve"> </w:t>
      </w:r>
      <w:r>
        <w:t>the sample code</w:t>
      </w:r>
      <w:r w:rsidRPr="003E0712">
        <w:t xml:space="preserve">. Add </w:t>
      </w:r>
      <w:r>
        <w:t xml:space="preserve">the </w:t>
      </w:r>
      <w:r w:rsidR="000D37F4">
        <w:t xml:space="preserve">following </w:t>
      </w:r>
      <w:r w:rsidRPr="003E0712">
        <w:t xml:space="preserve">code to </w:t>
      </w:r>
      <w:r>
        <w:t xml:space="preserve">the </w:t>
      </w:r>
      <w:r w:rsidRPr="000D37F4">
        <w:rPr>
          <w:rStyle w:val="SAGETextCodeinline"/>
          <w:rFonts w:asciiTheme="minorHAnsi" w:hAnsiTheme="minorHAnsi" w:cstheme="minorHAnsi"/>
          <w:color w:val="00B0F0"/>
          <w:sz w:val="22"/>
        </w:rPr>
        <w:t>$(document</w:t>
      </w:r>
      <w:proofErr w:type="gramStart"/>
      <w:r w:rsidRPr="000D37F4">
        <w:rPr>
          <w:rStyle w:val="SAGETextCodeinline"/>
          <w:rFonts w:asciiTheme="minorHAnsi" w:hAnsiTheme="minorHAnsi" w:cstheme="minorHAnsi"/>
          <w:color w:val="00B0F0"/>
          <w:sz w:val="22"/>
        </w:rPr>
        <w:t>).</w:t>
      </w:r>
      <w:proofErr w:type="spellStart"/>
      <w:r w:rsidRPr="000D37F4">
        <w:rPr>
          <w:rStyle w:val="SAGETextCodeinline"/>
          <w:rFonts w:asciiTheme="minorHAnsi" w:hAnsiTheme="minorHAnsi" w:cstheme="minorHAnsi"/>
          <w:color w:val="00B0F0"/>
          <w:sz w:val="22"/>
        </w:rPr>
        <w:t>ajaxSuccess</w:t>
      </w:r>
      <w:proofErr w:type="spellEnd"/>
      <w:proofErr w:type="gramEnd"/>
      <w:r w:rsidRPr="000D37F4">
        <w:rPr>
          <w:rStyle w:val="SAGETextCodeinline"/>
          <w:rFonts w:asciiTheme="minorHAnsi" w:hAnsiTheme="minorHAnsi" w:cstheme="minorHAnsi"/>
          <w:color w:val="00B0F0"/>
          <w:sz w:val="22"/>
        </w:rPr>
        <w:t xml:space="preserve">(function (event, </w:t>
      </w:r>
      <w:proofErr w:type="spellStart"/>
      <w:r w:rsidRPr="000D37F4">
        <w:rPr>
          <w:rStyle w:val="SAGETextCodeinline"/>
          <w:rFonts w:asciiTheme="minorHAnsi" w:hAnsiTheme="minorHAnsi" w:cstheme="minorHAnsi"/>
          <w:color w:val="00B0F0"/>
          <w:sz w:val="22"/>
        </w:rPr>
        <w:t>xhr</w:t>
      </w:r>
      <w:proofErr w:type="spellEnd"/>
      <w:r w:rsidRPr="000D37F4">
        <w:rPr>
          <w:rStyle w:val="SAGETextCodeinline"/>
          <w:rFonts w:asciiTheme="minorHAnsi" w:hAnsiTheme="minorHAnsi" w:cstheme="minorHAnsi"/>
          <w:color w:val="00B0F0"/>
          <w:sz w:val="22"/>
        </w:rPr>
        <w:t>, settings)</w:t>
      </w:r>
      <w:r w:rsidRPr="003E0712">
        <w:t xml:space="preserve"> function:</w:t>
      </w:r>
    </w:p>
    <w:p w:rsidR="006D6A6D"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if (</w:t>
      </w:r>
      <w:proofErr w:type="spellStart"/>
      <w:proofErr w:type="gramStart"/>
      <w:r w:rsidRPr="0061588E">
        <w:t>settings.url.indexOf</w:t>
      </w:r>
      <w:proofErr w:type="spellEnd"/>
      <w:proofErr w:type="gramEnd"/>
      <w:r w:rsidRPr="0061588E">
        <w:t>("/OE/</w:t>
      </w:r>
      <w:proofErr w:type="spellStart"/>
      <w:r w:rsidRPr="0061588E">
        <w:t>OrderEntry</w:t>
      </w:r>
      <w:proofErr w:type="spellEnd"/>
      <w:r w:rsidRPr="0061588E">
        <w:t>/</w:t>
      </w:r>
      <w:proofErr w:type="spellStart"/>
      <w:r w:rsidRPr="0061588E">
        <w:t>GetDetails</w:t>
      </w:r>
      <w:proofErr w:type="spellEnd"/>
      <w:r w:rsidRPr="0061588E">
        <w:t>") &gt; -1) {</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data = </w:t>
      </w:r>
      <w:proofErr w:type="spellStart"/>
      <w:r w:rsidRPr="0061588E">
        <w:t>jQuery.parseJSON</w:t>
      </w:r>
      <w:proofErr w:type="spellEnd"/>
      <w:r w:rsidRPr="0061588E">
        <w:t>(</w:t>
      </w:r>
      <w:proofErr w:type="spellStart"/>
      <w:r w:rsidRPr="0061588E">
        <w:t>settings.data</w:t>
      </w:r>
      <w:proofErr w:type="spellEnd"/>
      <w:r w:rsidRPr="0061588E">
        <w:t>);</w:t>
      </w:r>
    </w:p>
    <w:p w:rsidR="006D6A6D" w:rsidRPr="0061588E" w:rsidRDefault="006D6A6D" w:rsidP="006D6A6D">
      <w:pPr>
        <w:pStyle w:val="SAGETextCodesection"/>
      </w:pPr>
      <w:r w:rsidRPr="0061588E">
        <w:t xml:space="preserve">                ISV1OrderEntryCustom</w:t>
      </w:r>
      <w:r w:rsidR="00B53A36">
        <w:t>ization</w:t>
      </w:r>
      <w:r w:rsidRPr="0061588E">
        <w:t xml:space="preserve">UI.orderNumber = </w:t>
      </w:r>
      <w:proofErr w:type="spellStart"/>
      <w:proofErr w:type="gramStart"/>
      <w:r w:rsidRPr="0061588E">
        <w:t>data.model</w:t>
      </w:r>
      <w:proofErr w:type="gramEnd"/>
      <w:r w:rsidRPr="0061588E">
        <w:t>.OrderNumber</w:t>
      </w:r>
      <w:proofErr w:type="spellEnd"/>
      <w:r w:rsidRPr="0061588E">
        <w:t>;</w:t>
      </w:r>
    </w:p>
    <w:p w:rsidR="006D6A6D" w:rsidRPr="0061588E" w:rsidRDefault="006D6A6D" w:rsidP="006D6A6D">
      <w:pPr>
        <w:pStyle w:val="SAGETextCodesection"/>
      </w:pPr>
      <w:r w:rsidRPr="0061588E">
        <w:t xml:space="preserve">                if (</w:t>
      </w:r>
      <w:proofErr w:type="spellStart"/>
      <w:proofErr w:type="gramStart"/>
      <w:r w:rsidRPr="0061588E">
        <w:t>data.model</w:t>
      </w:r>
      <w:proofErr w:type="gramEnd"/>
      <w:r w:rsidRPr="0061588E">
        <w:t>.OrderNumber</w:t>
      </w:r>
      <w:proofErr w:type="spellEnd"/>
      <w:r w:rsidRPr="0061588E">
        <w:t xml:space="preserve"> &amp;&amp; </w:t>
      </w:r>
      <w:proofErr w:type="spellStart"/>
      <w:r w:rsidRPr="0061588E">
        <w:t>data.model.OrderNumber</w:t>
      </w:r>
      <w:proofErr w:type="spellEnd"/>
      <w:r w:rsidRPr="0061588E">
        <w:t xml:space="preserve"> !== "*** NEW ***") {</w:t>
      </w:r>
    </w:p>
    <w:p w:rsidR="006D6A6D" w:rsidRPr="0061588E" w:rsidRDefault="006D6A6D" w:rsidP="006D6A6D">
      <w:pPr>
        <w:pStyle w:val="SAGETextCodesection"/>
      </w:pPr>
      <w:r w:rsidRPr="0061588E">
        <w:t xml:space="preserve">                    $("#</w:t>
      </w:r>
      <w:proofErr w:type="spellStart"/>
      <w:r w:rsidRPr="0061588E">
        <w:t>btnFromCustom</w:t>
      </w:r>
      <w:proofErr w:type="spellEnd"/>
      <w:r w:rsidRPr="0061588E">
        <w:t>"</w:t>
      </w:r>
      <w:proofErr w:type="gramStart"/>
      <w:r w:rsidRPr="0061588E">
        <w:t>).trigger</w:t>
      </w:r>
      <w:proofErr w:type="gramEnd"/>
      <w:r w:rsidRPr="0061588E">
        <w:t>('click');</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grid = $("#</w:t>
      </w:r>
      <w:proofErr w:type="spellStart"/>
      <w:r w:rsidRPr="0061588E">
        <w:t>OrderDetailGrid</w:t>
      </w:r>
      <w:proofErr w:type="spellEnd"/>
      <w:r w:rsidRPr="0061588E">
        <w:t>").data("</w:t>
      </w:r>
      <w:proofErr w:type="spellStart"/>
      <w:r w:rsidRPr="0061588E">
        <w:t>kendoGrid</w:t>
      </w:r>
      <w:proofErr w:type="spellEnd"/>
      <w:r w:rsidRPr="0061588E">
        <w:t>");</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w:t>
      </w:r>
      <w:proofErr w:type="spellStart"/>
      <w:r w:rsidRPr="0061588E">
        <w:t>gridData</w:t>
      </w:r>
      <w:proofErr w:type="spellEnd"/>
      <w:r w:rsidRPr="0061588E">
        <w:t xml:space="preserve"> = </w:t>
      </w:r>
      <w:proofErr w:type="spellStart"/>
      <w:proofErr w:type="gramStart"/>
      <w:r w:rsidRPr="0061588E">
        <w:t>grid.dataSource.view</w:t>
      </w:r>
      <w:proofErr w:type="spellEnd"/>
      <w:proofErr w:type="gramEnd"/>
      <w:r w:rsidRPr="0061588E">
        <w:t>();</w:t>
      </w:r>
    </w:p>
    <w:p w:rsidR="006D6A6D" w:rsidRPr="0061588E" w:rsidRDefault="006D6A6D" w:rsidP="006D6A6D">
      <w:pPr>
        <w:pStyle w:val="SAGETextCodesection"/>
      </w:pPr>
      <w:r w:rsidRPr="0061588E">
        <w:t xml:space="preserve">                    for (</w:t>
      </w:r>
      <w:proofErr w:type="spellStart"/>
      <w:r w:rsidRPr="0061588E">
        <w:t>var</w:t>
      </w:r>
      <w:proofErr w:type="spellEnd"/>
      <w:r w:rsidRPr="0061588E">
        <w:t xml:space="preserve"> </w:t>
      </w:r>
      <w:proofErr w:type="spellStart"/>
      <w:r w:rsidRPr="0061588E">
        <w:t>i</w:t>
      </w:r>
      <w:proofErr w:type="spellEnd"/>
      <w:r w:rsidRPr="0061588E">
        <w:t xml:space="preserve"> = 0; </w:t>
      </w:r>
      <w:proofErr w:type="spellStart"/>
      <w:r w:rsidRPr="0061588E">
        <w:t>i</w:t>
      </w:r>
      <w:proofErr w:type="spellEnd"/>
      <w:r w:rsidRPr="0061588E">
        <w:t xml:space="preserve"> &lt; </w:t>
      </w:r>
      <w:proofErr w:type="spellStart"/>
      <w:r w:rsidRPr="0061588E">
        <w:t>gridData.length</w:t>
      </w:r>
      <w:proofErr w:type="spellEnd"/>
      <w:r w:rsidRPr="0061588E">
        <w:t xml:space="preserve">; </w:t>
      </w:r>
      <w:proofErr w:type="spellStart"/>
      <w:r w:rsidRPr="0061588E">
        <w:t>i</w:t>
      </w:r>
      <w:proofErr w:type="spellEnd"/>
      <w:r w:rsidRPr="0061588E">
        <w:t>++) {</w:t>
      </w:r>
    </w:p>
    <w:p w:rsidR="006D6A6D" w:rsidRPr="0061588E" w:rsidRDefault="006D6A6D" w:rsidP="006D6A6D">
      <w:pPr>
        <w:pStyle w:val="SAGETextCodesection"/>
      </w:pPr>
      <w:r w:rsidRPr="0061588E">
        <w:t xml:space="preserve">                        ISV1OrderEntryCustom</w:t>
      </w:r>
      <w:r w:rsidR="00B53A36">
        <w:t>ization</w:t>
      </w:r>
      <w:r w:rsidRPr="0061588E">
        <w:t xml:space="preserve">UI.total[0]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ExtendedPrice</w:t>
      </w:r>
      <w:proofErr w:type="spellEnd"/>
      <w:proofErr w:type="gramEnd"/>
      <w:r w:rsidRPr="0061588E">
        <w:t>;</w:t>
      </w:r>
    </w:p>
    <w:p w:rsidR="006D6A6D" w:rsidRPr="0061588E" w:rsidRDefault="006D6A6D" w:rsidP="006D6A6D">
      <w:pPr>
        <w:pStyle w:val="SAGETextCodesection"/>
      </w:pPr>
      <w:r w:rsidRPr="0061588E">
        <w:t xml:space="preserve">                        ISV1OrderEntryCustom</w:t>
      </w:r>
      <w:r w:rsidR="00B53A36">
        <w:t>ization</w:t>
      </w:r>
      <w:r w:rsidRPr="0061588E">
        <w:t xml:space="preserve">UI.total[1]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DiscountedExtendedAmount</w:t>
      </w:r>
      <w:proofErr w:type="spellEnd"/>
      <w:proofErr w:type="gramEnd"/>
      <w:r w:rsidRPr="0061588E">
        <w:t>;</w:t>
      </w:r>
    </w:p>
    <w:p w:rsidR="006D6A6D" w:rsidRPr="0061588E" w:rsidRDefault="006D6A6D" w:rsidP="006D6A6D">
      <w:pPr>
        <w:pStyle w:val="SAGETextCodesection"/>
      </w:pPr>
      <w:r w:rsidRPr="0061588E">
        <w:t xml:space="preserve">                        ISV1OrderEntryCustom</w:t>
      </w:r>
      <w:r w:rsidR="00B53A36">
        <w:t>ization</w:t>
      </w:r>
      <w:r w:rsidRPr="0061588E">
        <w:t xml:space="preserve">UI.total[2]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ExtendedOrderCost</w:t>
      </w:r>
      <w:proofErr w:type="spellEnd"/>
      <w:proofErr w:type="gramEnd"/>
      <w:r w:rsidRPr="0061588E">
        <w:t>;</w:t>
      </w:r>
    </w:p>
    <w:p w:rsidR="006D6A6D" w:rsidRPr="0061588E"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$("#txtCustomCTotalCost"</w:t>
      </w:r>
      <w:proofErr w:type="gramStart"/>
      <w:r w:rsidRPr="0061588E">
        <w:t>).val</w:t>
      </w:r>
      <w:proofErr w:type="gramEnd"/>
      <w:r w:rsidRPr="0061588E">
        <w:t>(ISV1OrderEntryCustom</w:t>
      </w:r>
      <w:r w:rsidR="00B53A36">
        <w:t>ization</w:t>
      </w:r>
      <w:r w:rsidRPr="0061588E">
        <w:t>UI.total[0]);</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comment = "Total Cost for " + </w:t>
      </w:r>
      <w:proofErr w:type="spellStart"/>
      <w:proofErr w:type="gramStart"/>
      <w:r w:rsidRPr="0061588E">
        <w:t>data.model</w:t>
      </w:r>
      <w:proofErr w:type="gramEnd"/>
      <w:r w:rsidRPr="0061588E">
        <w:t>.OrderNumber</w:t>
      </w:r>
      <w:proofErr w:type="spellEnd"/>
      <w:r w:rsidRPr="0061588E">
        <w:t xml:space="preserve"> + " is " + ISV1OrderEntryCustom</w:t>
      </w:r>
      <w:r w:rsidR="00B53A36">
        <w:t>ization</w:t>
      </w:r>
      <w:r w:rsidRPr="0061588E">
        <w:t>UI.total[0];</w:t>
      </w:r>
    </w:p>
    <w:p w:rsidR="006D6A6D" w:rsidRPr="0061588E" w:rsidRDefault="006D6A6D" w:rsidP="006D6A6D">
      <w:pPr>
        <w:pStyle w:val="SAGETextCodesection"/>
      </w:pPr>
      <w:r w:rsidRPr="0061588E">
        <w:t xml:space="preserve">                    $("#</w:t>
      </w:r>
      <w:proofErr w:type="spellStart"/>
      <w:r w:rsidRPr="0061588E">
        <w:t>txtAreaCustomComments</w:t>
      </w:r>
      <w:proofErr w:type="spellEnd"/>
      <w:r w:rsidRPr="0061588E">
        <w:t>"</w:t>
      </w:r>
      <w:proofErr w:type="gramStart"/>
      <w:r w:rsidRPr="0061588E">
        <w:t>).</w:t>
      </w:r>
      <w:proofErr w:type="spellStart"/>
      <w:r w:rsidRPr="0061588E">
        <w:t>val</w:t>
      </w:r>
      <w:proofErr w:type="spellEnd"/>
      <w:proofErr w:type="gramEnd"/>
      <w:r w:rsidRPr="0061588E">
        <w:t>(comment);</w:t>
      </w:r>
    </w:p>
    <w:p w:rsidR="006D6A6D" w:rsidRPr="0061588E" w:rsidRDefault="006D6A6D" w:rsidP="006D6A6D">
      <w:pPr>
        <w:pStyle w:val="SAGETextCodesection"/>
      </w:pPr>
      <w:r w:rsidRPr="0061588E">
        <w:t xml:space="preserve">                    $("#</w:t>
      </w:r>
      <w:proofErr w:type="spellStart"/>
      <w:r w:rsidRPr="0061588E">
        <w:t>txtCustomCurrency</w:t>
      </w:r>
      <w:proofErr w:type="spellEnd"/>
      <w:r w:rsidRPr="0061588E">
        <w:t>"</w:t>
      </w:r>
      <w:proofErr w:type="gramStart"/>
      <w:r w:rsidRPr="0061588E">
        <w:t>).</w:t>
      </w:r>
      <w:proofErr w:type="spellStart"/>
      <w:r w:rsidRPr="0061588E">
        <w:t>val</w:t>
      </w:r>
      <w:proofErr w:type="spellEnd"/>
      <w:proofErr w:type="gramEnd"/>
      <w:r w:rsidRPr="0061588E">
        <w:t>("CAD");</w:t>
      </w:r>
    </w:p>
    <w:p w:rsidR="006D6A6D" w:rsidRPr="0061588E" w:rsidRDefault="006D6A6D" w:rsidP="006D6A6D">
      <w:pPr>
        <w:pStyle w:val="SAGETextCodesection"/>
      </w:pPr>
      <w:r w:rsidRPr="0061588E">
        <w:t xml:space="preserve">                    //Enable custom tab page </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w:t>
      </w:r>
      <w:proofErr w:type="spellStart"/>
      <w:r w:rsidRPr="0061588E">
        <w:t>tabStrip</w:t>
      </w:r>
      <w:proofErr w:type="spellEnd"/>
      <w:r w:rsidRPr="0061588E">
        <w:t xml:space="preserve"> = $("#</w:t>
      </w:r>
      <w:proofErr w:type="spellStart"/>
      <w:r w:rsidRPr="0061588E">
        <w:t>orderEntryTabStrip</w:t>
      </w:r>
      <w:proofErr w:type="spellEnd"/>
      <w:r w:rsidRPr="0061588E">
        <w:t>"</w:t>
      </w:r>
      <w:proofErr w:type="gramStart"/>
      <w:r w:rsidRPr="0061588E">
        <w:t>).</w:t>
      </w:r>
      <w:proofErr w:type="spellStart"/>
      <w:r w:rsidRPr="0061588E">
        <w:t>kendoTabStrip</w:t>
      </w:r>
      <w:proofErr w:type="spellEnd"/>
      <w:proofErr w:type="gramEnd"/>
      <w:r w:rsidRPr="0061588E">
        <w:t>().data("</w:t>
      </w:r>
      <w:proofErr w:type="spellStart"/>
      <w:r w:rsidRPr="0061588E">
        <w:t>kendoTabStrip</w:t>
      </w:r>
      <w:proofErr w:type="spellEnd"/>
      <w:r w:rsidRPr="0061588E">
        <w:t>");</w:t>
      </w:r>
    </w:p>
    <w:p w:rsidR="006D6A6D" w:rsidRPr="0061588E" w:rsidRDefault="006D6A6D" w:rsidP="006D6A6D">
      <w:pPr>
        <w:pStyle w:val="SAGETextCodesection"/>
      </w:pPr>
      <w:r w:rsidRPr="0061588E">
        <w:tab/>
      </w:r>
      <w:r w:rsidRPr="0061588E">
        <w:tab/>
      </w:r>
      <w:r w:rsidRPr="0061588E">
        <w:tab/>
      </w:r>
      <w:r w:rsidRPr="0061588E">
        <w:tab/>
      </w:r>
      <w:r w:rsidRPr="0061588E">
        <w:tab/>
      </w:r>
      <w:proofErr w:type="spellStart"/>
      <w:r w:rsidRPr="0061588E">
        <w:t>tabStrip.enable</w:t>
      </w:r>
      <w:proofErr w:type="spellEnd"/>
      <w:r w:rsidRPr="0061588E">
        <w:t>(</w:t>
      </w:r>
      <w:proofErr w:type="spellStart"/>
      <w:proofErr w:type="gramStart"/>
      <w:r w:rsidRPr="0061588E">
        <w:t>tabStrip.tabGroup.children</w:t>
      </w:r>
      <w:proofErr w:type="spellEnd"/>
      <w:proofErr w:type="gramEnd"/>
      <w:r w:rsidRPr="0061588E">
        <w:t>().</w:t>
      </w:r>
      <w:proofErr w:type="spellStart"/>
      <w:r w:rsidRPr="0061588E">
        <w:t>eq</w:t>
      </w:r>
      <w:proofErr w:type="spellEnd"/>
      <w:r w:rsidRPr="0061588E">
        <w:t>(7), true);</w:t>
      </w:r>
    </w:p>
    <w:p w:rsidR="006D6A6D" w:rsidRPr="0061588E" w:rsidRDefault="006D6A6D" w:rsidP="006D6A6D">
      <w:pPr>
        <w:pStyle w:val="SAGETextCodesection"/>
      </w:pPr>
      <w:r w:rsidRPr="0061588E">
        <w:t xml:space="preserve">                }</w:t>
      </w:r>
    </w:p>
    <w:p w:rsidR="006D6A6D" w:rsidRPr="0061588E" w:rsidRDefault="006D6A6D" w:rsidP="006D6A6D">
      <w:pPr>
        <w:pStyle w:val="SAGETextCodesection"/>
      </w:pPr>
      <w:r w:rsidRPr="0061588E">
        <w:lastRenderedPageBreak/>
        <w:t xml:space="preserve">            }</w:t>
      </w:r>
    </w:p>
    <w:p w:rsidR="006D6A6D" w:rsidRPr="002375B2" w:rsidRDefault="006D6A6D" w:rsidP="006D6A6D">
      <w:pPr>
        <w:pStyle w:val="SAGEBodyText"/>
      </w:pPr>
      <w:r w:rsidRPr="002375B2">
        <w:t xml:space="preserve">When </w:t>
      </w:r>
      <w:r w:rsidR="000D37F4">
        <w:t xml:space="preserve">the </w:t>
      </w:r>
      <w:proofErr w:type="spellStart"/>
      <w:r w:rsidR="000D37F4" w:rsidRPr="000D37F4">
        <w:rPr>
          <w:color w:val="00B0F0"/>
        </w:rPr>
        <w:t>GetDetails</w:t>
      </w:r>
      <w:proofErr w:type="spellEnd"/>
      <w:r w:rsidRPr="002375B2">
        <w:t xml:space="preserve"> </w:t>
      </w:r>
      <w:r w:rsidR="000D37F4">
        <w:t xml:space="preserve">routine </w:t>
      </w:r>
      <w:r w:rsidRPr="002375B2">
        <w:t xml:space="preserve">is successful, add </w:t>
      </w:r>
      <w:r w:rsidR="000D37F4">
        <w:t xml:space="preserve">the following </w:t>
      </w:r>
      <w:r w:rsidRPr="002375B2">
        <w:t>code to send the Ajax call to load custom details information from the custom controller:</w:t>
      </w:r>
    </w:p>
    <w:p w:rsidR="006D6A6D" w:rsidRDefault="006D6A6D" w:rsidP="006D6A6D">
      <w:pPr>
        <w:pStyle w:val="SAGETextCodesection"/>
      </w:pPr>
      <w:r w:rsidRPr="00C43EBA">
        <w:t xml:space="preserve">      </w:t>
      </w:r>
    </w:p>
    <w:p w:rsidR="006D6A6D" w:rsidRPr="00C43EBA" w:rsidRDefault="006D6A6D" w:rsidP="006D6A6D">
      <w:pPr>
        <w:pStyle w:val="SAGETextCodesection"/>
      </w:pPr>
      <w:r>
        <w:t xml:space="preserve">      </w:t>
      </w:r>
      <w:r w:rsidRPr="00C43EBA">
        <w:t xml:space="preserve"> $(document</w:t>
      </w:r>
      <w:proofErr w:type="gramStart"/>
      <w:r w:rsidRPr="00C43EBA">
        <w:t>).</w:t>
      </w:r>
      <w:proofErr w:type="spellStart"/>
      <w:r w:rsidRPr="00C43EBA">
        <w:t>ajaxComplete</w:t>
      </w:r>
      <w:proofErr w:type="spellEnd"/>
      <w:proofErr w:type="gramEnd"/>
      <w:r w:rsidRPr="00C43EBA">
        <w:t xml:space="preserve">(function (event, </w:t>
      </w:r>
      <w:proofErr w:type="spellStart"/>
      <w:r w:rsidRPr="00C43EBA">
        <w:t>xhr</w:t>
      </w:r>
      <w:proofErr w:type="spellEnd"/>
      <w:r w:rsidRPr="00C43EBA">
        <w:t>, settings) {</w:t>
      </w:r>
    </w:p>
    <w:p w:rsidR="006D6A6D" w:rsidRPr="00C43EBA" w:rsidRDefault="006D6A6D" w:rsidP="006D6A6D">
      <w:pPr>
        <w:pStyle w:val="SAGETextCodesection"/>
      </w:pPr>
      <w:r w:rsidRPr="00C43EBA">
        <w:t xml:space="preserve">            if (</w:t>
      </w:r>
      <w:proofErr w:type="spellStart"/>
      <w:proofErr w:type="gramStart"/>
      <w:r w:rsidRPr="00C43EBA">
        <w:t>settings.url.indexOf</w:t>
      </w:r>
      <w:proofErr w:type="spellEnd"/>
      <w:proofErr w:type="gramEnd"/>
      <w:r w:rsidRPr="00C43EBA">
        <w:t>("/OE/</w:t>
      </w:r>
      <w:proofErr w:type="spellStart"/>
      <w:r w:rsidRPr="00C43EBA">
        <w:t>OrderEntry</w:t>
      </w:r>
      <w:proofErr w:type="spellEnd"/>
      <w:r w:rsidRPr="00C43EBA">
        <w:t>/</w:t>
      </w:r>
      <w:proofErr w:type="spellStart"/>
      <w:r w:rsidRPr="00C43EBA">
        <w:t>GetDetails</w:t>
      </w:r>
      <w:proofErr w:type="spellEnd"/>
      <w:r w:rsidRPr="00C43EBA">
        <w:t>") &gt; -1)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data = </w:t>
      </w:r>
      <w:proofErr w:type="spellStart"/>
      <w:r w:rsidRPr="00C43EBA">
        <w:t>jQuery.parseJSON</w:t>
      </w:r>
      <w:proofErr w:type="spellEnd"/>
      <w:r w:rsidRPr="00C43EBA">
        <w:t>(</w:t>
      </w:r>
      <w:proofErr w:type="spellStart"/>
      <w:r w:rsidRPr="00C43EBA">
        <w:t>settings.data</w:t>
      </w:r>
      <w:proofErr w:type="spellEnd"/>
      <w:r w:rsidRPr="00C43EBA">
        <w:t>);</w:t>
      </w:r>
    </w:p>
    <w:p w:rsidR="006D6A6D" w:rsidRPr="00C43EBA" w:rsidRDefault="006D6A6D" w:rsidP="006D6A6D">
      <w:pPr>
        <w:pStyle w:val="SAGETextCodesection"/>
      </w:pPr>
      <w:r w:rsidRPr="00C43EBA">
        <w:t xml:space="preserve">                if (</w:t>
      </w:r>
      <w:proofErr w:type="spellStart"/>
      <w:proofErr w:type="gramStart"/>
      <w:r w:rsidRPr="00C43EBA">
        <w:t>data.model</w:t>
      </w:r>
      <w:proofErr w:type="gramEnd"/>
      <w:r w:rsidRPr="00C43EBA">
        <w:t>.OrderNumber</w:t>
      </w:r>
      <w:proofErr w:type="spellEnd"/>
      <w:r w:rsidRPr="00C43EBA">
        <w:t xml:space="preserve"> &amp;&amp; </w:t>
      </w:r>
      <w:proofErr w:type="spellStart"/>
      <w:r w:rsidRPr="00C43EBA">
        <w:t>data.model.OrderNumber</w:t>
      </w:r>
      <w:proofErr w:type="spellEnd"/>
      <w:r w:rsidRPr="00C43EBA">
        <w:t xml:space="preserve"> !== "*** NEW ***")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w:t>
      </w:r>
      <w:proofErr w:type="spellStart"/>
      <w:r w:rsidRPr="00C43EBA">
        <w:t>url</w:t>
      </w:r>
      <w:proofErr w:type="spellEnd"/>
      <w:r w:rsidRPr="00C43EBA">
        <w:t xml:space="preserve"> = </w:t>
      </w:r>
      <w:proofErr w:type="spellStart"/>
      <w:proofErr w:type="gramStart"/>
      <w:r w:rsidRPr="00C43EBA">
        <w:t>sg.utls.url.buildUrl</w:t>
      </w:r>
      <w:proofErr w:type="spellEnd"/>
      <w:proofErr w:type="gramEnd"/>
      <w:r w:rsidRPr="00C43EBA">
        <w:t>("CU", "ISV1Custom</w:t>
      </w:r>
      <w:r w:rsidR="00807CA9">
        <w:t>ization</w:t>
      </w:r>
      <w:r w:rsidRPr="00C43EBA">
        <w:t>", "</w:t>
      </w:r>
      <w:proofErr w:type="spellStart"/>
      <w:r w:rsidRPr="00C43EBA">
        <w:t>GetOrderDetails</w:t>
      </w:r>
      <w:proofErr w:type="spellEnd"/>
      <w:r w:rsidRPr="00C43EBA">
        <w:t>");</w:t>
      </w:r>
    </w:p>
    <w:p w:rsidR="006D6A6D" w:rsidRPr="00C43EBA" w:rsidRDefault="006D6A6D" w:rsidP="006D6A6D">
      <w:pPr>
        <w:pStyle w:val="SAGETextCodesection"/>
      </w:pPr>
      <w:r w:rsidRPr="00C43EBA">
        <w:t xml:space="preserve">                    </w:t>
      </w:r>
      <w:proofErr w:type="gramStart"/>
      <w:r w:rsidRPr="00C43EBA">
        <w:t>$.ajax</w:t>
      </w:r>
      <w:proofErr w:type="gramEnd"/>
      <w:r w:rsidRPr="00C43EBA">
        <w:t>({</w:t>
      </w:r>
    </w:p>
    <w:p w:rsidR="006D6A6D" w:rsidRPr="00C43EBA" w:rsidRDefault="006D6A6D" w:rsidP="006D6A6D">
      <w:pPr>
        <w:pStyle w:val="SAGETextCodesection"/>
      </w:pPr>
      <w:r w:rsidRPr="00C43EBA">
        <w:t xml:space="preserve">                        type: 'get',</w:t>
      </w:r>
    </w:p>
    <w:p w:rsidR="006D6A6D" w:rsidRPr="00C43EBA" w:rsidRDefault="006D6A6D" w:rsidP="006D6A6D">
      <w:pPr>
        <w:pStyle w:val="SAGETextCodesection"/>
      </w:pPr>
      <w:r w:rsidRPr="00C43EBA">
        <w:t xml:space="preserve">                        </w:t>
      </w:r>
      <w:proofErr w:type="spellStart"/>
      <w:r w:rsidRPr="00C43EBA">
        <w:t>dataType</w:t>
      </w:r>
      <w:proofErr w:type="spellEnd"/>
      <w:r w:rsidRPr="00C43EBA">
        <w:t>: '</w:t>
      </w:r>
      <w:proofErr w:type="spellStart"/>
      <w:r w:rsidRPr="00C43EBA">
        <w:t>json</w:t>
      </w:r>
      <w:proofErr w:type="spellEnd"/>
      <w:r w:rsidRPr="00C43EBA">
        <w:t>',</w:t>
      </w:r>
    </w:p>
    <w:p w:rsidR="006D6A6D" w:rsidRPr="00C43EBA" w:rsidRDefault="006D6A6D" w:rsidP="006D6A6D">
      <w:pPr>
        <w:pStyle w:val="SAGETextCodesection"/>
      </w:pPr>
      <w:r w:rsidRPr="00C43EBA">
        <w:t xml:space="preserve">                        cache: false,</w:t>
      </w:r>
    </w:p>
    <w:p w:rsidR="006D6A6D" w:rsidRPr="00C43EBA" w:rsidRDefault="006D6A6D" w:rsidP="006D6A6D">
      <w:pPr>
        <w:pStyle w:val="SAGETextCodesection"/>
      </w:pPr>
      <w:r w:rsidRPr="00C43EBA">
        <w:t xml:space="preserve">                        //</w:t>
      </w:r>
      <w:proofErr w:type="spellStart"/>
      <w:r w:rsidRPr="00C43EBA">
        <w:t>url</w:t>
      </w:r>
      <w:proofErr w:type="spellEnd"/>
      <w:r w:rsidRPr="00C43EBA">
        <w:t xml:space="preserve">: </w:t>
      </w:r>
      <w:proofErr w:type="spellStart"/>
      <w:r w:rsidRPr="00C43EBA">
        <w:t>url</w:t>
      </w:r>
      <w:proofErr w:type="spellEnd"/>
      <w:r w:rsidRPr="00C43EBA">
        <w:t>,</w:t>
      </w:r>
    </w:p>
    <w:p w:rsidR="006D6A6D" w:rsidRPr="00C43EBA" w:rsidRDefault="006D6A6D" w:rsidP="006D6A6D">
      <w:pPr>
        <w:pStyle w:val="SAGETextCodesection"/>
      </w:pPr>
      <w:r w:rsidRPr="00C43EBA">
        <w:t xml:space="preserve">                        //Use local web server </w:t>
      </w:r>
      <w:proofErr w:type="spellStart"/>
      <w:r w:rsidRPr="00C43EBA">
        <w:t>url</w:t>
      </w:r>
      <w:proofErr w:type="spellEnd"/>
      <w:r w:rsidRPr="00C43EBA">
        <w:t xml:space="preserve">, when deploy to Sage 300c, use above </w:t>
      </w:r>
      <w:proofErr w:type="spellStart"/>
      <w:r w:rsidRPr="00C43EBA">
        <w:t>url</w:t>
      </w:r>
      <w:proofErr w:type="spellEnd"/>
    </w:p>
    <w:p w:rsidR="006D6A6D" w:rsidRPr="00C43EBA" w:rsidRDefault="006D6A6D" w:rsidP="006D6A6D">
      <w:pPr>
        <w:pStyle w:val="SAGETextCodesection"/>
      </w:pPr>
      <w:r w:rsidRPr="00C43EBA">
        <w:t xml:space="preserve">                    </w:t>
      </w:r>
      <w:r w:rsidR="008144A6">
        <w:t xml:space="preserve">    url: 'http://localhost/ISV1.web</w:t>
      </w:r>
      <w:r w:rsidRPr="00C43EBA">
        <w:t>/OnPremise/CU/ISV1Custom</w:t>
      </w:r>
      <w:r w:rsidR="00807CA9">
        <w:t>ization</w:t>
      </w:r>
      <w:r w:rsidRPr="00C43EBA">
        <w:t>/GetOrderDetails',</w:t>
      </w:r>
    </w:p>
    <w:p w:rsidR="006D6A6D" w:rsidRPr="00C43EBA" w:rsidRDefault="006D6A6D" w:rsidP="006D6A6D">
      <w:pPr>
        <w:pStyle w:val="SAGETextCodesection"/>
      </w:pPr>
      <w:r w:rsidRPr="00C43EBA">
        <w:t xml:space="preserve">                        data: </w:t>
      </w:r>
      <w:proofErr w:type="gramStart"/>
      <w:r w:rsidRPr="00C43EBA">
        <w:t>{ id</w:t>
      </w:r>
      <w:proofErr w:type="gramEnd"/>
      <w:r w:rsidRPr="00C43EBA">
        <w:t xml:space="preserve">: </w:t>
      </w:r>
      <w:proofErr w:type="spellStart"/>
      <w:r w:rsidRPr="00C43EBA">
        <w:t>data.model.OrderNumber</w:t>
      </w:r>
      <w:proofErr w:type="spellEnd"/>
      <w:r w:rsidRPr="00C43EBA">
        <w:t xml:space="preserve"> },</w:t>
      </w:r>
    </w:p>
    <w:p w:rsidR="006D6A6D" w:rsidRPr="00C43EBA" w:rsidRDefault="006D6A6D" w:rsidP="006D6A6D">
      <w:pPr>
        <w:pStyle w:val="SAGETextCodesection"/>
      </w:pPr>
      <w:r w:rsidRPr="00C43EBA">
        <w:t xml:space="preserve">                        success: function (data) {</w:t>
      </w:r>
    </w:p>
    <w:p w:rsidR="006D6A6D" w:rsidRPr="00C43EBA" w:rsidRDefault="006D6A6D" w:rsidP="006D6A6D">
      <w:pPr>
        <w:pStyle w:val="SAGETextCodesection"/>
      </w:pPr>
      <w:r w:rsidRPr="00C43EBA">
        <w:t xml:space="preserve">                            ISV1OrderEntryCustom</w:t>
      </w:r>
      <w:r w:rsidR="00B53A36">
        <w:t>ization</w:t>
      </w:r>
      <w:r w:rsidRPr="00C43EBA">
        <w:t>UICallback.loadCustomOrder(data);</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error: function ()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Default="006D6A6D" w:rsidP="006D6A6D">
      <w:pPr>
        <w:pStyle w:val="SAGETextCodesection"/>
      </w:pPr>
      <w:r w:rsidRPr="00C43EBA">
        <w:t xml:space="preserve">        });</w:t>
      </w:r>
    </w:p>
    <w:p w:rsidR="006D6A6D" w:rsidRPr="00C43EBA" w:rsidRDefault="006D6A6D" w:rsidP="006D6A6D">
      <w:pPr>
        <w:pStyle w:val="SAGETextCodesection"/>
      </w:pPr>
    </w:p>
    <w:p w:rsidR="006D6A6D" w:rsidRDefault="006D6A6D" w:rsidP="006D6A6D">
      <w:pPr>
        <w:pStyle w:val="SAGEBodyText"/>
      </w:pPr>
      <w:r w:rsidRPr="00C43EBA">
        <w:t xml:space="preserve">The Ajax call </w:t>
      </w:r>
      <w:r>
        <w:t>URL</w:t>
      </w:r>
      <w:r w:rsidRPr="00C43EBA">
        <w:t xml:space="preserve"> should be </w:t>
      </w:r>
      <w:r>
        <w:t>the web server URL. When deployed</w:t>
      </w:r>
      <w:r w:rsidRPr="00C43EBA">
        <w:t xml:space="preserve"> to </w:t>
      </w:r>
      <w:r>
        <w:t xml:space="preserve">the </w:t>
      </w:r>
      <w:r w:rsidRPr="00C43EBA">
        <w:t xml:space="preserve">web application, it should use </w:t>
      </w:r>
      <w:r>
        <w:t xml:space="preserve">the </w:t>
      </w:r>
      <w:proofErr w:type="spellStart"/>
      <w:proofErr w:type="gramStart"/>
      <w:r w:rsidRPr="003F0775">
        <w:rPr>
          <w:rStyle w:val="SAGETextCodeinline"/>
          <w:rFonts w:asciiTheme="minorHAnsi" w:hAnsiTheme="minorHAnsi" w:cstheme="minorHAnsi"/>
          <w:color w:val="00B0F0"/>
          <w:sz w:val="22"/>
        </w:rPr>
        <w:t>sg.utls.url.buildUrl</w:t>
      </w:r>
      <w:proofErr w:type="spellEnd"/>
      <w:proofErr w:type="gramEnd"/>
      <w:r w:rsidRPr="003F0775">
        <w:rPr>
          <w:color w:val="00B0F0"/>
        </w:rPr>
        <w:t xml:space="preserve"> </w:t>
      </w:r>
      <w:r w:rsidRPr="00C43EBA">
        <w:t xml:space="preserve">function to build the </w:t>
      </w:r>
      <w:r>
        <w:t>Ajax</w:t>
      </w:r>
      <w:r w:rsidRPr="00C43EBA">
        <w:t xml:space="preserve"> call </w:t>
      </w:r>
      <w:r>
        <w:t>URL</w:t>
      </w:r>
      <w:r w:rsidRPr="00C43EBA">
        <w:t xml:space="preserve">, such as </w:t>
      </w:r>
      <w:proofErr w:type="spellStart"/>
      <w:r w:rsidRPr="003F0775">
        <w:rPr>
          <w:rStyle w:val="SAGETextCodeinline"/>
          <w:rFonts w:asciiTheme="minorHAnsi" w:hAnsiTheme="minorHAnsi" w:cstheme="minorHAnsi"/>
          <w:color w:val="00B0F0"/>
          <w:sz w:val="22"/>
        </w:rPr>
        <w:t>sg.utls.url.buildUrl</w:t>
      </w:r>
      <w:proofErr w:type="spellEnd"/>
      <w:r w:rsidRPr="00C43EBA">
        <w:rPr>
          <w:rStyle w:val="SAGETextCodeinline"/>
        </w:rPr>
        <w:t>("CU", "ISV1Custom</w:t>
      </w:r>
      <w:r w:rsidR="00807CA9">
        <w:rPr>
          <w:rStyle w:val="SAGETextCodeinline"/>
        </w:rPr>
        <w:t>ization</w:t>
      </w:r>
      <w:r w:rsidRPr="00C43EBA">
        <w:rPr>
          <w:rStyle w:val="SAGETextCodeinline"/>
        </w:rPr>
        <w:t>", "</w:t>
      </w:r>
      <w:proofErr w:type="spellStart"/>
      <w:r w:rsidRPr="00C43EBA">
        <w:rPr>
          <w:rStyle w:val="SAGETextCodeinline"/>
        </w:rPr>
        <w:t>GetOrderDetails</w:t>
      </w:r>
      <w:proofErr w:type="spellEnd"/>
      <w:r w:rsidRPr="00C43EBA">
        <w:rPr>
          <w:rStyle w:val="SAGETextCodeinline"/>
        </w:rPr>
        <w:t>")</w:t>
      </w:r>
      <w:r>
        <w:t>. T</w:t>
      </w:r>
      <w:r w:rsidRPr="00C43EBA">
        <w:t xml:space="preserve">he </w:t>
      </w:r>
      <w:r>
        <w:t>parameters are</w:t>
      </w:r>
      <w:r w:rsidRPr="00C43EBA">
        <w:t xml:space="preserve"> </w:t>
      </w:r>
      <w:r>
        <w:t xml:space="preserve">the </w:t>
      </w:r>
      <w:r w:rsidRPr="00C43EBA">
        <w:t>area</w:t>
      </w:r>
      <w:r w:rsidR="003F0775">
        <w:t xml:space="preserve"> (module)</w:t>
      </w:r>
      <w:r w:rsidRPr="00C43EBA">
        <w:t xml:space="preserve">, controller name, and action method. </w:t>
      </w:r>
      <w:r>
        <w:t>For details,</w:t>
      </w:r>
      <w:r w:rsidRPr="00C43EBA">
        <w:t xml:space="preserve"> </w:t>
      </w:r>
      <w:r w:rsidR="003F0775">
        <w:t xml:space="preserve">refer to the </w:t>
      </w:r>
      <w:r w:rsidRPr="00C43EBA">
        <w:t>sample code.</w:t>
      </w:r>
    </w:p>
    <w:p w:rsidR="006D6A6D" w:rsidRDefault="006D6A6D" w:rsidP="006D6A6D">
      <w:pPr>
        <w:pStyle w:val="SAGEBodyText"/>
      </w:pPr>
    </w:p>
    <w:p w:rsidR="006D6A6D" w:rsidRDefault="006D6A6D" w:rsidP="006D6A6D">
      <w:pPr>
        <w:pStyle w:val="SAGEBodyText"/>
      </w:pPr>
    </w:p>
    <w:p w:rsidR="006D6A6D" w:rsidRPr="00C43EBA" w:rsidRDefault="006D6A6D" w:rsidP="006D6A6D">
      <w:pPr>
        <w:pStyle w:val="SAGEBodyText"/>
      </w:pPr>
    </w:p>
    <w:p w:rsidR="00831126" w:rsidRDefault="00831126">
      <w:pPr>
        <w:pStyle w:val="SAGEHeading2"/>
      </w:pPr>
      <w:bookmarkStart w:id="30" w:name="_Toc465759147"/>
      <w:bookmarkStart w:id="31" w:name="_Toc487213270"/>
      <w:r>
        <w:t>Add event handler and call back functions</w:t>
      </w:r>
      <w:bookmarkEnd w:id="31"/>
    </w:p>
    <w:bookmarkEnd w:id="30"/>
    <w:p w:rsidR="006D6A6D" w:rsidRDefault="006D6A6D" w:rsidP="006D6A6D">
      <w:pPr>
        <w:pStyle w:val="SAGEBodyText"/>
      </w:pPr>
      <w:r>
        <w:t xml:space="preserve">Some functions or methods </w:t>
      </w:r>
      <w:r w:rsidR="003F0775">
        <w:t>require</w:t>
      </w:r>
      <w:r w:rsidR="004327CD">
        <w:t xml:space="preserve"> a call back function,</w:t>
      </w:r>
      <w:r>
        <w:t xml:space="preserve"> </w:t>
      </w:r>
      <w:r w:rsidR="004327CD">
        <w:t>for example,</w:t>
      </w:r>
      <w:r>
        <w:t xml:space="preserve"> the finder control</w:t>
      </w:r>
      <w:r w:rsidR="004327CD">
        <w:t xml:space="preserve"> setup method </w:t>
      </w:r>
      <w:r>
        <w:t>and Ajax calls</w:t>
      </w:r>
      <w:r w:rsidR="004327CD">
        <w:t xml:space="preserve"> method</w:t>
      </w:r>
      <w:r>
        <w:t xml:space="preserve">. In the </w:t>
      </w:r>
      <w:r w:rsidR="003F0775">
        <w:t xml:space="preserve">Order Entry </w:t>
      </w:r>
      <w:r>
        <w:t xml:space="preserve">sample, </w:t>
      </w:r>
      <w:r w:rsidR="003F0775">
        <w:t>an</w:t>
      </w:r>
      <w:r>
        <w:t xml:space="preserve"> Ajax call </w:t>
      </w:r>
      <w:r w:rsidR="003F0775">
        <w:t xml:space="preserve">will be made </w:t>
      </w:r>
      <w:r>
        <w:t xml:space="preserve">to </w:t>
      </w:r>
      <w:r w:rsidR="003F0775">
        <w:t xml:space="preserve">the </w:t>
      </w:r>
      <w:r>
        <w:t>Common Services Tax Authorities</w:t>
      </w:r>
      <w:r w:rsidR="003F0775">
        <w:t xml:space="preserve"> controller to get a</w:t>
      </w:r>
      <w:r>
        <w:t xml:space="preserve"> currency description. </w:t>
      </w:r>
    </w:p>
    <w:p w:rsidR="006D6A6D" w:rsidRDefault="006D6A6D" w:rsidP="006D6A6D">
      <w:pPr>
        <w:pStyle w:val="SAGEBodyText"/>
      </w:pPr>
      <w:r>
        <w:t xml:space="preserve">Add the following code to the </w:t>
      </w:r>
      <w:proofErr w:type="spellStart"/>
      <w:r w:rsidR="003F0775" w:rsidRPr="003F0775">
        <w:rPr>
          <w:rStyle w:val="SAGETextCodeinline"/>
          <w:rFonts w:asciiTheme="minorHAnsi" w:hAnsiTheme="minorHAnsi" w:cstheme="minorHAnsi"/>
          <w:color w:val="00B0F0"/>
          <w:sz w:val="22"/>
        </w:rPr>
        <w:t>initButtons</w:t>
      </w:r>
      <w:proofErr w:type="spellEnd"/>
      <w:r w:rsidRPr="003F0775">
        <w:rPr>
          <w:color w:val="00B0F0"/>
        </w:rPr>
        <w:t xml:space="preserve"> </w:t>
      </w:r>
      <w:r>
        <w:t>function:</w:t>
      </w:r>
    </w:p>
    <w:p w:rsidR="006D6A6D"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$("#btnFromSage300"</w:t>
      </w:r>
      <w:proofErr w:type="gramStart"/>
      <w:r w:rsidRPr="00C43EBA">
        <w:t>).bind</w:t>
      </w:r>
      <w:proofErr w:type="gramEnd"/>
      <w:r w:rsidRPr="00C43EBA">
        <w:t>('click', function ()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w:t>
      </w:r>
      <w:proofErr w:type="spellStart"/>
      <w:r w:rsidRPr="00C43EBA">
        <w:t>url</w:t>
      </w:r>
      <w:proofErr w:type="spellEnd"/>
      <w:r w:rsidRPr="00C43EBA">
        <w:t xml:space="preserve"> = </w:t>
      </w:r>
      <w:proofErr w:type="spellStart"/>
      <w:proofErr w:type="gramStart"/>
      <w:r w:rsidRPr="00C43EBA">
        <w:t>sg.utls.url.buildUrl</w:t>
      </w:r>
      <w:proofErr w:type="spellEnd"/>
      <w:proofErr w:type="gramEnd"/>
      <w:r w:rsidRPr="00C43EBA">
        <w:t>("CS", "</w:t>
      </w:r>
      <w:proofErr w:type="spellStart"/>
      <w:r w:rsidRPr="00C43EBA">
        <w:t>TaxAuthority</w:t>
      </w:r>
      <w:proofErr w:type="spellEnd"/>
      <w:r w:rsidRPr="00C43EBA">
        <w:t>", "</w:t>
      </w:r>
      <w:proofErr w:type="spellStart"/>
      <w:r w:rsidRPr="00C43EBA">
        <w:t>GetCurrencyDescription</w:t>
      </w:r>
      <w:proofErr w:type="spellEnd"/>
      <w:r w:rsidRPr="00C43EBA">
        <w:t>");</w:t>
      </w:r>
    </w:p>
    <w:p w:rsidR="006D6A6D" w:rsidRPr="00C43EBA" w:rsidRDefault="006D6A6D" w:rsidP="006D6A6D">
      <w:pPr>
        <w:pStyle w:val="SAGETextCodesection"/>
      </w:pPr>
      <w:r w:rsidRPr="00C43EBA">
        <w:t xml:space="preserve">            </w:t>
      </w:r>
      <w:proofErr w:type="spellStart"/>
      <w:proofErr w:type="gramStart"/>
      <w:r w:rsidRPr="00C43EBA">
        <w:t>sg.utls</w:t>
      </w:r>
      <w:proofErr w:type="gramEnd"/>
      <w:r w:rsidRPr="00C43EBA">
        <w:t>.ajaxPost</w:t>
      </w:r>
      <w:proofErr w:type="spellEnd"/>
      <w:r w:rsidRPr="00C43EBA">
        <w:t>(</w:t>
      </w:r>
      <w:proofErr w:type="spellStart"/>
      <w:r w:rsidRPr="00C43EBA">
        <w:t>url</w:t>
      </w:r>
      <w:proofErr w:type="spellEnd"/>
      <w:r w:rsidRPr="00C43EBA">
        <w:t xml:space="preserve">, { </w:t>
      </w:r>
      <w:proofErr w:type="spellStart"/>
      <w:r w:rsidRPr="00C43EBA">
        <w:t>currencyCode</w:t>
      </w:r>
      <w:proofErr w:type="spellEnd"/>
      <w:r w:rsidRPr="00C43EBA">
        <w:t>: "CAD" }, ISV1OrderEntryCustom</w:t>
      </w:r>
      <w:r w:rsidR="00B53A36">
        <w:t>ization</w:t>
      </w:r>
      <w:r w:rsidRPr="00C43EBA">
        <w:t>UICallback.getCustomInfo);</w:t>
      </w:r>
    </w:p>
    <w:p w:rsidR="006D6A6D" w:rsidRDefault="006D6A6D" w:rsidP="006D6A6D">
      <w:pPr>
        <w:pStyle w:val="SAGETextCodesection"/>
      </w:pPr>
      <w:r w:rsidRPr="00C43EBA">
        <w:t xml:space="preserve">        });</w:t>
      </w:r>
    </w:p>
    <w:p w:rsidR="006D6A6D" w:rsidRPr="00C43EBA" w:rsidRDefault="006D6A6D" w:rsidP="006D6A6D">
      <w:pPr>
        <w:pStyle w:val="SAGETextCodesection"/>
      </w:pPr>
    </w:p>
    <w:p w:rsidR="006D6A6D" w:rsidRPr="00DF7533" w:rsidRDefault="006D6A6D" w:rsidP="006D6A6D">
      <w:pPr>
        <w:pStyle w:val="SAGEBodyText"/>
      </w:pPr>
      <w:r w:rsidRPr="00DF7533">
        <w:t xml:space="preserve">Add </w:t>
      </w:r>
      <w:r w:rsidR="003F0775">
        <w:t xml:space="preserve">the following </w:t>
      </w:r>
      <w:r w:rsidRPr="00DF7533">
        <w:t xml:space="preserve">call back function </w:t>
      </w:r>
      <w:proofErr w:type="spellStart"/>
      <w:r w:rsidRPr="003F0775">
        <w:rPr>
          <w:rStyle w:val="SAGETextCodeinline"/>
          <w:rFonts w:asciiTheme="minorHAnsi" w:hAnsiTheme="minorHAnsi" w:cstheme="minorHAnsi"/>
          <w:color w:val="00B0F0"/>
          <w:sz w:val="22"/>
        </w:rPr>
        <w:t>getCustomInfo</w:t>
      </w:r>
      <w:proofErr w:type="spellEnd"/>
      <w:r w:rsidRPr="003F0775">
        <w:rPr>
          <w:color w:val="00B0F0"/>
        </w:rPr>
        <w:t xml:space="preserve"> </w:t>
      </w:r>
      <w:r w:rsidRPr="00DF7533">
        <w:t xml:space="preserve">in </w:t>
      </w:r>
      <w:r w:rsidRPr="00DF7533">
        <w:rPr>
          <w:rStyle w:val="SAGETextFilename"/>
        </w:rPr>
        <w:t>ISV1OrderEntryCustom</w:t>
      </w:r>
      <w:r w:rsidR="00B53A36">
        <w:rPr>
          <w:rStyle w:val="SAGETextFilename"/>
        </w:rPr>
        <w:t>ization</w:t>
      </w:r>
      <w:r w:rsidRPr="00DF7533">
        <w:rPr>
          <w:rStyle w:val="SAGETextFilename"/>
        </w:rPr>
        <w:t>UICallback</w:t>
      </w:r>
      <w:r>
        <w:t>:</w:t>
      </w:r>
    </w:p>
    <w:p w:rsidR="006D6A6D" w:rsidRPr="00792E18" w:rsidRDefault="006D6A6D" w:rsidP="006D6A6D">
      <w:pPr>
        <w:pStyle w:val="SAGETextCodesection"/>
      </w:pPr>
      <w:r w:rsidRPr="00792E18">
        <w:t xml:space="preserve">    </w:t>
      </w:r>
      <w:proofErr w:type="spellStart"/>
      <w:r w:rsidRPr="00792E18">
        <w:t>getCustomInfo</w:t>
      </w:r>
      <w:proofErr w:type="spellEnd"/>
      <w:r w:rsidRPr="00792E18">
        <w:t>: function (result) {</w:t>
      </w:r>
    </w:p>
    <w:p w:rsidR="006D6A6D" w:rsidRPr="00792E18" w:rsidRDefault="006D6A6D" w:rsidP="006D6A6D">
      <w:pPr>
        <w:pStyle w:val="SAGETextCodesection"/>
      </w:pPr>
      <w:r w:rsidRPr="00792E18">
        <w:t xml:space="preserve">        result = </w:t>
      </w:r>
      <w:proofErr w:type="spellStart"/>
      <w:proofErr w:type="gramStart"/>
      <w:r w:rsidRPr="00792E18">
        <w:t>result.CurDescription</w:t>
      </w:r>
      <w:proofErr w:type="spellEnd"/>
      <w:proofErr w:type="gramEnd"/>
      <w:r w:rsidRPr="00792E18">
        <w:t xml:space="preserve"> + "-This info is get from sage300c controller";</w:t>
      </w:r>
    </w:p>
    <w:p w:rsidR="006D6A6D" w:rsidRPr="00792E18" w:rsidRDefault="006D6A6D" w:rsidP="006D6A6D">
      <w:pPr>
        <w:pStyle w:val="SAGETextCodesection"/>
      </w:pPr>
      <w:r w:rsidRPr="00792E18">
        <w:t xml:space="preserve">        $('#txtFromSage300'</w:t>
      </w:r>
      <w:proofErr w:type="gramStart"/>
      <w:r w:rsidRPr="00792E18">
        <w:t>).</w:t>
      </w:r>
      <w:proofErr w:type="spellStart"/>
      <w:r w:rsidRPr="00792E18">
        <w:t>val</w:t>
      </w:r>
      <w:proofErr w:type="spellEnd"/>
      <w:proofErr w:type="gramEnd"/>
      <w:r w:rsidRPr="00792E18">
        <w:t>(result);</w:t>
      </w:r>
    </w:p>
    <w:p w:rsidR="006D6A6D" w:rsidRPr="00792E18" w:rsidRDefault="006D6A6D" w:rsidP="006D6A6D">
      <w:pPr>
        <w:pStyle w:val="SAGETextCodesection"/>
      </w:pPr>
      <w:r w:rsidRPr="00792E18">
        <w:t xml:space="preserve">        //</w:t>
      </w:r>
      <w:proofErr w:type="spellStart"/>
      <w:proofErr w:type="gramStart"/>
      <w:r w:rsidRPr="00792E18">
        <w:t>sg.utls</w:t>
      </w:r>
      <w:proofErr w:type="gramEnd"/>
      <w:r w:rsidRPr="00792E18">
        <w:t>.showKendoConfirmationDialog</w:t>
      </w:r>
      <w:proofErr w:type="spellEnd"/>
      <w:r w:rsidRPr="00792E18">
        <w:t>(function () { }, null, "Custom Text box info is get from sage 300 server ajax call");</w:t>
      </w:r>
    </w:p>
    <w:p w:rsidR="006D6A6D" w:rsidRPr="00792E18" w:rsidRDefault="006D6A6D" w:rsidP="006D6A6D">
      <w:pPr>
        <w:pStyle w:val="SAGETextCodesection"/>
      </w:pPr>
      <w:r w:rsidRPr="00792E18">
        <w:t xml:space="preserve">        </w:t>
      </w:r>
      <w:proofErr w:type="spellStart"/>
      <w:proofErr w:type="gramStart"/>
      <w:r w:rsidRPr="00792E18">
        <w:t>sg.controls</w:t>
      </w:r>
      <w:proofErr w:type="gramEnd"/>
      <w:r w:rsidRPr="00792E18">
        <w:t>.Focus</w:t>
      </w:r>
      <w:proofErr w:type="spellEnd"/>
      <w:r w:rsidRPr="00792E18">
        <w:t>($("#</w:t>
      </w:r>
      <w:proofErr w:type="spellStart"/>
      <w:r w:rsidRPr="00792E18">
        <w:t>txtCustomTextDesc</w:t>
      </w:r>
      <w:proofErr w:type="spellEnd"/>
      <w:r w:rsidRPr="00792E18">
        <w:t>"));</w:t>
      </w:r>
    </w:p>
    <w:p w:rsidR="006D6A6D" w:rsidRDefault="006D6A6D" w:rsidP="006D6A6D">
      <w:pPr>
        <w:pStyle w:val="SAGETextCodesection"/>
      </w:pPr>
      <w:r w:rsidRPr="00792E18">
        <w:t xml:space="preserve">    },</w:t>
      </w:r>
    </w:p>
    <w:p w:rsidR="00AA30C4" w:rsidRDefault="00AA30C4" w:rsidP="00AA30C4">
      <w:pPr>
        <w:pStyle w:val="SAGEBodyText"/>
      </w:pPr>
      <w:r>
        <w:t xml:space="preserve">When the </w:t>
      </w:r>
      <w:r w:rsidRPr="003F0775">
        <w:rPr>
          <w:rStyle w:val="SAGETextCodeinline"/>
          <w:rFonts w:asciiTheme="minorHAnsi" w:hAnsiTheme="minorHAnsi" w:cstheme="minorHAnsi"/>
          <w:color w:val="00B0F0"/>
          <w:sz w:val="22"/>
        </w:rPr>
        <w:t>btnFromSage300</w:t>
      </w:r>
      <w:r>
        <w:rPr>
          <w:rStyle w:val="SAGETextCodeinline"/>
          <w:rFonts w:asciiTheme="minorHAnsi" w:hAnsiTheme="minorHAnsi" w:cstheme="minorHAnsi"/>
          <w:color w:val="00B0F0"/>
          <w:sz w:val="22"/>
        </w:rPr>
        <w:t xml:space="preserve"> </w:t>
      </w:r>
      <w:r>
        <w:rPr>
          <w:rStyle w:val="SAGETextCodeinline"/>
          <w:rFonts w:asciiTheme="minorHAnsi" w:hAnsiTheme="minorHAnsi" w:cstheme="minorHAnsi"/>
          <w:sz w:val="22"/>
        </w:rPr>
        <w:t>is clicked</w:t>
      </w:r>
      <w:r>
        <w:t xml:space="preserve">, a confirmation message box will be displayed and the </w:t>
      </w:r>
      <w:r w:rsidRPr="003F0775">
        <w:rPr>
          <w:rStyle w:val="SAGETextCodeinline"/>
          <w:rFonts w:asciiTheme="minorHAnsi" w:hAnsiTheme="minorHAnsi" w:cstheme="minorHAnsi"/>
          <w:color w:val="00B0F0"/>
          <w:sz w:val="22"/>
        </w:rPr>
        <w:t>txtFromSage300</w:t>
      </w:r>
      <w:r w:rsidRPr="003F0775">
        <w:rPr>
          <w:color w:val="00B0F0"/>
        </w:rPr>
        <w:t xml:space="preserve"> </w:t>
      </w:r>
      <w:r>
        <w:t>textbox will be populated.</w:t>
      </w:r>
    </w:p>
    <w:p w:rsidR="00AA30C4" w:rsidRDefault="00AA30C4" w:rsidP="006D6A6D">
      <w:pPr>
        <w:pStyle w:val="SAGETextCodesection"/>
      </w:pPr>
    </w:p>
    <w:p w:rsidR="006D6A6D" w:rsidRDefault="00AA30C4" w:rsidP="00AA30C4">
      <w:pPr>
        <w:pStyle w:val="SAGETextCodesection"/>
        <w:ind w:left="0"/>
      </w:pPr>
      <w:r w:rsidRPr="00AA30C4">
        <w:rPr>
          <w:rFonts w:asciiTheme="majorHAnsi" w:hAnsiTheme="majorHAnsi" w:cstheme="majorHAnsi"/>
          <w:sz w:val="22"/>
        </w:rPr>
        <w:t>Add the call back function</w:t>
      </w:r>
      <w:r>
        <w:rPr>
          <w:rFonts w:asciiTheme="majorHAnsi" w:hAnsiTheme="majorHAnsi" w:cstheme="majorHAnsi"/>
          <w:sz w:val="22"/>
        </w:rPr>
        <w:t xml:space="preserve"> </w:t>
      </w:r>
      <w:proofErr w:type="spellStart"/>
      <w:r>
        <w:rPr>
          <w:rStyle w:val="SAGETextCodeinline"/>
          <w:rFonts w:asciiTheme="minorHAnsi" w:hAnsiTheme="minorHAnsi" w:cstheme="minorHAnsi"/>
          <w:color w:val="00B0F0"/>
          <w:sz w:val="22"/>
        </w:rPr>
        <w:t>loadCustomerOrder</w:t>
      </w:r>
      <w:proofErr w:type="spellEnd"/>
      <w:r>
        <w:rPr>
          <w:rStyle w:val="SAGETextCodeinline"/>
          <w:rFonts w:asciiTheme="minorHAnsi" w:hAnsiTheme="minorHAnsi" w:cstheme="minorHAnsi"/>
          <w:color w:val="00B0F0"/>
          <w:sz w:val="22"/>
        </w:rPr>
        <w:t xml:space="preserve"> </w:t>
      </w:r>
      <w:r w:rsidRPr="00AA30C4">
        <w:rPr>
          <w:sz w:val="22"/>
        </w:rPr>
        <w:t>in</w:t>
      </w:r>
      <w:r w:rsidRPr="00AA30C4">
        <w:rPr>
          <w:rStyle w:val="SAGETextFilename"/>
          <w:rFonts w:asciiTheme="majorHAnsi" w:hAnsiTheme="majorHAnsi" w:cstheme="majorHAnsi"/>
          <w:sz w:val="22"/>
        </w:rPr>
        <w:t xml:space="preserve"> ISV1OrderEntryCustomizationUICallback</w:t>
      </w:r>
      <w: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8000"/>
          <w:sz w:val="20"/>
          <w:szCs w:val="20"/>
          <w:lang w:val="en-US"/>
        </w:rPr>
        <w:t>// Load custom order details and apply knock out bindings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proofErr w:type="spellStart"/>
      <w:r w:rsidRPr="00AA30C4">
        <w:rPr>
          <w:rFonts w:ascii="Consolas" w:eastAsia="Times New Roman" w:hAnsi="Consolas" w:cs="Consolas"/>
          <w:color w:val="000000"/>
          <w:sz w:val="20"/>
          <w:szCs w:val="20"/>
          <w:lang w:val="en-US"/>
        </w:rPr>
        <w:t>loadCustomOrder</w:t>
      </w:r>
      <w:proofErr w:type="spellEnd"/>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0000FF"/>
          <w:sz w:val="20"/>
          <w:szCs w:val="20"/>
          <w:lang w:val="en-US"/>
        </w:rPr>
        <w:t>function</w:t>
      </w:r>
      <w:r w:rsidRPr="00AA30C4">
        <w:rPr>
          <w:rFonts w:ascii="Consolas" w:eastAsia="Times New Roman" w:hAnsi="Consolas" w:cs="Consolas"/>
          <w:color w:val="000000"/>
          <w:sz w:val="20"/>
          <w:szCs w:val="20"/>
          <w:lang w:val="en-US"/>
        </w:rPr>
        <w:t> (data)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gramStart"/>
      <w:r w:rsidRPr="00AA30C4">
        <w:rPr>
          <w:rFonts w:ascii="Consolas" w:eastAsia="Times New Roman" w:hAnsi="Consolas" w:cs="Consolas"/>
          <w:color w:val="000000"/>
          <w:sz w:val="20"/>
          <w:szCs w:val="20"/>
          <w:lang w:val="en-US"/>
        </w:rPr>
        <w:t>data.Data.CustomOrderDate</w:t>
      </w:r>
      <w:proofErr w:type="gramEnd"/>
      <w:r w:rsidRPr="00AA30C4">
        <w:rPr>
          <w:rFonts w:ascii="Consolas" w:eastAsia="Times New Roman" w:hAnsi="Consolas" w:cs="Consolas"/>
          <w:color w:val="000000"/>
          <w:sz w:val="20"/>
          <w:szCs w:val="20"/>
          <w:lang w:val="en-US"/>
        </w:rPr>
        <w:t> = </w:t>
      </w:r>
      <w:r w:rsidRPr="00AA30C4">
        <w:rPr>
          <w:rFonts w:ascii="Consolas" w:eastAsia="Times New Roman" w:hAnsi="Consolas" w:cs="Consolas"/>
          <w:color w:val="0000FF"/>
          <w:sz w:val="20"/>
          <w:szCs w:val="20"/>
          <w:lang w:val="en-US"/>
        </w:rPr>
        <w:t>new</w:t>
      </w:r>
      <w:r w:rsidRPr="00AA30C4">
        <w:rPr>
          <w:rFonts w:ascii="Consolas" w:eastAsia="Times New Roman" w:hAnsi="Consolas" w:cs="Consolas"/>
          <w:color w:val="000000"/>
          <w:sz w:val="20"/>
          <w:szCs w:val="20"/>
          <w:lang w:val="en-US"/>
        </w:rPr>
        <w:t> Date(parseInt(data.Data.CustomOrderDate.substr(6))).toLocaleDateString();</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spellStart"/>
      <w:r w:rsidRPr="00AA30C4">
        <w:rPr>
          <w:rFonts w:ascii="Consolas" w:eastAsia="Times New Roman" w:hAnsi="Consolas" w:cs="Consolas"/>
          <w:color w:val="0000FF"/>
          <w:sz w:val="20"/>
          <w:szCs w:val="20"/>
          <w:lang w:val="en-US"/>
        </w:rPr>
        <w:t>var</w:t>
      </w:r>
      <w:proofErr w:type="spellEnd"/>
      <w:r w:rsidRPr="00AA30C4">
        <w:rPr>
          <w:rFonts w:ascii="Consolas" w:eastAsia="Times New Roman" w:hAnsi="Consolas" w:cs="Consolas"/>
          <w:color w:val="000000"/>
          <w:sz w:val="20"/>
          <w:szCs w:val="20"/>
          <w:lang w:val="en-US"/>
        </w:rPr>
        <w:t> </w:t>
      </w:r>
      <w:proofErr w:type="spellStart"/>
      <w:r w:rsidRPr="00AA30C4">
        <w:rPr>
          <w:rFonts w:ascii="Consolas" w:eastAsia="Times New Roman" w:hAnsi="Consolas" w:cs="Consolas"/>
          <w:color w:val="000000"/>
          <w:sz w:val="20"/>
          <w:szCs w:val="20"/>
          <w:lang w:val="en-US"/>
        </w:rPr>
        <w:t>customViewModel</w:t>
      </w:r>
      <w:proofErr w:type="spellEnd"/>
      <w:r w:rsidRPr="00AA30C4">
        <w:rPr>
          <w:rFonts w:ascii="Consolas" w:eastAsia="Times New Roman" w:hAnsi="Consolas" w:cs="Consolas"/>
          <w:color w:val="000000"/>
          <w:sz w:val="20"/>
          <w:szCs w:val="20"/>
          <w:lang w:val="en-US"/>
        </w:rPr>
        <w:t> = </w:t>
      </w:r>
      <w:proofErr w:type="spellStart"/>
      <w:proofErr w:type="gramStart"/>
      <w:r w:rsidRPr="00AA30C4">
        <w:rPr>
          <w:rFonts w:ascii="Consolas" w:eastAsia="Times New Roman" w:hAnsi="Consolas" w:cs="Consolas"/>
          <w:color w:val="000000"/>
          <w:sz w:val="20"/>
          <w:szCs w:val="20"/>
          <w:lang w:val="en-US"/>
        </w:rPr>
        <w:t>ko.mapping</w:t>
      </w:r>
      <w:proofErr w:type="gramEnd"/>
      <w:r w:rsidRPr="00AA30C4">
        <w:rPr>
          <w:rFonts w:ascii="Consolas" w:eastAsia="Times New Roman" w:hAnsi="Consolas" w:cs="Consolas"/>
          <w:color w:val="000000"/>
          <w:sz w:val="20"/>
          <w:szCs w:val="20"/>
          <w:lang w:val="en-US"/>
        </w:rPr>
        <w:t>.fromJS</w:t>
      </w:r>
      <w:proofErr w:type="spellEnd"/>
      <w:r w:rsidRPr="00AA30C4">
        <w:rPr>
          <w:rFonts w:ascii="Consolas" w:eastAsia="Times New Roman" w:hAnsi="Consolas" w:cs="Consolas"/>
          <w:color w:val="000000"/>
          <w:sz w:val="20"/>
          <w:szCs w:val="20"/>
          <w:lang w:val="en-US"/>
        </w:rPr>
        <w:t>(data);</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008000"/>
          <w:sz w:val="20"/>
          <w:szCs w:val="20"/>
          <w:lang w:val="en-US"/>
        </w:rPr>
        <w:t>// apply knock out binding to custom page content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gramStart"/>
      <w:r w:rsidRPr="00AA30C4">
        <w:rPr>
          <w:rFonts w:ascii="Consolas" w:eastAsia="Times New Roman" w:hAnsi="Consolas" w:cs="Consolas"/>
          <w:color w:val="000000"/>
          <w:sz w:val="20"/>
          <w:szCs w:val="20"/>
          <w:lang w:val="en-US"/>
        </w:rPr>
        <w:t>ko.applyBindings</w:t>
      </w:r>
      <w:proofErr w:type="gramEnd"/>
      <w:r w:rsidRPr="00AA30C4">
        <w:rPr>
          <w:rFonts w:ascii="Consolas" w:eastAsia="Times New Roman" w:hAnsi="Consolas" w:cs="Consolas"/>
          <w:color w:val="000000"/>
          <w:sz w:val="20"/>
          <w:szCs w:val="20"/>
          <w:lang w:val="en-US"/>
        </w:rPr>
        <w:t>(customViewModel, document.getElementById(</w:t>
      </w:r>
      <w:r w:rsidRPr="00AA30C4">
        <w:rPr>
          <w:rFonts w:ascii="Consolas" w:eastAsia="Times New Roman" w:hAnsi="Consolas" w:cs="Consolas"/>
          <w:color w:val="A31515"/>
          <w:sz w:val="20"/>
          <w:szCs w:val="20"/>
          <w:lang w:val="en-US"/>
        </w:rPr>
        <w:t>"orderEntryTabStrip-8"</w:t>
      </w:r>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008000"/>
          <w:sz w:val="20"/>
          <w:szCs w:val="20"/>
          <w:lang w:val="en-US"/>
        </w:rPr>
        <w:t>// apply to dropdown list using kendo data source</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A31515"/>
          <w:sz w:val="20"/>
          <w:szCs w:val="20"/>
          <w:lang w:val="en-US"/>
        </w:rPr>
        <w:t>"#</w:t>
      </w:r>
      <w:proofErr w:type="spellStart"/>
      <w:r w:rsidRPr="00AA30C4">
        <w:rPr>
          <w:rFonts w:ascii="Consolas" w:eastAsia="Times New Roman" w:hAnsi="Consolas" w:cs="Consolas"/>
          <w:color w:val="A31515"/>
          <w:sz w:val="20"/>
          <w:szCs w:val="20"/>
          <w:lang w:val="en-US"/>
        </w:rPr>
        <w:t>dropdownCustomOrderType</w:t>
      </w:r>
      <w:proofErr w:type="spellEnd"/>
      <w:r w:rsidRPr="00AA30C4">
        <w:rPr>
          <w:rFonts w:ascii="Consolas" w:eastAsia="Times New Roman" w:hAnsi="Consolas" w:cs="Consolas"/>
          <w:color w:val="A31515"/>
          <w:sz w:val="20"/>
          <w:szCs w:val="20"/>
          <w:lang w:val="en-US"/>
        </w:rPr>
        <w:t>"</w:t>
      </w:r>
      <w:proofErr w:type="gramStart"/>
      <w:r w:rsidRPr="00AA30C4">
        <w:rPr>
          <w:rFonts w:ascii="Consolas" w:eastAsia="Times New Roman" w:hAnsi="Consolas" w:cs="Consolas"/>
          <w:color w:val="000000"/>
          <w:sz w:val="20"/>
          <w:szCs w:val="20"/>
          <w:lang w:val="en-US"/>
        </w:rPr>
        <w:t>).</w:t>
      </w:r>
      <w:proofErr w:type="spellStart"/>
      <w:r w:rsidRPr="00AA30C4">
        <w:rPr>
          <w:rFonts w:ascii="Consolas" w:eastAsia="Times New Roman" w:hAnsi="Consolas" w:cs="Consolas"/>
          <w:color w:val="000000"/>
          <w:sz w:val="20"/>
          <w:szCs w:val="20"/>
          <w:lang w:val="en-US"/>
        </w:rPr>
        <w:t>kendoDropDownList</w:t>
      </w:r>
      <w:proofErr w:type="spellEnd"/>
      <w:proofErr w:type="gramEnd"/>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roofErr w:type="spellStart"/>
      <w:r w:rsidRPr="00AA30C4">
        <w:rPr>
          <w:rFonts w:ascii="Consolas" w:eastAsia="Times New Roman" w:hAnsi="Consolas" w:cs="Consolas"/>
          <w:color w:val="000000"/>
          <w:sz w:val="20"/>
          <w:szCs w:val="20"/>
          <w:lang w:val="en-US"/>
        </w:rPr>
        <w:t>dataSource</w:t>
      </w:r>
      <w:proofErr w:type="spellEnd"/>
      <w:r w:rsidRPr="00AA30C4">
        <w:rPr>
          <w:rFonts w:ascii="Consolas" w:eastAsia="Times New Roman" w:hAnsi="Consolas" w:cs="Consolas"/>
          <w:color w:val="000000"/>
          <w:sz w:val="20"/>
          <w:szCs w:val="20"/>
          <w:lang w:val="en-US"/>
        </w:rPr>
        <w:t>: </w:t>
      </w:r>
      <w:proofErr w:type="spellStart"/>
      <w:proofErr w:type="gramStart"/>
      <w:r w:rsidRPr="00AA30C4">
        <w:rPr>
          <w:rFonts w:ascii="Consolas" w:eastAsia="Times New Roman" w:hAnsi="Consolas" w:cs="Consolas"/>
          <w:color w:val="000000"/>
          <w:sz w:val="20"/>
          <w:szCs w:val="20"/>
          <w:lang w:val="en-US"/>
        </w:rPr>
        <w:t>data.Data.CustomOrderType</w:t>
      </w:r>
      <w:proofErr w:type="spellEnd"/>
      <w:proofErr w:type="gramEnd"/>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change: </w:t>
      </w:r>
      <w:r w:rsidRPr="00AA30C4">
        <w:rPr>
          <w:rFonts w:ascii="Consolas" w:eastAsia="Times New Roman" w:hAnsi="Consolas" w:cs="Consolas"/>
          <w:color w:val="0000FF"/>
          <w:sz w:val="20"/>
          <w:szCs w:val="20"/>
          <w:lang w:val="en-US"/>
        </w:rPr>
        <w:t>function</w:t>
      </w:r>
      <w:r w:rsidRPr="00AA30C4">
        <w:rPr>
          <w:rFonts w:ascii="Consolas" w:eastAsia="Times New Roman" w:hAnsi="Consolas" w:cs="Consolas"/>
          <w:color w:val="000000"/>
          <w:sz w:val="20"/>
          <w:szCs w:val="20"/>
          <w:lang w:val="en-US"/>
        </w:rPr>
        <w:t> (e)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lastRenderedPageBreak/>
        <w:t>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A31515"/>
          <w:sz w:val="20"/>
          <w:szCs w:val="20"/>
          <w:lang w:val="en-US"/>
        </w:rPr>
        <w:t>"#numericOrderAmount"</w:t>
      </w:r>
      <w:r w:rsidRPr="00AA30C4">
        <w:rPr>
          <w:rFonts w:ascii="Consolas" w:eastAsia="Times New Roman" w:hAnsi="Consolas" w:cs="Consolas"/>
          <w:color w:val="000000"/>
          <w:sz w:val="20"/>
          <w:szCs w:val="20"/>
          <w:lang w:val="en-US"/>
        </w:rPr>
        <w:t>).data(</w:t>
      </w:r>
      <w:r w:rsidRPr="00AA30C4">
        <w:rPr>
          <w:rFonts w:ascii="Consolas" w:eastAsia="Times New Roman" w:hAnsi="Consolas" w:cs="Consolas"/>
          <w:color w:val="A31515"/>
          <w:sz w:val="20"/>
          <w:szCs w:val="20"/>
          <w:lang w:val="en-US"/>
        </w:rPr>
        <w:t>"kendoNumericTextBox"</w:t>
      </w:r>
      <w:r w:rsidRPr="00AA30C4">
        <w:rPr>
          <w:rFonts w:ascii="Consolas" w:eastAsia="Times New Roman" w:hAnsi="Consolas" w:cs="Consolas"/>
          <w:color w:val="000000"/>
          <w:sz w:val="20"/>
          <w:szCs w:val="20"/>
          <w:lang w:val="en-US"/>
        </w:rPr>
        <w:t>).value(</w:t>
      </w:r>
      <w:proofErr w:type="gramStart"/>
      <w:r w:rsidRPr="00AA30C4">
        <w:rPr>
          <w:rFonts w:ascii="Consolas" w:eastAsia="Times New Roman" w:hAnsi="Consolas" w:cs="Consolas"/>
          <w:color w:val="000000"/>
          <w:sz w:val="20"/>
          <w:szCs w:val="20"/>
          <w:lang w:val="en-US"/>
        </w:rPr>
        <w:t>data.Data.CustomOrdNumberAmount</w:t>
      </w:r>
      <w:proofErr w:type="gramEnd"/>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    $(</w:t>
      </w:r>
      <w:r w:rsidRPr="00AA30C4">
        <w:rPr>
          <w:rFonts w:ascii="Consolas" w:eastAsia="Times New Roman" w:hAnsi="Consolas" w:cs="Consolas"/>
          <w:color w:val="A31515"/>
          <w:sz w:val="20"/>
          <w:szCs w:val="20"/>
          <w:lang w:val="en-US"/>
        </w:rPr>
        <w:t>"#txtCustomCurrency1"</w:t>
      </w:r>
      <w:proofErr w:type="gramStart"/>
      <w:r w:rsidRPr="00AA30C4">
        <w:rPr>
          <w:rFonts w:ascii="Consolas" w:eastAsia="Times New Roman" w:hAnsi="Consolas" w:cs="Consolas"/>
          <w:color w:val="000000"/>
          <w:sz w:val="20"/>
          <w:szCs w:val="20"/>
          <w:lang w:val="en-US"/>
        </w:rPr>
        <w:t>).</w:t>
      </w:r>
      <w:proofErr w:type="spellStart"/>
      <w:r w:rsidRPr="00AA30C4">
        <w:rPr>
          <w:rFonts w:ascii="Consolas" w:eastAsia="Times New Roman" w:hAnsi="Consolas" w:cs="Consolas"/>
          <w:color w:val="000000"/>
          <w:sz w:val="20"/>
          <w:szCs w:val="20"/>
          <w:lang w:val="en-US"/>
        </w:rPr>
        <w:t>val</w:t>
      </w:r>
      <w:proofErr w:type="spellEnd"/>
      <w:proofErr w:type="gramEnd"/>
      <w:r w:rsidRPr="00AA30C4">
        <w:rPr>
          <w:rFonts w:ascii="Consolas" w:eastAsia="Times New Roman" w:hAnsi="Consolas" w:cs="Consolas"/>
          <w:color w:val="000000"/>
          <w:sz w:val="20"/>
          <w:szCs w:val="20"/>
          <w:lang w:val="en-US"/>
        </w:rPr>
        <w:t>(</w:t>
      </w:r>
      <w:proofErr w:type="spellStart"/>
      <w:r w:rsidRPr="00AA30C4">
        <w:rPr>
          <w:rFonts w:ascii="Consolas" w:eastAsia="Times New Roman" w:hAnsi="Consolas" w:cs="Consolas"/>
          <w:color w:val="000000"/>
          <w:sz w:val="20"/>
          <w:szCs w:val="20"/>
          <w:lang w:val="en-US"/>
        </w:rPr>
        <w:t>data.Data.CustomOrderCurrency</w:t>
      </w:r>
      <w:proofErr w:type="spellEnd"/>
      <w:r w:rsidRPr="00AA30C4">
        <w:rPr>
          <w:rFonts w:ascii="Consolas" w:eastAsia="Times New Roman" w:hAnsi="Consolas" w:cs="Consolas"/>
          <w:color w:val="000000"/>
          <w:sz w:val="20"/>
          <w:szCs w:val="20"/>
          <w:lang w:val="en-US"/>
        </w:rPr>
        <w:t>);</w:t>
      </w:r>
    </w:p>
    <w:p w:rsidR="00AA30C4" w:rsidRPr="00AA30C4" w:rsidRDefault="00AA30C4" w:rsidP="00AA3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
        <w:rPr>
          <w:rFonts w:ascii="Consolas" w:eastAsia="Times New Roman" w:hAnsi="Consolas" w:cs="Consolas"/>
          <w:color w:val="000000"/>
          <w:sz w:val="20"/>
          <w:szCs w:val="20"/>
          <w:lang w:val="en-US"/>
        </w:rPr>
      </w:pPr>
      <w:r w:rsidRPr="00AA30C4">
        <w:rPr>
          <w:rFonts w:ascii="Consolas" w:eastAsia="Times New Roman" w:hAnsi="Consolas" w:cs="Consolas"/>
          <w:color w:val="000000"/>
          <w:sz w:val="20"/>
          <w:szCs w:val="20"/>
          <w:lang w:val="en-US"/>
        </w:rPr>
        <w:t>}</w:t>
      </w:r>
    </w:p>
    <w:p w:rsidR="00AA30C4" w:rsidRDefault="00AA30C4" w:rsidP="00AA30C4">
      <w:pPr>
        <w:pStyle w:val="SAGETextCodesection"/>
        <w:ind w:left="0"/>
        <w:rPr>
          <w:rFonts w:asciiTheme="majorHAnsi" w:hAnsiTheme="majorHAnsi" w:cstheme="majorHAnsi"/>
          <w:sz w:val="22"/>
        </w:rPr>
      </w:pPr>
    </w:p>
    <w:p w:rsidR="00AA30C4" w:rsidRDefault="00AA30C4" w:rsidP="00AA30C4">
      <w:pPr>
        <w:pStyle w:val="SAGEBodyText"/>
      </w:pPr>
      <w:r>
        <w:t xml:space="preserve">When </w:t>
      </w:r>
      <w:r w:rsidR="00030E6F">
        <w:t>the order details are</w:t>
      </w:r>
      <w:r>
        <w:t xml:space="preserve"> load</w:t>
      </w:r>
      <w:r w:rsidR="004550DC">
        <w:t>ed</w:t>
      </w:r>
      <w:r>
        <w:t>, the custom order details fields will be populated with custom order details.</w:t>
      </w:r>
    </w:p>
    <w:p w:rsidR="00AA30C4" w:rsidRPr="00AA30C4" w:rsidRDefault="00AA30C4" w:rsidP="00AA30C4">
      <w:pPr>
        <w:pStyle w:val="SAGETextCodesection"/>
        <w:ind w:left="0"/>
        <w:rPr>
          <w:rFonts w:asciiTheme="majorHAnsi" w:hAnsiTheme="majorHAnsi" w:cstheme="majorHAnsi"/>
          <w:sz w:val="22"/>
        </w:rPr>
      </w:pPr>
    </w:p>
    <w:p w:rsidR="006D6A6D" w:rsidRDefault="006D6A6D" w:rsidP="006D6A6D">
      <w:pPr>
        <w:pStyle w:val="SAGEBodyText"/>
      </w:pPr>
      <w:r>
        <w:t>To add other call back function</w:t>
      </w:r>
      <w:r w:rsidR="003F0775">
        <w:t>s</w:t>
      </w:r>
      <w:r>
        <w:t xml:space="preserve"> to </w:t>
      </w:r>
      <w:r w:rsidRPr="00DF7533">
        <w:rPr>
          <w:rStyle w:val="SAGETextFilename"/>
        </w:rPr>
        <w:t>ISV1OrderEntryCustom</w:t>
      </w:r>
      <w:r w:rsidR="00B53A36">
        <w:rPr>
          <w:rStyle w:val="SAGETextFilename"/>
        </w:rPr>
        <w:t>ization</w:t>
      </w:r>
      <w:r w:rsidRPr="00DF7533">
        <w:rPr>
          <w:rStyle w:val="SAGETextFilename"/>
        </w:rPr>
        <w:t>UICallback</w:t>
      </w:r>
      <w:r>
        <w:t xml:space="preserve">, </w:t>
      </w:r>
      <w:r w:rsidR="003F0775">
        <w:t xml:space="preserve">refer to </w:t>
      </w:r>
      <w:r>
        <w:t>the sample code.</w:t>
      </w:r>
    </w:p>
    <w:p w:rsidR="006D6A6D" w:rsidRPr="005F3DA3" w:rsidRDefault="0036140A" w:rsidP="006D6A6D">
      <w:pPr>
        <w:pStyle w:val="SAGEHeading1"/>
        <w:framePr w:w="0" w:hRule="auto" w:wrap="auto" w:vAnchor="margin" w:hAnchor="text" w:yAlign="inline"/>
        <w:rPr>
          <w:szCs w:val="36"/>
        </w:rPr>
      </w:pPr>
      <w:bookmarkStart w:id="32" w:name="_Toc465759148"/>
      <w:bookmarkStart w:id="33" w:name="_Toc487213271"/>
      <w:r>
        <w:rPr>
          <w:szCs w:val="36"/>
        </w:rPr>
        <w:lastRenderedPageBreak/>
        <w:t>Development - a</w:t>
      </w:r>
      <w:r w:rsidR="006D6A6D">
        <w:rPr>
          <w:szCs w:val="36"/>
        </w:rPr>
        <w:t>dd c</w:t>
      </w:r>
      <w:r w:rsidR="006D6A6D" w:rsidRPr="005F3DA3">
        <w:rPr>
          <w:szCs w:val="36"/>
        </w:rPr>
        <w:t xml:space="preserve">ustom model, view model, </w:t>
      </w:r>
      <w:r w:rsidR="006D6A6D">
        <w:rPr>
          <w:szCs w:val="36"/>
        </w:rPr>
        <w:t xml:space="preserve">and </w:t>
      </w:r>
      <w:r w:rsidR="006D6A6D" w:rsidRPr="005F3DA3">
        <w:rPr>
          <w:szCs w:val="36"/>
        </w:rPr>
        <w:t>controller</w:t>
      </w:r>
      <w:bookmarkEnd w:id="32"/>
      <w:bookmarkEnd w:id="33"/>
    </w:p>
    <w:p w:rsidR="006D6A6D" w:rsidRDefault="006D6A6D" w:rsidP="006D6A6D">
      <w:pPr>
        <w:pStyle w:val="SAGEBodyText"/>
      </w:pPr>
    </w:p>
    <w:p w:rsidR="006D6A6D" w:rsidRDefault="006D6A6D" w:rsidP="006D6A6D">
      <w:pPr>
        <w:pStyle w:val="SAGEBodyText"/>
      </w:pPr>
      <w:r>
        <w:t xml:space="preserve">Use the </w:t>
      </w:r>
      <w:r w:rsidRPr="00E97D8F">
        <w:rPr>
          <w:color w:val="00B0F0"/>
        </w:rPr>
        <w:t xml:space="preserve">Sage 300 </w:t>
      </w:r>
      <w:r w:rsidR="00E97D8F" w:rsidRPr="00E97D8F">
        <w:rPr>
          <w:color w:val="00B0F0"/>
        </w:rPr>
        <w:t>UI Customization Wizard</w:t>
      </w:r>
      <w:r>
        <w:t xml:space="preserve"> to create a template project </w:t>
      </w:r>
      <w:proofErr w:type="gramStart"/>
      <w:r w:rsidR="00075687">
        <w:t>in order to</w:t>
      </w:r>
      <w:proofErr w:type="gramEnd"/>
      <w:r w:rsidR="00075687">
        <w:t xml:space="preserve"> </w:t>
      </w:r>
      <w:r>
        <w:t>add a custom model, view model, and controller under</w:t>
      </w:r>
      <w:r w:rsidR="00075687">
        <w:t xml:space="preserve"> the</w:t>
      </w:r>
      <w:r>
        <w:t xml:space="preserve"> </w:t>
      </w:r>
      <w:r w:rsidRPr="00DF7533">
        <w:rPr>
          <w:rStyle w:val="SAGETextFilename"/>
        </w:rPr>
        <w:t>Areas\CU\Models</w:t>
      </w:r>
      <w:r>
        <w:t xml:space="preserve"> and </w:t>
      </w:r>
      <w:r w:rsidRPr="00DF7533">
        <w:rPr>
          <w:rStyle w:val="SAGETextFilename"/>
        </w:rPr>
        <w:t>Areas\CU\Controllers</w:t>
      </w:r>
      <w:r>
        <w:t xml:space="preserve"> folders. </w:t>
      </w:r>
      <w:r w:rsidR="00275399">
        <w:t xml:space="preserve">The custom </w:t>
      </w:r>
      <w:r w:rsidR="00783D68">
        <w:t>view model fields can be bound</w:t>
      </w:r>
      <w:r w:rsidR="00275399">
        <w:t xml:space="preserve"> to custom added controls. See sample or</w:t>
      </w:r>
      <w:r w:rsidR="00151DAD">
        <w:t xml:space="preserve">der entry custom tab page </w:t>
      </w:r>
      <w:r w:rsidR="00151DAD" w:rsidRPr="00E21B45">
        <w:t>field</w:t>
      </w:r>
      <w:r w:rsidR="00275399">
        <w:t xml:space="preserve"> bindings.</w:t>
      </w:r>
    </w:p>
    <w:p w:rsidR="00E15857" w:rsidRDefault="00E15857">
      <w:pPr>
        <w:pStyle w:val="SAGEHeading2"/>
      </w:pPr>
      <w:bookmarkStart w:id="34" w:name="_Toc465408488"/>
      <w:bookmarkStart w:id="35" w:name="_Toc487213272"/>
      <w:r>
        <w:t>Add event handler and call back functions</w:t>
      </w:r>
      <w:bookmarkEnd w:id="35"/>
    </w:p>
    <w:bookmarkEnd w:id="34"/>
    <w:p w:rsidR="003A3726" w:rsidRDefault="00275399"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r>
        <w:t>Add</w:t>
      </w:r>
      <w:r w:rsidR="00C96C8E">
        <w:t xml:space="preserve"> the</w:t>
      </w:r>
      <w:r>
        <w:t xml:space="preserve"> custom view model</w:t>
      </w:r>
      <w:r w:rsidR="003A3726">
        <w:t xml:space="preserve"> class</w:t>
      </w:r>
      <w:r w:rsidR="00C96C8E">
        <w:t xml:space="preserve"> (as the </w:t>
      </w:r>
      <w:proofErr w:type="spellStart"/>
      <w:r w:rsidR="00C96C8E">
        <w:t>orderViewModel.cs</w:t>
      </w:r>
      <w:proofErr w:type="spellEnd"/>
      <w:r w:rsidR="00C96C8E">
        <w:t xml:space="preserve"> file) to the Model folder. T</w:t>
      </w:r>
      <w:r w:rsidR="003A3726">
        <w:t>he</w:t>
      </w:r>
      <w:r w:rsidR="00C96C8E">
        <w:t xml:space="preserve"> file content is as</w:t>
      </w:r>
      <w:r w:rsidR="003A3726">
        <w:t xml:space="preserve"> </w:t>
      </w:r>
      <w:r w:rsidR="00C96C8E" w:rsidRPr="00E21B45">
        <w:t>follow</w:t>
      </w:r>
      <w:r w:rsidR="00151DAD" w:rsidRPr="00E21B45">
        <w:t>s</w:t>
      </w:r>
      <w:r w:rsidR="003A3726">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class</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OrderViewModel</w:t>
      </w:r>
      <w:proofErr w:type="spellEnd"/>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List</w:t>
      </w:r>
      <w:r>
        <w:rPr>
          <w:rFonts w:ascii="Consolas" w:eastAsia="Times New Roman" w:hAnsi="Consolas" w:cs="Consolas"/>
          <w:color w:val="000000"/>
          <w:sz w:val="20"/>
          <w:szCs w:val="20"/>
          <w:lang w:val="en-US"/>
        </w:rPr>
        <w:t>&lt;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&gt; </w:t>
      </w:r>
      <w:proofErr w:type="spellStart"/>
      <w:r>
        <w:rPr>
          <w:rFonts w:ascii="Consolas" w:eastAsia="Times New Roman" w:hAnsi="Consolas" w:cs="Consolas"/>
          <w:color w:val="000000"/>
          <w:sz w:val="20"/>
          <w:szCs w:val="20"/>
          <w:lang w:val="en-US"/>
        </w:rPr>
        <w:t>CustomOrderType</w:t>
      </w:r>
      <w:proofErr w:type="spellEnd"/>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return</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List</w:t>
      </w:r>
      <w:r>
        <w:rPr>
          <w:rFonts w:ascii="Consolas" w:eastAsia="Times New Roman" w:hAnsi="Consolas" w:cs="Consolas"/>
          <w:color w:val="000000"/>
          <w:sz w:val="20"/>
          <w:szCs w:val="20"/>
          <w:lang w:val="en-US"/>
        </w:rPr>
        <w:t>&lt;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&gt; {</w:t>
      </w:r>
      <w:r>
        <w:rPr>
          <w:rFonts w:ascii="Consolas" w:eastAsia="Times New Roman" w:hAnsi="Consolas" w:cs="Consolas"/>
          <w:color w:val="A31515"/>
          <w:sz w:val="20"/>
          <w:szCs w:val="20"/>
          <w:lang w:val="en-US"/>
        </w:rPr>
        <w:t>"Order Type 1"</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2"</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3"</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4"</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CustomOrderNumber</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CustomOrderComments</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DateTime</w:t>
      </w:r>
      <w:proofErr w:type="spellEnd"/>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CustomOrderDate</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double</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CustomOrdNumberAmount</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bool</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CustomIsActiveOrder</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CustomOrderCurrency</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FF6B26" w:rsidRDefault="00FF6B26">
      <w:pPr>
        <w:pStyle w:val="SAGEHeading2"/>
      </w:pPr>
      <w:bookmarkStart w:id="36" w:name="_Toc465408489"/>
      <w:bookmarkStart w:id="37" w:name="_Toc487213273"/>
      <w:r>
        <w:rPr>
          <w:szCs w:val="30"/>
        </w:rPr>
        <w:t>Add custom controller action methods</w:t>
      </w:r>
      <w:bookmarkEnd w:id="37"/>
    </w:p>
    <w:bookmarkEnd w:id="36"/>
    <w:p w:rsidR="003A3726" w:rsidRDefault="003A3726" w:rsidP="003A3726">
      <w:pPr>
        <w:pStyle w:val="SAGEBodyText"/>
      </w:pPr>
      <w:r>
        <w:t xml:space="preserve">Add the following action methods in </w:t>
      </w:r>
      <w:r w:rsidR="00151DAD">
        <w:t xml:space="preserve">the </w:t>
      </w:r>
      <w:r>
        <w:t>ISV1Custom</w:t>
      </w:r>
      <w:r w:rsidR="00E85A41">
        <w:t>ization</w:t>
      </w:r>
      <w:r>
        <w:t>Controller class</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roofErr w:type="spellStart"/>
      <w:r>
        <w:rPr>
          <w:rFonts w:ascii="Consolas" w:eastAsia="Times New Roman" w:hAnsi="Consolas" w:cs="Consolas"/>
          <w:color w:val="2B91AF"/>
          <w:sz w:val="20"/>
          <w:szCs w:val="20"/>
          <w:lang w:val="en-US"/>
        </w:rPr>
        <w:t>HttpGet</w:t>
      </w:r>
      <w:proofErr w:type="spell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JsonResult</w:t>
      </w:r>
      <w:proofErr w:type="spellEnd"/>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GetOrderDetails</w:t>
      </w:r>
      <w:proofErr w:type="spellEnd"/>
      <w:r>
        <w:rPr>
          <w:rFonts w:ascii="Consolas" w:eastAsia="Times New Roman" w:hAnsi="Consolas" w:cs="Consolas"/>
          <w:color w:val="000000"/>
          <w:sz w:val="20"/>
          <w:szCs w:val="20"/>
          <w:lang w:val="en-US"/>
        </w:rPr>
        <w:t>(</w:t>
      </w:r>
      <w:proofErr w:type="gramEnd"/>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id)</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8000"/>
          <w:sz w:val="20"/>
          <w:szCs w:val="20"/>
          <w:lang w:val="en-US"/>
        </w:rPr>
        <w:t>// Call Sage 300c controller/service/repository or custom service to get data</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FF"/>
          <w:sz w:val="20"/>
          <w:szCs w:val="20"/>
          <w:lang w:val="en-US"/>
        </w:rPr>
        <w:t>var</w:t>
      </w:r>
      <w:proofErr w:type="spellEnd"/>
      <w:r>
        <w:rPr>
          <w:rFonts w:ascii="Consolas" w:eastAsia="Times New Roman" w:hAnsi="Consolas" w:cs="Consolas"/>
          <w:color w:val="000000"/>
          <w:sz w:val="20"/>
          <w:szCs w:val="20"/>
          <w:lang w:val="en-US"/>
        </w:rPr>
        <w:t> data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2B91AF"/>
          <w:sz w:val="20"/>
          <w:szCs w:val="20"/>
          <w:lang w:val="en-US"/>
        </w:rPr>
        <w:t>OrderViewModel</w:t>
      </w:r>
      <w:proofErr w:type="spellEnd"/>
      <w:r>
        <w:rPr>
          <w:rFonts w:ascii="Consolas" w:eastAsia="Times New Roman" w:hAnsi="Consolas" w:cs="Consolas"/>
          <w:color w:val="000000"/>
          <w:sz w:val="20"/>
          <w:szCs w:val="20"/>
          <w:lang w:val="en-US"/>
        </w:rPr>
        <w:t>(</w:t>
      </w:r>
      <w:proofErr w:type="gram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data.CustomOrderNumber</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"CustomOrder_00001"</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data.CustomOrderComments</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"This is custom order comments."</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data.CustomOrderDate</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DateTime</w:t>
      </w:r>
      <w:proofErr w:type="spellEnd"/>
      <w:r>
        <w:rPr>
          <w:rFonts w:ascii="Consolas" w:eastAsia="Times New Roman" w:hAnsi="Consolas" w:cs="Consolas"/>
          <w:color w:val="000000"/>
          <w:sz w:val="20"/>
          <w:szCs w:val="20"/>
          <w:lang w:val="en-US"/>
        </w:rPr>
        <w:t>(2016, 10, 28);</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data.CustomIsActiveOrder</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true</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data.CustomOrdNumberAmount</w:t>
      </w:r>
      <w:proofErr w:type="spellEnd"/>
      <w:proofErr w:type="gramEnd"/>
      <w:r>
        <w:rPr>
          <w:rFonts w:ascii="Consolas" w:eastAsia="Times New Roman" w:hAnsi="Consolas" w:cs="Consolas"/>
          <w:color w:val="000000"/>
          <w:sz w:val="20"/>
          <w:szCs w:val="20"/>
          <w:lang w:val="en-US"/>
        </w:rPr>
        <w:t> = 20100.82;</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data.CustomOrderCurrency</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"CAD"</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JsonResult</w:t>
      </w:r>
      <w:r>
        <w:rPr>
          <w:rFonts w:ascii="Consolas" w:eastAsia="Times New Roman" w:hAnsi="Consolas" w:cs="Consolas"/>
          <w:color w:val="000000"/>
          <w:sz w:val="20"/>
          <w:szCs w:val="20"/>
          <w:lang w:val="en-US"/>
        </w:rPr>
        <w:t> jsonResult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JsonResult</w:t>
      </w:r>
      <w:r>
        <w:rPr>
          <w:rFonts w:ascii="Consolas" w:eastAsia="Times New Roman" w:hAnsi="Consolas" w:cs="Consolas"/>
          <w:color w:val="000000"/>
          <w:sz w:val="20"/>
          <w:szCs w:val="20"/>
          <w:lang w:val="en-US"/>
        </w:rPr>
        <w:t> {JsonRequestBehavior = </w:t>
      </w:r>
      <w:r>
        <w:rPr>
          <w:rFonts w:ascii="Consolas" w:eastAsia="Times New Roman" w:hAnsi="Consolas" w:cs="Consolas"/>
          <w:color w:val="2B91AF"/>
          <w:sz w:val="20"/>
          <w:szCs w:val="20"/>
          <w:lang w:val="en-US"/>
        </w:rPr>
        <w:t>JsonRequestBehavior</w:t>
      </w:r>
      <w:r>
        <w:rPr>
          <w:rFonts w:ascii="Consolas" w:eastAsia="Times New Roman" w:hAnsi="Consolas" w:cs="Consolas"/>
          <w:color w:val="000000"/>
          <w:sz w:val="20"/>
          <w:szCs w:val="20"/>
          <w:lang w:val="en-US"/>
        </w:rPr>
        <w:t>.AllowGet};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jsonResult.Data</w:t>
      </w:r>
      <w:proofErr w:type="spellEnd"/>
      <w:r>
        <w:rPr>
          <w:rFonts w:ascii="Consolas" w:eastAsia="Times New Roman" w:hAnsi="Consolas" w:cs="Consolas"/>
          <w:color w:val="000000"/>
          <w:sz w:val="20"/>
          <w:szCs w:val="20"/>
          <w:lang w:val="en-US"/>
        </w:rPr>
        <w:t> = </w:t>
      </w:r>
      <w:proofErr w:type="spellStart"/>
      <w:r>
        <w:rPr>
          <w:rFonts w:ascii="Consolas" w:eastAsia="Times New Roman" w:hAnsi="Consolas" w:cs="Consolas"/>
          <w:color w:val="000000"/>
          <w:sz w:val="20"/>
          <w:szCs w:val="20"/>
          <w:lang w:val="en-US"/>
        </w:rPr>
        <w:t>Json</w:t>
      </w:r>
      <w:proofErr w:type="spellEnd"/>
      <w:r>
        <w:rPr>
          <w:rFonts w:ascii="Consolas" w:eastAsia="Times New Roman" w:hAnsi="Consolas" w:cs="Consolas"/>
          <w:color w:val="000000"/>
          <w:sz w:val="20"/>
          <w:szCs w:val="20"/>
          <w:lang w:val="en-US"/>
        </w:rPr>
        <w:t>(data);</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lastRenderedPageBreak/>
        <w:t>    </w:t>
      </w:r>
      <w:r>
        <w:rPr>
          <w:rFonts w:ascii="Consolas" w:eastAsia="Times New Roman" w:hAnsi="Consolas" w:cs="Consolas"/>
          <w:color w:val="0000FF"/>
          <w:sz w:val="20"/>
          <w:szCs w:val="20"/>
          <w:lang w:val="en-US"/>
        </w:rPr>
        <w:t>return</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jsonResult</w:t>
      </w:r>
      <w:proofErr w:type="spell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pStyle w:val="SAGEBodyText"/>
      </w:pPr>
    </w:p>
    <w:p w:rsidR="003A3726" w:rsidRDefault="003A3726" w:rsidP="003A3726">
      <w:pPr>
        <w:pStyle w:val="SAGEBodyText"/>
      </w:pPr>
    </w:p>
    <w:p w:rsidR="006D6A6D" w:rsidRPr="00DF7533" w:rsidRDefault="002E58FE" w:rsidP="00151DAD">
      <w:pPr>
        <w:pStyle w:val="SAGEBodyText"/>
      </w:pPr>
      <w:r>
        <w:t>When built in release mode, i</w:t>
      </w:r>
      <w:r w:rsidR="003A3726">
        <w:t>t will deploy the {companyName}CUBootstrapper.xml and {companyName</w:t>
      </w:r>
      <w:proofErr w:type="gramStart"/>
      <w:r w:rsidR="003A3726">
        <w:t>}.web.dll</w:t>
      </w:r>
      <w:proofErr w:type="gramEnd"/>
      <w:r w:rsidR="003A3726">
        <w:t xml:space="preserve"> to </w:t>
      </w:r>
      <w:r w:rsidR="00151DAD" w:rsidRPr="00E21B45">
        <w:t>the</w:t>
      </w:r>
      <w:r w:rsidR="00151DAD">
        <w:t xml:space="preserve"> </w:t>
      </w:r>
      <w:r w:rsidR="003A3726">
        <w:t xml:space="preserve">Sage 300c web application root and bin folder </w:t>
      </w:r>
      <w:r>
        <w:t>respective</w:t>
      </w:r>
      <w:r w:rsidR="003A3726">
        <w:t xml:space="preserve">ly. The Sage 300 web application will load this assembly and </w:t>
      </w:r>
      <w:r>
        <w:t xml:space="preserve">it will be </w:t>
      </w:r>
      <w:r w:rsidR="00151DAD">
        <w:t>used by the applicatio</w:t>
      </w:r>
      <w:r w:rsidR="00151DAD" w:rsidRPr="00E21B45">
        <w:t>n.</w:t>
      </w:r>
    </w:p>
    <w:p w:rsidR="006D6A6D" w:rsidRPr="00C20E72" w:rsidRDefault="006D6A6D" w:rsidP="006D6A6D">
      <w:pPr>
        <w:pStyle w:val="SAGEHeading1"/>
        <w:framePr w:wrap="around"/>
        <w:rPr>
          <w:szCs w:val="36"/>
        </w:rPr>
      </w:pPr>
      <w:bookmarkStart w:id="38" w:name="_Toc465759149"/>
      <w:bookmarkStart w:id="39" w:name="_Toc487213274"/>
      <w:r w:rsidRPr="00C20E72">
        <w:rPr>
          <w:szCs w:val="36"/>
        </w:rPr>
        <w:lastRenderedPageBreak/>
        <w:t>Pack</w:t>
      </w:r>
      <w:r>
        <w:rPr>
          <w:szCs w:val="36"/>
        </w:rPr>
        <w:t>ag</w:t>
      </w:r>
      <w:r w:rsidRPr="00C20E72">
        <w:rPr>
          <w:szCs w:val="36"/>
        </w:rPr>
        <w:t xml:space="preserve">ing </w:t>
      </w:r>
      <w:r w:rsidR="00075687">
        <w:rPr>
          <w:szCs w:val="36"/>
        </w:rPr>
        <w:t xml:space="preserve">the </w:t>
      </w:r>
      <w:bookmarkEnd w:id="38"/>
      <w:r w:rsidR="00075687">
        <w:rPr>
          <w:szCs w:val="36"/>
        </w:rPr>
        <w:t>customization</w:t>
      </w:r>
      <w:bookmarkEnd w:id="39"/>
    </w:p>
    <w:p w:rsidR="006D6A6D" w:rsidRDefault="006D6A6D" w:rsidP="006D6A6D">
      <w:pPr>
        <w:pStyle w:val="SAGEBodyText"/>
      </w:pPr>
      <w:r>
        <w:t xml:space="preserve">When </w:t>
      </w:r>
      <w:r w:rsidR="00075687">
        <w:t>the customization is complete (coded, tested, etc.),</w:t>
      </w:r>
      <w:r>
        <w:t xml:space="preserve"> </w:t>
      </w:r>
      <w:r w:rsidR="0031417D">
        <w:t xml:space="preserve">the developer should pack </w:t>
      </w:r>
      <w:r>
        <w:t xml:space="preserve">the </w:t>
      </w:r>
      <w:r w:rsidR="00075687">
        <w:t xml:space="preserve">customization </w:t>
      </w:r>
      <w:r>
        <w:t>files</w:t>
      </w:r>
      <w:r w:rsidR="0031417D">
        <w:t xml:space="preserve"> to a package (zip file), </w:t>
      </w:r>
      <w:r w:rsidR="00151DAD" w:rsidRPr="00E21B45">
        <w:t>as</w:t>
      </w:r>
      <w:r w:rsidR="00151DAD">
        <w:t xml:space="preserve"> </w:t>
      </w:r>
      <w:r w:rsidR="0031417D">
        <w:t>it</w:t>
      </w:r>
      <w:r>
        <w:t xml:space="preserve"> </w:t>
      </w:r>
      <w:r w:rsidR="00075687">
        <w:t xml:space="preserve">will be </w:t>
      </w:r>
      <w:r w:rsidR="0031417D">
        <w:t>used</w:t>
      </w:r>
      <w:r w:rsidR="00075687">
        <w:t xml:space="preserve"> by the Customization Admin screen</w:t>
      </w:r>
      <w:r>
        <w:t>.</w:t>
      </w:r>
      <w:r w:rsidR="00075687">
        <w:t xml:space="preserve"> This screen will </w:t>
      </w:r>
      <w:r w:rsidR="0031417D">
        <w:t xml:space="preserve">automatically </w:t>
      </w:r>
      <w:r w:rsidR="00075687">
        <w:t>manage the import of the customization files, assignment to the applicable companies, etc.</w:t>
      </w:r>
    </w:p>
    <w:p w:rsidR="00075687" w:rsidRDefault="00075687" w:rsidP="006D6A6D">
      <w:pPr>
        <w:pStyle w:val="SAGEBodyText"/>
      </w:pPr>
      <w:r>
        <w:t xml:space="preserve">A customization </w:t>
      </w:r>
      <w:r w:rsidR="006D6A6D">
        <w:t xml:space="preserve">package can include </w:t>
      </w:r>
      <w:r>
        <w:t xml:space="preserve">a customization for a single screen or a customization for </w:t>
      </w:r>
      <w:r w:rsidR="006D6A6D">
        <w:t>multiple screens.</w:t>
      </w:r>
    </w:p>
    <w:p w:rsidR="00075687" w:rsidRDefault="00075687" w:rsidP="00075687">
      <w:pPr>
        <w:pStyle w:val="SAGEAdmonitionWarning"/>
      </w:pPr>
      <w:r>
        <w:t xml:space="preserve">Note: It is recommended that </w:t>
      </w:r>
      <w:r w:rsidR="002D2DC1">
        <w:t xml:space="preserve">you create </w:t>
      </w:r>
      <w:r>
        <w:t xml:space="preserve">the package for a single screen </w:t>
      </w:r>
      <w:proofErr w:type="gramStart"/>
      <w:r>
        <w:t>in order to</w:t>
      </w:r>
      <w:proofErr w:type="gramEnd"/>
      <w:r>
        <w:t xml:space="preserve"> simplify the administration and management of the customization.</w:t>
      </w:r>
    </w:p>
    <w:p w:rsidR="00775DEE" w:rsidRDefault="006D6A6D" w:rsidP="006D6A6D">
      <w:pPr>
        <w:pStyle w:val="SAGEBodyText"/>
      </w:pPr>
      <w:r>
        <w:t xml:space="preserve">The package </w:t>
      </w:r>
      <w:r w:rsidR="00075687">
        <w:t xml:space="preserve">will </w:t>
      </w:r>
      <w:r>
        <w:t xml:space="preserve">include the </w:t>
      </w:r>
      <w:proofErr w:type="spellStart"/>
      <w:r w:rsidRPr="00DF7533">
        <w:rPr>
          <w:rStyle w:val="SAGETextFilename"/>
        </w:rPr>
        <w:t>Manifest.json</w:t>
      </w:r>
      <w:proofErr w:type="spellEnd"/>
      <w:r>
        <w:t xml:space="preserve"> </w:t>
      </w:r>
      <w:r w:rsidR="00075687">
        <w:t>file which describes the customization package.</w:t>
      </w:r>
      <w:r w:rsidR="00775DEE">
        <w:t xml:space="preserve"> </w:t>
      </w:r>
    </w:p>
    <w:p w:rsidR="006D6A6D" w:rsidRDefault="00775DEE" w:rsidP="006D6A6D">
      <w:pPr>
        <w:pStyle w:val="SAGEBodyText"/>
      </w:pPr>
      <w:r>
        <w:t>(Refer to S</w:t>
      </w:r>
      <w:r w:rsidR="00644CAD">
        <w:t>a</w:t>
      </w:r>
      <w:r>
        <w:t xml:space="preserve">ge300SDK_WebScreenCustomization_ManifestJSONFileSpecifications.docx for the </w:t>
      </w:r>
      <w:proofErr w:type="spellStart"/>
      <w:r w:rsidRPr="00DF7533">
        <w:rPr>
          <w:rStyle w:val="SAGETextFilename"/>
        </w:rPr>
        <w:t>Manifest.json</w:t>
      </w:r>
      <w:proofErr w:type="spellEnd"/>
      <w:r>
        <w:t xml:space="preserve"> file specifications)</w:t>
      </w:r>
    </w:p>
    <w:p w:rsidR="007A118E" w:rsidRDefault="007A118E" w:rsidP="006D6A6D">
      <w:pPr>
        <w:pStyle w:val="SAGEBodyText"/>
      </w:pPr>
    </w:p>
    <w:p w:rsidR="00075687" w:rsidRDefault="00075687" w:rsidP="006D6A6D">
      <w:pPr>
        <w:pStyle w:val="SAGEBodyText"/>
      </w:pPr>
      <w:r>
        <w:t>Example:</w:t>
      </w:r>
    </w:p>
    <w:p w:rsidR="006D6A6D" w:rsidRPr="0035083E" w:rsidRDefault="006D6A6D" w:rsidP="000A0D00">
      <w:pPr>
        <w:pStyle w:val="SAGETextCodesection"/>
        <w:ind w:left="0"/>
      </w:pPr>
      <w:r w:rsidRPr="0035083E">
        <w:t>{</w:t>
      </w:r>
    </w:p>
    <w:p w:rsidR="006D6A6D" w:rsidRPr="0035083E" w:rsidRDefault="006D6A6D" w:rsidP="006D6A6D">
      <w:pPr>
        <w:pStyle w:val="SAGETextCodesection"/>
      </w:pPr>
      <w:r w:rsidRPr="0035083E">
        <w:tab/>
        <w:t>"</w:t>
      </w:r>
      <w:proofErr w:type="spellStart"/>
      <w:r w:rsidRPr="0035083E">
        <w:t>BusinessPartnerName</w:t>
      </w:r>
      <w:proofErr w:type="spellEnd"/>
      <w:r>
        <w:t>":</w:t>
      </w:r>
      <w:r w:rsidRPr="0035083E">
        <w:t xml:space="preserve"> "ISV1",</w:t>
      </w:r>
    </w:p>
    <w:p w:rsidR="006D6A6D" w:rsidRPr="0035083E" w:rsidRDefault="006D6A6D" w:rsidP="006D6A6D">
      <w:pPr>
        <w:pStyle w:val="SAGETextCodesection"/>
      </w:pPr>
      <w:r w:rsidRPr="0035083E">
        <w:tab/>
        <w:t>"</w:t>
      </w:r>
      <w:proofErr w:type="spellStart"/>
      <w:r w:rsidRPr="0035083E">
        <w:t>PackageId</w:t>
      </w:r>
      <w:proofErr w:type="spellEnd"/>
      <w:r w:rsidRPr="0035083E">
        <w:t>": "</w:t>
      </w:r>
      <w:proofErr w:type="spellStart"/>
      <w:r>
        <w:t>Unique_GUID</w:t>
      </w:r>
      <w:proofErr w:type="spellEnd"/>
      <w:r w:rsidRPr="0035083E">
        <w:t>",</w:t>
      </w:r>
    </w:p>
    <w:p w:rsidR="006D6A6D" w:rsidRPr="0035083E" w:rsidRDefault="006D6A6D" w:rsidP="006D6A6D">
      <w:pPr>
        <w:pStyle w:val="SAGETextCodesection"/>
      </w:pPr>
      <w:r>
        <w:tab/>
        <w:t>"</w:t>
      </w:r>
      <w:proofErr w:type="spellStart"/>
      <w:r>
        <w:t>SageCompatibility</w:t>
      </w:r>
      <w:proofErr w:type="spellEnd"/>
      <w:r>
        <w:t xml:space="preserve">": </w:t>
      </w:r>
      <w:r w:rsidRPr="0035083E">
        <w:t>"6.4A+",</w:t>
      </w:r>
    </w:p>
    <w:p w:rsidR="006D6A6D" w:rsidRPr="0035083E" w:rsidRDefault="006D6A6D" w:rsidP="006D6A6D">
      <w:pPr>
        <w:pStyle w:val="SAGETextCodesection"/>
      </w:pPr>
      <w:r w:rsidRPr="0035083E">
        <w:tab/>
        <w:t>"Name": "ISV-Customization",</w:t>
      </w:r>
    </w:p>
    <w:p w:rsidR="006D6A6D" w:rsidRPr="0035083E" w:rsidRDefault="006D6A6D" w:rsidP="006D6A6D">
      <w:pPr>
        <w:pStyle w:val="SAGETextCodesection"/>
      </w:pPr>
      <w:r w:rsidRPr="0035083E">
        <w:tab/>
        <w:t>"Description": "ISV1's customization for the web screens",</w:t>
      </w:r>
    </w:p>
    <w:p w:rsidR="006D6A6D" w:rsidRPr="0035083E" w:rsidRDefault="006D6A6D" w:rsidP="006D6A6D">
      <w:pPr>
        <w:pStyle w:val="SAGETextCodesection"/>
      </w:pPr>
      <w:r w:rsidRPr="0035083E">
        <w:tab/>
        <w:t>"Version": "1.0",</w:t>
      </w:r>
    </w:p>
    <w:p w:rsidR="006D6A6D" w:rsidRPr="0035083E" w:rsidRDefault="002D2DC1" w:rsidP="006D6A6D">
      <w:pPr>
        <w:pStyle w:val="SAGETextCodesection"/>
      </w:pPr>
      <w:r>
        <w:tab/>
        <w:t>"EULA"</w:t>
      </w:r>
      <w:r w:rsidR="006D6A6D" w:rsidRPr="0035083E">
        <w:t>: "&lt;license file&gt;",</w:t>
      </w:r>
    </w:p>
    <w:p w:rsidR="006D6A6D" w:rsidRPr="0035083E" w:rsidRDefault="006D6A6D" w:rsidP="006D6A6D">
      <w:pPr>
        <w:pStyle w:val="SAGETextCodesection"/>
      </w:pPr>
      <w:r w:rsidRPr="0035083E">
        <w:tab/>
        <w:t>"Bootstrapper": "ISV1CUBootstrapper.xml",</w:t>
      </w:r>
    </w:p>
    <w:p w:rsidR="006D6A6D" w:rsidRPr="0035083E" w:rsidRDefault="006D6A6D" w:rsidP="006D6A6D">
      <w:pPr>
        <w:pStyle w:val="SAGETextCodesection"/>
      </w:pPr>
      <w:r w:rsidRPr="0035083E">
        <w:tab/>
        <w:t>"Assembly": "ISV1.Web.dll",</w:t>
      </w:r>
    </w:p>
    <w:p w:rsidR="006D6A6D" w:rsidRPr="0035083E" w:rsidRDefault="006D6A6D" w:rsidP="006D6A6D">
      <w:pPr>
        <w:pStyle w:val="SAGETextCodesection"/>
      </w:pPr>
      <w:r w:rsidRPr="0035083E">
        <w:tab/>
        <w:t>"</w:t>
      </w:r>
      <w:proofErr w:type="spellStart"/>
      <w:r w:rsidRPr="0035083E">
        <w:t>WebScreens</w:t>
      </w:r>
      <w:proofErr w:type="spellEnd"/>
      <w:r w:rsidRPr="0035083E">
        <w:t xml:space="preserve">": </w:t>
      </w:r>
    </w:p>
    <w:p w:rsidR="006D6A6D" w:rsidRPr="0035083E" w:rsidRDefault="006D6A6D" w:rsidP="006D6A6D">
      <w:pPr>
        <w:pStyle w:val="SAGETextCodesection"/>
      </w:pPr>
      <w:r w:rsidRPr="0035083E">
        <w:tab/>
        <w:t>[</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CutsomOECopyOrder</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"Order Entry Transactions Copy Orders",</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CopyOrder</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"CopyOrder_Settings.xml",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ControlsBehavior</w:t>
      </w:r>
      <w:proofErr w:type="spellEnd"/>
      <w:r w:rsidRPr="0035083E">
        <w:t xml:space="preserve">": </w:t>
      </w:r>
      <w:r>
        <w:t>"CopyOrder_Custom</w:t>
      </w:r>
      <w:r w:rsidR="00E453DC">
        <w:t>ization</w:t>
      </w:r>
      <w:r>
        <w:t>.js"</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lastRenderedPageBreak/>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OrderEntry_Custom</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w:t>
      </w:r>
      <w:proofErr w:type="spellStart"/>
      <w:r w:rsidRPr="0035083E">
        <w:t>OrderEntry_Custom</w:t>
      </w:r>
      <w:proofErr w:type="spellEnd"/>
      <w:r w:rsidRPr="0035083E">
        <w:t xml:space="preserve"> Description",</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OrderEntry</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"OrderEntry_Settings.xml",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ControlsBehavior</w:t>
      </w:r>
      <w:proofErr w:type="spellEnd"/>
      <w:r w:rsidRPr="0035083E">
        <w:t xml:space="preserve">": </w:t>
      </w:r>
      <w:r>
        <w:t>"OrderEntry_Custom</w:t>
      </w:r>
      <w:r w:rsidR="00E453DC">
        <w:t>ization</w:t>
      </w:r>
      <w:r>
        <w:t>.js"</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CSTaxAuthorities</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"Common Services Tax Authorities",</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TaxAuthorities</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"TaxAuthorities_Settings.xml",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w:t>
      </w:r>
      <w:r>
        <w:t>or</w:t>
      </w:r>
      <w:proofErr w:type="spellEnd"/>
      <w:r>
        <w:t>": "TaxAuthorities_Custom</w:t>
      </w:r>
      <w:r w:rsidR="00E453DC">
        <w:t>ization</w:t>
      </w:r>
      <w:r>
        <w:t>.js"</w:t>
      </w:r>
    </w:p>
    <w:p w:rsidR="006D6A6D" w:rsidRPr="0035083E" w:rsidRDefault="006D6A6D" w:rsidP="006D6A6D">
      <w:pPr>
        <w:pStyle w:val="SAGETextCodesection"/>
      </w:pPr>
      <w:r w:rsidRPr="0035083E">
        <w:tab/>
      </w:r>
      <w:r w:rsidRPr="0035083E">
        <w:tab/>
        <w:t>}</w:t>
      </w:r>
      <w:r w:rsidRPr="0035083E">
        <w:tab/>
      </w:r>
      <w:r w:rsidRPr="0035083E">
        <w:tab/>
      </w:r>
    </w:p>
    <w:p w:rsidR="006D6A6D" w:rsidRPr="0035083E" w:rsidRDefault="006D6A6D" w:rsidP="006D6A6D">
      <w:pPr>
        <w:pStyle w:val="SAGETextCodesection"/>
      </w:pPr>
      <w:r w:rsidRPr="0035083E">
        <w:tab/>
        <w:t>]</w:t>
      </w:r>
    </w:p>
    <w:p w:rsidR="000A0D00" w:rsidRDefault="006D6A6D" w:rsidP="006D6A6D">
      <w:pPr>
        <w:pStyle w:val="SAGETextCodesection"/>
        <w:tabs>
          <w:tab w:val="center" w:pos="4789"/>
          <w:tab w:val="left" w:pos="7350"/>
        </w:tabs>
      </w:pPr>
      <w:r w:rsidRPr="0035083E">
        <w:t>}</w:t>
      </w:r>
    </w:p>
    <w:p w:rsidR="006D6A6D" w:rsidRPr="0035083E" w:rsidRDefault="006D6A6D" w:rsidP="006D6A6D">
      <w:pPr>
        <w:pStyle w:val="SAGETextCodesection"/>
        <w:tabs>
          <w:tab w:val="center" w:pos="4789"/>
          <w:tab w:val="left" w:pos="7350"/>
        </w:tabs>
      </w:pPr>
      <w:r>
        <w:tab/>
      </w:r>
      <w:r>
        <w:tab/>
      </w:r>
    </w:p>
    <w:p w:rsidR="008A297E" w:rsidRDefault="008A297E" w:rsidP="008A297E">
      <w:pPr>
        <w:pStyle w:val="SAGEAdmonitionWarning"/>
      </w:pPr>
      <w:r w:rsidRPr="00E21B45">
        <w:t xml:space="preserve">The </w:t>
      </w:r>
      <w:r w:rsidR="006D6A6D" w:rsidRPr="00E21B45">
        <w:t xml:space="preserve">JSON file is </w:t>
      </w:r>
      <w:r w:rsidRPr="00E21B45">
        <w:t>a simple text file</w:t>
      </w:r>
      <w:r w:rsidR="00151DAD" w:rsidRPr="00E21B45">
        <w:t>,</w:t>
      </w:r>
      <w:r w:rsidR="00D31C47" w:rsidRPr="00E21B45">
        <w:t xml:space="preserve"> and care must be taken to ensure that the content is accurate, as the </w:t>
      </w:r>
      <w:r w:rsidRPr="00E21B45">
        <w:t>Customization Admin screen will not import customization packages with in</w:t>
      </w:r>
      <w:r w:rsidR="006D6A6D" w:rsidRPr="00E21B45">
        <w:t>valid</w:t>
      </w:r>
      <w:r w:rsidRPr="00E21B45">
        <w:t xml:space="preserve"> manifests</w:t>
      </w:r>
      <w:r w:rsidR="006D6A6D" w:rsidRPr="00E21B45">
        <w:t>.</w:t>
      </w:r>
      <w:r w:rsidR="006D6A6D">
        <w:t xml:space="preserve"> </w:t>
      </w:r>
    </w:p>
    <w:p w:rsidR="008A297E" w:rsidRDefault="008A297E" w:rsidP="008A297E">
      <w:pPr>
        <w:pStyle w:val="SAGEAdmonitionWarning"/>
      </w:pPr>
    </w:p>
    <w:p w:rsidR="006D6A6D" w:rsidRDefault="006D6A6D" w:rsidP="008A297E">
      <w:pPr>
        <w:pStyle w:val="SAGEAdmonitionWarning"/>
      </w:pPr>
      <w:r>
        <w:t xml:space="preserve">The </w:t>
      </w:r>
      <w:r w:rsidR="008A297E">
        <w:t>example</w:t>
      </w:r>
      <w:r>
        <w:t xml:space="preserve"> JSON file includes configuration and JavaScript files for three custom screens. </w:t>
      </w:r>
    </w:p>
    <w:p w:rsidR="000A0D00" w:rsidRDefault="006D6A6D" w:rsidP="000A0D00">
      <w:pPr>
        <w:pStyle w:val="SAGEBodyText"/>
      </w:pPr>
      <w:r>
        <w:t xml:space="preserve">The </w:t>
      </w:r>
      <w:proofErr w:type="spellStart"/>
      <w:r w:rsidRPr="008A297E">
        <w:rPr>
          <w:rStyle w:val="SAGETextCodeinline"/>
          <w:rFonts w:asciiTheme="minorHAnsi" w:hAnsiTheme="minorHAnsi" w:cstheme="minorHAnsi"/>
          <w:color w:val="00B0F0"/>
          <w:sz w:val="22"/>
        </w:rPr>
        <w:t>PackageId</w:t>
      </w:r>
      <w:proofErr w:type="spellEnd"/>
      <w:r w:rsidRPr="008A297E">
        <w:rPr>
          <w:color w:val="00B0F0"/>
        </w:rPr>
        <w:t xml:space="preserve"> </w:t>
      </w:r>
      <w:r>
        <w:t xml:space="preserve">value </w:t>
      </w:r>
      <w:r w:rsidR="008A297E">
        <w:t>must</w:t>
      </w:r>
      <w:r>
        <w:t xml:space="preserve"> be unique</w:t>
      </w:r>
      <w:r w:rsidR="008A297E">
        <w:t>. Use a GUID value.</w:t>
      </w:r>
      <w:r>
        <w:t xml:space="preserve"> </w:t>
      </w:r>
      <w:r w:rsidR="000A0D00">
        <w:t>(The GUID used in the samples are for demo purpose only)</w:t>
      </w:r>
    </w:p>
    <w:p w:rsidR="008A297E" w:rsidRDefault="008A297E" w:rsidP="008A297E">
      <w:pPr>
        <w:pStyle w:val="SAGEBodyText"/>
      </w:pPr>
    </w:p>
    <w:p w:rsidR="00DB60C7" w:rsidRPr="00792E18" w:rsidRDefault="002D2DC1" w:rsidP="008A297E">
      <w:pPr>
        <w:pStyle w:val="SAGEBodyText"/>
      </w:pPr>
      <w:r>
        <w:t>If assemblies</w:t>
      </w:r>
      <w:r w:rsidR="006D6A6D">
        <w:t xml:space="preserve"> </w:t>
      </w:r>
      <w:r w:rsidR="008A297E">
        <w:t>are to be</w:t>
      </w:r>
      <w:r w:rsidR="006D6A6D">
        <w:t xml:space="preserve"> deployed, include the </w:t>
      </w:r>
      <w:r>
        <w:t xml:space="preserve">files of the </w:t>
      </w:r>
      <w:r w:rsidR="006D6A6D" w:rsidRPr="008A297E">
        <w:rPr>
          <w:color w:val="00B0F0"/>
        </w:rPr>
        <w:t xml:space="preserve">assembly </w:t>
      </w:r>
      <w:r w:rsidR="006D6A6D">
        <w:t xml:space="preserve">and </w:t>
      </w:r>
      <w:r>
        <w:t xml:space="preserve">the </w:t>
      </w:r>
      <w:r w:rsidR="006D6A6D" w:rsidRPr="005B7B1F">
        <w:rPr>
          <w:rStyle w:val="SAGETextFilename"/>
        </w:rPr>
        <w:t>bootstrapper.xml</w:t>
      </w:r>
      <w:r w:rsidR="00C75EEB">
        <w:t xml:space="preserve"> file</w:t>
      </w:r>
      <w:r w:rsidR="006D6A6D">
        <w:t xml:space="preserve"> in the package</w:t>
      </w:r>
      <w:r>
        <w:t>,</w:t>
      </w:r>
      <w:r w:rsidR="006D6A6D">
        <w:t xml:space="preserve"> and specify them in this </w:t>
      </w:r>
      <w:r>
        <w:t>manifest</w:t>
      </w:r>
      <w:r w:rsidR="006D6A6D">
        <w:t xml:space="preserve"> file.</w:t>
      </w:r>
      <w:r w:rsidR="008A297E" w:rsidRPr="00792E18">
        <w:t xml:space="preserve"> </w:t>
      </w:r>
    </w:p>
    <w:sectPr w:rsidR="00DB60C7" w:rsidRPr="00792E1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F94" w:rsidRDefault="001F0F94" w:rsidP="00713520">
      <w:pPr>
        <w:spacing w:line="240" w:lineRule="auto"/>
      </w:pPr>
      <w:r>
        <w:separator/>
      </w:r>
    </w:p>
    <w:p w:rsidR="001F0F94" w:rsidRDefault="001F0F94"/>
  </w:endnote>
  <w:endnote w:type="continuationSeparator" w:id="0">
    <w:p w:rsidR="001F0F94" w:rsidRDefault="001F0F94" w:rsidP="00713520">
      <w:pPr>
        <w:spacing w:line="240" w:lineRule="auto"/>
      </w:pPr>
      <w:r>
        <w:continuationSeparator/>
      </w:r>
    </w:p>
    <w:p w:rsidR="001F0F94" w:rsidRDefault="001F0F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478" w:rsidRDefault="006F047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478" w:rsidRDefault="006F0478">
    <w:pPr>
      <w:pStyle w:val="Footer"/>
    </w:pPr>
  </w:p>
  <w:p w:rsidR="006F0478" w:rsidRDefault="006F047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0478" w:rsidTr="0081634F">
      <w:tc>
        <w:tcPr>
          <w:tcW w:w="6804" w:type="dxa"/>
          <w:vAlign w:val="bottom"/>
        </w:tcPr>
        <w:p w:rsidR="006F0478" w:rsidRPr="001872FE" w:rsidRDefault="006F0478" w:rsidP="004B4DEB">
          <w:pPr>
            <w:pStyle w:val="SAGEFooter"/>
          </w:pPr>
          <w:fldSimple w:instr=" STYLEREF  SAGE_Title  \* MERGEFORMAT ">
            <w:r w:rsidR="00911FA0">
              <w:rPr>
                <w:noProof/>
              </w:rPr>
              <w:t>Sage 300 Web Screens SDK</w:t>
            </w:r>
          </w:fldSimple>
          <w:r>
            <w:rPr>
              <w:noProof/>
            </w:rPr>
            <w:t xml:space="preserve"> – Web Screen Customization</w:t>
          </w:r>
        </w:p>
      </w:tc>
      <w:tc>
        <w:tcPr>
          <w:tcW w:w="1983" w:type="dxa"/>
          <w:vAlign w:val="bottom"/>
        </w:tcPr>
        <w:sdt>
          <w:sdtPr>
            <w:id w:val="-804160407"/>
            <w:docPartObj>
              <w:docPartGallery w:val="Page Numbers (Top of Page)"/>
              <w:docPartUnique/>
            </w:docPartObj>
          </w:sdtPr>
          <w:sdtContent>
            <w:p w:rsidR="006F0478" w:rsidRDefault="006F047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911FA0">
                <w:rPr>
                  <w:noProof/>
                </w:rPr>
                <w:t>21</w:t>
              </w:r>
              <w:r>
                <w:rPr>
                  <w:sz w:val="24"/>
                  <w:szCs w:val="24"/>
                </w:rPr>
                <w:fldChar w:fldCharType="end"/>
              </w:r>
              <w:r>
                <w:t xml:space="preserve"> of </w:t>
              </w:r>
              <w:r>
                <w:fldChar w:fldCharType="begin"/>
              </w:r>
              <w:r>
                <w:instrText xml:space="preserve"> NUMPAGES  </w:instrText>
              </w:r>
              <w:r>
                <w:fldChar w:fldCharType="separate"/>
              </w:r>
              <w:r w:rsidR="00911FA0">
                <w:rPr>
                  <w:noProof/>
                </w:rPr>
                <w:t>29</w:t>
              </w:r>
              <w:r>
                <w:rPr>
                  <w:noProof/>
                </w:rPr>
                <w:fldChar w:fldCharType="end"/>
              </w:r>
            </w:p>
          </w:sdtContent>
        </w:sdt>
      </w:tc>
    </w:tr>
  </w:tbl>
  <w:p w:rsidR="006F0478" w:rsidRDefault="006F0478" w:rsidP="00A6168E">
    <w:pPr>
      <w:pStyle w:val="1pt"/>
      <w:tabs>
        <w:tab w:val="left" w:pos="1695"/>
      </w:tabs>
    </w:pPr>
    <w:r>
      <w:tab/>
    </w:r>
  </w:p>
  <w:p w:rsidR="006F0478" w:rsidRDefault="006F047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F0478" w:rsidTr="001D202A">
      <w:tc>
        <w:tcPr>
          <w:tcW w:w="6804" w:type="dxa"/>
          <w:vAlign w:val="bottom"/>
        </w:tcPr>
        <w:p w:rsidR="006F0478" w:rsidRPr="001872FE" w:rsidRDefault="006F0478" w:rsidP="004B4DEB">
          <w:pPr>
            <w:pStyle w:val="SAGEFooter"/>
          </w:pPr>
          <w:fldSimple w:instr=" STYLEREF  SAGE_Title  \* MERGEFORMAT ">
            <w:r w:rsidR="00911FA0">
              <w:rPr>
                <w:noProof/>
              </w:rPr>
              <w:t>Sage 300 Web Screens SDK</w:t>
            </w:r>
          </w:fldSimple>
          <w:r>
            <w:rPr>
              <w:noProof/>
            </w:rPr>
            <w:t xml:space="preserve"> – Web Screen Customization</w:t>
          </w:r>
        </w:p>
      </w:tc>
      <w:tc>
        <w:tcPr>
          <w:tcW w:w="1983" w:type="dxa"/>
          <w:vAlign w:val="bottom"/>
        </w:tcPr>
        <w:sdt>
          <w:sdtPr>
            <w:id w:val="559830309"/>
            <w:docPartObj>
              <w:docPartGallery w:val="Page Numbers (Top of Page)"/>
              <w:docPartUnique/>
            </w:docPartObj>
          </w:sdtPr>
          <w:sdtContent>
            <w:p w:rsidR="006F0478" w:rsidRDefault="006F047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911FA0">
                <w:rPr>
                  <w:noProof/>
                </w:rPr>
                <w:t>14</w:t>
              </w:r>
              <w:r>
                <w:rPr>
                  <w:sz w:val="24"/>
                  <w:szCs w:val="24"/>
                </w:rPr>
                <w:fldChar w:fldCharType="end"/>
              </w:r>
              <w:r>
                <w:t xml:space="preserve"> of </w:t>
              </w:r>
              <w:r>
                <w:fldChar w:fldCharType="begin"/>
              </w:r>
              <w:r>
                <w:instrText xml:space="preserve"> NUMPAGES  </w:instrText>
              </w:r>
              <w:r>
                <w:fldChar w:fldCharType="separate"/>
              </w:r>
              <w:r w:rsidR="00911FA0">
                <w:rPr>
                  <w:noProof/>
                </w:rPr>
                <w:t>29</w:t>
              </w:r>
              <w:r>
                <w:rPr>
                  <w:noProof/>
                </w:rPr>
                <w:fldChar w:fldCharType="end"/>
              </w:r>
            </w:p>
          </w:sdtContent>
        </w:sdt>
      </w:tc>
    </w:tr>
  </w:tbl>
  <w:p w:rsidR="006F0478" w:rsidRDefault="006F0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F94" w:rsidRDefault="001F0F94" w:rsidP="00713520">
      <w:pPr>
        <w:spacing w:line="240" w:lineRule="auto"/>
      </w:pPr>
    </w:p>
    <w:p w:rsidR="001F0F94" w:rsidRDefault="001F0F94"/>
  </w:footnote>
  <w:footnote w:type="continuationSeparator" w:id="0">
    <w:p w:rsidR="001F0F94" w:rsidRDefault="001F0F94" w:rsidP="00713520">
      <w:pPr>
        <w:spacing w:line="240" w:lineRule="auto"/>
      </w:pPr>
    </w:p>
    <w:p w:rsidR="001F0F94" w:rsidRDefault="001F0F94"/>
  </w:footnote>
  <w:footnote w:type="continuationNotice" w:id="1">
    <w:p w:rsidR="001F0F94" w:rsidRDefault="001F0F94">
      <w:pPr>
        <w:spacing w:line="240" w:lineRule="auto"/>
      </w:pPr>
    </w:p>
    <w:p w:rsidR="001F0F94" w:rsidRDefault="001F0F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478" w:rsidRDefault="006F0478"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6F0478" w:rsidRDefault="006F04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478" w:rsidRDefault="006F04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478" w:rsidRDefault="006F0478">
    <w:pPr>
      <w:pStyle w:val="Header"/>
    </w:pPr>
  </w:p>
  <w:p w:rsidR="006F0478" w:rsidRDefault="006F047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478" w:rsidRPr="003125A0" w:rsidRDefault="006F0478"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478" w:rsidRDefault="006F0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8E57AFE"/>
    <w:multiLevelType w:val="hybridMultilevel"/>
    <w:tmpl w:val="0F9C1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70E87"/>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B32A7D"/>
    <w:multiLevelType w:val="hybridMultilevel"/>
    <w:tmpl w:val="5F7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DC2878"/>
    <w:multiLevelType w:val="hybridMultilevel"/>
    <w:tmpl w:val="9AEA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EE63B5"/>
    <w:multiLevelType w:val="hybridMultilevel"/>
    <w:tmpl w:val="6A1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971982"/>
    <w:multiLevelType w:val="hybridMultilevel"/>
    <w:tmpl w:val="AD4A6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1" w15:restartNumberingAfterBreak="0">
    <w:nsid w:val="366B5490"/>
    <w:multiLevelType w:val="hybridMultilevel"/>
    <w:tmpl w:val="E27E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5"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1C1C4C"/>
    <w:multiLevelType w:val="hybridMultilevel"/>
    <w:tmpl w:val="D27A52A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4C91771"/>
    <w:multiLevelType w:val="hybridMultilevel"/>
    <w:tmpl w:val="047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D544F8A"/>
    <w:multiLevelType w:val="hybridMultilevel"/>
    <w:tmpl w:val="3330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86F52"/>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32103C4"/>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0"/>
  </w:num>
  <w:num w:numId="4">
    <w:abstractNumId w:val="39"/>
  </w:num>
  <w:num w:numId="5">
    <w:abstractNumId w:val="37"/>
  </w:num>
  <w:num w:numId="6">
    <w:abstractNumId w:val="3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5"/>
  </w:num>
  <w:num w:numId="18">
    <w:abstractNumId w:val="23"/>
  </w:num>
  <w:num w:numId="19">
    <w:abstractNumId w:val="28"/>
  </w:num>
  <w:num w:numId="20">
    <w:abstractNumId w:val="24"/>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4"/>
  </w:num>
  <w:num w:numId="22">
    <w:abstractNumId w:val="14"/>
  </w:num>
  <w:num w:numId="23">
    <w:abstractNumId w:val="13"/>
  </w:num>
  <w:num w:numId="24">
    <w:abstractNumId w:val="17"/>
  </w:num>
  <w:num w:numId="25">
    <w:abstractNumId w:val="22"/>
  </w:num>
  <w:num w:numId="26">
    <w:abstractNumId w:val="27"/>
  </w:num>
  <w:num w:numId="27">
    <w:abstractNumId w:val="40"/>
  </w:num>
  <w:num w:numId="28">
    <w:abstractNumId w:val="16"/>
  </w:num>
  <w:num w:numId="29">
    <w:abstractNumId w:val="34"/>
  </w:num>
  <w:num w:numId="30">
    <w:abstractNumId w:val="32"/>
  </w:num>
  <w:num w:numId="31">
    <w:abstractNumId w:val="36"/>
  </w:num>
  <w:num w:numId="32">
    <w:abstractNumId w:val="15"/>
  </w:num>
  <w:num w:numId="33">
    <w:abstractNumId w:val="18"/>
  </w:num>
  <w:num w:numId="34">
    <w:abstractNumId w:val="24"/>
    <w:lvlOverride w:ilvl="0">
      <w:startOverride w:val="5"/>
      <w:lvl w:ilvl="0">
        <w:start w:val="5"/>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35">
    <w:abstractNumId w:val="24"/>
    <w:lvlOverride w:ilvl="0">
      <w:startOverride w:val="5"/>
      <w:lvl w:ilvl="0">
        <w:start w:val="5"/>
        <w:numFmt w:val="decimal"/>
        <w:pStyle w:val="SAGEHeading1"/>
        <w:lvlText w:val="%1."/>
        <w:lvlJc w:val="left"/>
        <w:pPr>
          <w:ind w:left="360" w:hanging="360"/>
        </w:pPr>
        <w:rPr>
          <w:rFonts w:hint="default"/>
        </w:rPr>
      </w:lvl>
    </w:lvlOverride>
    <w:lvlOverride w:ilvl="1">
      <w:startOverride w:val="3"/>
      <w:lvl w:ilvl="1">
        <w:start w:val="3"/>
        <w:numFmt w:val="decimal"/>
        <w:pStyle w:val="SAGEHeading2"/>
        <w:lvlText w:val="%1.%2"/>
        <w:lvlJc w:val="left"/>
        <w:pPr>
          <w:tabs>
            <w:tab w:val="num" w:pos="1277"/>
          </w:tabs>
          <w:ind w:left="1277" w:hanging="737"/>
        </w:pPr>
        <w:rPr>
          <w:rFonts w:hint="default"/>
        </w:rPr>
      </w:lvl>
    </w:lvlOverride>
  </w:num>
  <w:num w:numId="36">
    <w:abstractNumId w:val="29"/>
  </w:num>
  <w:num w:numId="37">
    <w:abstractNumId w:val="21"/>
  </w:num>
  <w:num w:numId="38">
    <w:abstractNumId w:val="26"/>
  </w:num>
  <w:num w:numId="39">
    <w:abstractNumId w:val="24"/>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0">
    <w:abstractNumId w:val="24"/>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1">
    <w:abstractNumId w:val="24"/>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2">
    <w:abstractNumId w:val="30"/>
  </w:num>
  <w:num w:numId="43">
    <w:abstractNumId w:val="38"/>
  </w:num>
  <w:num w:numId="44">
    <w:abstractNumId w:val="33"/>
  </w:num>
  <w:num w:numId="45">
    <w:abstractNumId w:val="25"/>
    <w:lvlOverride w:ilvl="0">
      <w:startOverride w:val="1"/>
    </w:lvlOverride>
  </w:num>
  <w:num w:numId="46">
    <w:abstractNumId w:val="25"/>
    <w:lvlOverride w:ilvl="0">
      <w:startOverride w:val="1"/>
    </w:lvlOverride>
  </w:num>
  <w:num w:numId="47">
    <w:abstractNumId w:val="25"/>
    <w:lvlOverride w:ilvl="0">
      <w:startOverride w:val="1"/>
    </w:lvlOverride>
  </w:num>
  <w:num w:numId="48">
    <w:abstractNumId w:val="31"/>
  </w:num>
  <w:num w:numId="49">
    <w:abstractNumId w:val="19"/>
  </w:num>
  <w:num w:numId="50">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B22"/>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5C6"/>
    <w:rsid w:val="001D1827"/>
    <w:rsid w:val="001D202A"/>
    <w:rsid w:val="001D2692"/>
    <w:rsid w:val="001D2785"/>
    <w:rsid w:val="001D40C7"/>
    <w:rsid w:val="001D43AE"/>
    <w:rsid w:val="001D4FDD"/>
    <w:rsid w:val="001D62E1"/>
    <w:rsid w:val="001D646D"/>
    <w:rsid w:val="001D7271"/>
    <w:rsid w:val="001D7AC2"/>
    <w:rsid w:val="001E2D0F"/>
    <w:rsid w:val="001E3AF1"/>
    <w:rsid w:val="001E6FEF"/>
    <w:rsid w:val="001F0E72"/>
    <w:rsid w:val="001F0F94"/>
    <w:rsid w:val="001F3E16"/>
    <w:rsid w:val="001F6AA3"/>
    <w:rsid w:val="001F720B"/>
    <w:rsid w:val="001F72AB"/>
    <w:rsid w:val="001F7BDF"/>
    <w:rsid w:val="0020014A"/>
    <w:rsid w:val="00213941"/>
    <w:rsid w:val="002144F8"/>
    <w:rsid w:val="00215673"/>
    <w:rsid w:val="002220E1"/>
    <w:rsid w:val="00224616"/>
    <w:rsid w:val="0022564F"/>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D0064"/>
    <w:rsid w:val="002D2413"/>
    <w:rsid w:val="002D2DC1"/>
    <w:rsid w:val="002D4DE5"/>
    <w:rsid w:val="002D6CB1"/>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1752C"/>
    <w:rsid w:val="00322CA6"/>
    <w:rsid w:val="00324E51"/>
    <w:rsid w:val="0032624E"/>
    <w:rsid w:val="0032799C"/>
    <w:rsid w:val="003312BA"/>
    <w:rsid w:val="003340F3"/>
    <w:rsid w:val="00336238"/>
    <w:rsid w:val="0034063D"/>
    <w:rsid w:val="00341F14"/>
    <w:rsid w:val="00341F81"/>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1512"/>
    <w:rsid w:val="004019F2"/>
    <w:rsid w:val="00402DCC"/>
    <w:rsid w:val="00403683"/>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50DC"/>
    <w:rsid w:val="00457367"/>
    <w:rsid w:val="00464D36"/>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7BAD"/>
    <w:rsid w:val="004C7F9F"/>
    <w:rsid w:val="004D17AF"/>
    <w:rsid w:val="004D2B21"/>
    <w:rsid w:val="004D2EF4"/>
    <w:rsid w:val="004D3AC3"/>
    <w:rsid w:val="004D6342"/>
    <w:rsid w:val="004D6D4D"/>
    <w:rsid w:val="004D7F49"/>
    <w:rsid w:val="004E3437"/>
    <w:rsid w:val="004E3566"/>
    <w:rsid w:val="004E4744"/>
    <w:rsid w:val="004E57B0"/>
    <w:rsid w:val="004F2556"/>
    <w:rsid w:val="004F4F8E"/>
    <w:rsid w:val="004F5275"/>
    <w:rsid w:val="004F7595"/>
    <w:rsid w:val="00501300"/>
    <w:rsid w:val="0050156B"/>
    <w:rsid w:val="005028E2"/>
    <w:rsid w:val="00503B57"/>
    <w:rsid w:val="00506318"/>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5112"/>
    <w:rsid w:val="005658DD"/>
    <w:rsid w:val="00565FC2"/>
    <w:rsid w:val="0056746F"/>
    <w:rsid w:val="005701F2"/>
    <w:rsid w:val="0057126B"/>
    <w:rsid w:val="005714E0"/>
    <w:rsid w:val="00574863"/>
    <w:rsid w:val="00575E95"/>
    <w:rsid w:val="00577DD2"/>
    <w:rsid w:val="00581E0F"/>
    <w:rsid w:val="00582C4D"/>
    <w:rsid w:val="00583D04"/>
    <w:rsid w:val="0058535B"/>
    <w:rsid w:val="00585C5E"/>
    <w:rsid w:val="00585E58"/>
    <w:rsid w:val="005866A0"/>
    <w:rsid w:val="005878F2"/>
    <w:rsid w:val="0059281C"/>
    <w:rsid w:val="00597CB7"/>
    <w:rsid w:val="005A3572"/>
    <w:rsid w:val="005A5E9A"/>
    <w:rsid w:val="005A647C"/>
    <w:rsid w:val="005A6D4B"/>
    <w:rsid w:val="005A7125"/>
    <w:rsid w:val="005B112A"/>
    <w:rsid w:val="005B2C76"/>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17A2"/>
    <w:rsid w:val="006C18E8"/>
    <w:rsid w:val="006C1C92"/>
    <w:rsid w:val="006C49EC"/>
    <w:rsid w:val="006C50EB"/>
    <w:rsid w:val="006C52B2"/>
    <w:rsid w:val="006C7ADA"/>
    <w:rsid w:val="006D036E"/>
    <w:rsid w:val="006D16D5"/>
    <w:rsid w:val="006D4B47"/>
    <w:rsid w:val="006D66A1"/>
    <w:rsid w:val="006D6A6D"/>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30BEA"/>
    <w:rsid w:val="00735FF3"/>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A118E"/>
    <w:rsid w:val="007A1A7D"/>
    <w:rsid w:val="007A578E"/>
    <w:rsid w:val="007B0499"/>
    <w:rsid w:val="007B2C1C"/>
    <w:rsid w:val="007B61A7"/>
    <w:rsid w:val="007C07B4"/>
    <w:rsid w:val="007C0D75"/>
    <w:rsid w:val="007C14E4"/>
    <w:rsid w:val="007C2D4C"/>
    <w:rsid w:val="007C344C"/>
    <w:rsid w:val="007D0BFB"/>
    <w:rsid w:val="007D1CDD"/>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3103D"/>
    <w:rsid w:val="009318E9"/>
    <w:rsid w:val="00932323"/>
    <w:rsid w:val="009353BC"/>
    <w:rsid w:val="009363EE"/>
    <w:rsid w:val="00936A4E"/>
    <w:rsid w:val="00936C9F"/>
    <w:rsid w:val="0094134E"/>
    <w:rsid w:val="00941D79"/>
    <w:rsid w:val="00942264"/>
    <w:rsid w:val="00942870"/>
    <w:rsid w:val="00943A96"/>
    <w:rsid w:val="00943CEC"/>
    <w:rsid w:val="00954566"/>
    <w:rsid w:val="00955BF0"/>
    <w:rsid w:val="009563A2"/>
    <w:rsid w:val="009603FC"/>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A01F7"/>
    <w:rsid w:val="009A4192"/>
    <w:rsid w:val="009A4250"/>
    <w:rsid w:val="009A45B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9E5"/>
    <w:rsid w:val="009F3BAA"/>
    <w:rsid w:val="009F5C9A"/>
    <w:rsid w:val="009F6062"/>
    <w:rsid w:val="009F7D73"/>
    <w:rsid w:val="009F7D94"/>
    <w:rsid w:val="00A013A6"/>
    <w:rsid w:val="00A0150D"/>
    <w:rsid w:val="00A05A69"/>
    <w:rsid w:val="00A060D8"/>
    <w:rsid w:val="00A07848"/>
    <w:rsid w:val="00A079EA"/>
    <w:rsid w:val="00A100D8"/>
    <w:rsid w:val="00A15316"/>
    <w:rsid w:val="00A15A59"/>
    <w:rsid w:val="00A16D61"/>
    <w:rsid w:val="00A16DA6"/>
    <w:rsid w:val="00A1775A"/>
    <w:rsid w:val="00A17AEC"/>
    <w:rsid w:val="00A22312"/>
    <w:rsid w:val="00A24E76"/>
    <w:rsid w:val="00A326A0"/>
    <w:rsid w:val="00A33F4C"/>
    <w:rsid w:val="00A34FA9"/>
    <w:rsid w:val="00A3610F"/>
    <w:rsid w:val="00A37387"/>
    <w:rsid w:val="00A374A9"/>
    <w:rsid w:val="00A401F2"/>
    <w:rsid w:val="00A41783"/>
    <w:rsid w:val="00A44485"/>
    <w:rsid w:val="00A44938"/>
    <w:rsid w:val="00A45D3D"/>
    <w:rsid w:val="00A46BC1"/>
    <w:rsid w:val="00A50209"/>
    <w:rsid w:val="00A5148D"/>
    <w:rsid w:val="00A51C27"/>
    <w:rsid w:val="00A53877"/>
    <w:rsid w:val="00A6062B"/>
    <w:rsid w:val="00A6168E"/>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432E"/>
    <w:rsid w:val="00AC5EE0"/>
    <w:rsid w:val="00AC67DB"/>
    <w:rsid w:val="00AC7082"/>
    <w:rsid w:val="00AC7528"/>
    <w:rsid w:val="00AD0F0D"/>
    <w:rsid w:val="00AD1AC8"/>
    <w:rsid w:val="00AD38F2"/>
    <w:rsid w:val="00AD472F"/>
    <w:rsid w:val="00AD6153"/>
    <w:rsid w:val="00AE2DE8"/>
    <w:rsid w:val="00AE3464"/>
    <w:rsid w:val="00AE425D"/>
    <w:rsid w:val="00AE5F62"/>
    <w:rsid w:val="00AE6500"/>
    <w:rsid w:val="00AE6724"/>
    <w:rsid w:val="00AF12E1"/>
    <w:rsid w:val="00AF6845"/>
    <w:rsid w:val="00B04332"/>
    <w:rsid w:val="00B04851"/>
    <w:rsid w:val="00B05E39"/>
    <w:rsid w:val="00B06D06"/>
    <w:rsid w:val="00B078FB"/>
    <w:rsid w:val="00B15783"/>
    <w:rsid w:val="00B174EC"/>
    <w:rsid w:val="00B22437"/>
    <w:rsid w:val="00B2462B"/>
    <w:rsid w:val="00B26BC0"/>
    <w:rsid w:val="00B27EC5"/>
    <w:rsid w:val="00B31A96"/>
    <w:rsid w:val="00B32DAD"/>
    <w:rsid w:val="00B34B3F"/>
    <w:rsid w:val="00B36915"/>
    <w:rsid w:val="00B371DD"/>
    <w:rsid w:val="00B40B1F"/>
    <w:rsid w:val="00B4427C"/>
    <w:rsid w:val="00B46178"/>
    <w:rsid w:val="00B462F1"/>
    <w:rsid w:val="00B473F0"/>
    <w:rsid w:val="00B47EC7"/>
    <w:rsid w:val="00B509CF"/>
    <w:rsid w:val="00B50FA3"/>
    <w:rsid w:val="00B517D6"/>
    <w:rsid w:val="00B536D5"/>
    <w:rsid w:val="00B53A36"/>
    <w:rsid w:val="00B54597"/>
    <w:rsid w:val="00B5596A"/>
    <w:rsid w:val="00B56346"/>
    <w:rsid w:val="00B56536"/>
    <w:rsid w:val="00B60B27"/>
    <w:rsid w:val="00B60CEE"/>
    <w:rsid w:val="00B61CD3"/>
    <w:rsid w:val="00B62C81"/>
    <w:rsid w:val="00B673FB"/>
    <w:rsid w:val="00B7200B"/>
    <w:rsid w:val="00B730CB"/>
    <w:rsid w:val="00B82652"/>
    <w:rsid w:val="00B82BA5"/>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7D07"/>
    <w:rsid w:val="00C306C3"/>
    <w:rsid w:val="00C3298B"/>
    <w:rsid w:val="00C3542C"/>
    <w:rsid w:val="00C356A4"/>
    <w:rsid w:val="00C3684C"/>
    <w:rsid w:val="00C368F5"/>
    <w:rsid w:val="00C4077E"/>
    <w:rsid w:val="00C479B6"/>
    <w:rsid w:val="00C50275"/>
    <w:rsid w:val="00C53A5E"/>
    <w:rsid w:val="00C5520D"/>
    <w:rsid w:val="00C56E2B"/>
    <w:rsid w:val="00C6217B"/>
    <w:rsid w:val="00C62A99"/>
    <w:rsid w:val="00C63974"/>
    <w:rsid w:val="00C63F03"/>
    <w:rsid w:val="00C65E4E"/>
    <w:rsid w:val="00C66F66"/>
    <w:rsid w:val="00C66FAD"/>
    <w:rsid w:val="00C7123E"/>
    <w:rsid w:val="00C71BA1"/>
    <w:rsid w:val="00C722CC"/>
    <w:rsid w:val="00C72B96"/>
    <w:rsid w:val="00C72C77"/>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282D"/>
    <w:rsid w:val="00DC4EAC"/>
    <w:rsid w:val="00DC6958"/>
    <w:rsid w:val="00DD0B91"/>
    <w:rsid w:val="00DD10BA"/>
    <w:rsid w:val="00DD188C"/>
    <w:rsid w:val="00DD2B6E"/>
    <w:rsid w:val="00DD43DD"/>
    <w:rsid w:val="00DD4A86"/>
    <w:rsid w:val="00DD5291"/>
    <w:rsid w:val="00DD619E"/>
    <w:rsid w:val="00DE15DD"/>
    <w:rsid w:val="00DE23AD"/>
    <w:rsid w:val="00DF72CD"/>
    <w:rsid w:val="00DF7AD6"/>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701C"/>
    <w:rsid w:val="00F170BC"/>
    <w:rsid w:val="00F22FB6"/>
    <w:rsid w:val="00F239EF"/>
    <w:rsid w:val="00F252CD"/>
    <w:rsid w:val="00F25C5C"/>
    <w:rsid w:val="00F30126"/>
    <w:rsid w:val="00F301AC"/>
    <w:rsid w:val="00F36101"/>
    <w:rsid w:val="00F37E44"/>
    <w:rsid w:val="00F42906"/>
    <w:rsid w:val="00F4583C"/>
    <w:rsid w:val="00F45BAA"/>
    <w:rsid w:val="00F4739A"/>
    <w:rsid w:val="00F50D7F"/>
    <w:rsid w:val="00F51880"/>
    <w:rsid w:val="00F55449"/>
    <w:rsid w:val="00F65D8E"/>
    <w:rsid w:val="00F710F4"/>
    <w:rsid w:val="00F746E5"/>
    <w:rsid w:val="00F765E7"/>
    <w:rsid w:val="00F76C0D"/>
    <w:rsid w:val="00F80E8C"/>
    <w:rsid w:val="00F86B18"/>
    <w:rsid w:val="00F90CF1"/>
    <w:rsid w:val="00F91B0D"/>
    <w:rsid w:val="00F91BF7"/>
    <w:rsid w:val="00F92093"/>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180D"/>
    <w:rsid w:val="00FD28D2"/>
    <w:rsid w:val="00FD295E"/>
    <w:rsid w:val="00FD29E7"/>
    <w:rsid w:val="00FD59E0"/>
    <w:rsid w:val="00FD7757"/>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AF0F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api.jquery.com/jquery.aja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jquery.com/" TargetMode="External"/><Relationship Id="rId25" Type="http://schemas.openxmlformats.org/officeDocument/2006/relationships/image" Target="media/image8.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knockoutjs.com/documentation/introduction.html"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telerik.com/kendo-ui"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localhost/Sage300" TargetMode="External"/><Relationship Id="rId35" Type="http://schemas.openxmlformats.org/officeDocument/2006/relationships/image" Target="media/image17.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70528-6505-4DFE-9E80-A0DD8AD8E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372</TotalTime>
  <Pages>29</Pages>
  <Words>4340</Words>
  <Characters>24741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29023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Chu, Kevin</cp:lastModifiedBy>
  <cp:revision>157</cp:revision>
  <cp:lastPrinted>2016-01-19T01:09:00Z</cp:lastPrinted>
  <dcterms:created xsi:type="dcterms:W3CDTF">2016-12-01T23:28:00Z</dcterms:created>
  <dcterms:modified xsi:type="dcterms:W3CDTF">2017-07-08T00:52:00Z</dcterms:modified>
</cp:coreProperties>
</file>