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0C2A48" w:rsidP="007F0561">
      <w:pPr>
        <w:pStyle w:val="SAGESubtitle"/>
      </w:pPr>
      <w:r>
        <w:t>Grid Enhancement</w:t>
      </w:r>
    </w:p>
    <w:p w:rsidR="001266B2" w:rsidRDefault="001266B2" w:rsidP="00915C20">
      <w:pPr>
        <w:pStyle w:val="SAGETitleDate"/>
      </w:pPr>
    </w:p>
    <w:p w:rsidR="001266B2" w:rsidRDefault="001266B2" w:rsidP="00915C20">
      <w:pPr>
        <w:pStyle w:val="SAGETitleDate"/>
      </w:pPr>
    </w:p>
    <w:p w:rsidR="004F4F8E" w:rsidRDefault="00BA0E8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bookmarkStart w:id="0" w:name="_GoBack"/>
      <w:bookmarkEnd w:id="0"/>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3158C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778699" w:history="1">
        <w:r w:rsidR="003158C6" w:rsidRPr="007B46B7">
          <w:rPr>
            <w:rStyle w:val="Hyperlink"/>
            <w:noProof/>
          </w:rPr>
          <w:t>1.</w:t>
        </w:r>
        <w:r w:rsidR="003158C6">
          <w:rPr>
            <w:rFonts w:asciiTheme="minorHAnsi" w:eastAsiaTheme="minorEastAsia" w:hAnsiTheme="minorHAnsi"/>
            <w:b w:val="0"/>
            <w:noProof/>
            <w:sz w:val="22"/>
          </w:rPr>
          <w:tab/>
        </w:r>
        <w:r w:rsidR="003158C6" w:rsidRPr="007B46B7">
          <w:rPr>
            <w:rStyle w:val="Hyperlink"/>
            <w:noProof/>
          </w:rPr>
          <w:t>Overview</w:t>
        </w:r>
        <w:r w:rsidR="003158C6">
          <w:rPr>
            <w:noProof/>
            <w:webHidden/>
          </w:rPr>
          <w:tab/>
        </w:r>
        <w:r w:rsidR="003158C6">
          <w:rPr>
            <w:noProof/>
            <w:webHidden/>
          </w:rPr>
          <w:fldChar w:fldCharType="begin"/>
        </w:r>
        <w:r w:rsidR="003158C6">
          <w:rPr>
            <w:noProof/>
            <w:webHidden/>
          </w:rPr>
          <w:instrText xml:space="preserve"> PAGEREF _Toc456778699 \h </w:instrText>
        </w:r>
        <w:r w:rsidR="003158C6">
          <w:rPr>
            <w:noProof/>
            <w:webHidden/>
          </w:rPr>
        </w:r>
        <w:r w:rsidR="003158C6">
          <w:rPr>
            <w:noProof/>
            <w:webHidden/>
          </w:rPr>
          <w:fldChar w:fldCharType="separate"/>
        </w:r>
        <w:r w:rsidR="003158C6">
          <w:rPr>
            <w:noProof/>
            <w:webHidden/>
          </w:rPr>
          <w:t>5</w:t>
        </w:r>
        <w:r w:rsidR="003158C6">
          <w:rPr>
            <w:noProof/>
            <w:webHidden/>
          </w:rPr>
          <w:fldChar w:fldCharType="end"/>
        </w:r>
      </w:hyperlink>
    </w:p>
    <w:p w:rsidR="003158C6" w:rsidRDefault="00547083">
      <w:pPr>
        <w:pStyle w:val="TOC1"/>
        <w:rPr>
          <w:rFonts w:asciiTheme="minorHAnsi" w:eastAsiaTheme="minorEastAsia" w:hAnsiTheme="minorHAnsi"/>
          <w:b w:val="0"/>
          <w:noProof/>
          <w:sz w:val="22"/>
        </w:rPr>
      </w:pPr>
      <w:hyperlink w:anchor="_Toc456778700" w:history="1">
        <w:r w:rsidR="003158C6" w:rsidRPr="007B46B7">
          <w:rPr>
            <w:rStyle w:val="Hyperlink"/>
            <w:noProof/>
          </w:rPr>
          <w:t>2.</w:t>
        </w:r>
        <w:r w:rsidR="003158C6">
          <w:rPr>
            <w:rFonts w:asciiTheme="minorHAnsi" w:eastAsiaTheme="minorEastAsia" w:hAnsiTheme="minorHAnsi"/>
            <w:b w:val="0"/>
            <w:noProof/>
            <w:sz w:val="22"/>
          </w:rPr>
          <w:tab/>
        </w:r>
        <w:r w:rsidR="003158C6" w:rsidRPr="007B46B7">
          <w:rPr>
            <w:rStyle w:val="Hyperlink"/>
            <w:noProof/>
          </w:rPr>
          <w:t>Components</w:t>
        </w:r>
        <w:r w:rsidR="003158C6">
          <w:rPr>
            <w:noProof/>
            <w:webHidden/>
          </w:rPr>
          <w:tab/>
        </w:r>
        <w:r w:rsidR="003158C6">
          <w:rPr>
            <w:noProof/>
            <w:webHidden/>
          </w:rPr>
          <w:fldChar w:fldCharType="begin"/>
        </w:r>
        <w:r w:rsidR="003158C6">
          <w:rPr>
            <w:noProof/>
            <w:webHidden/>
          </w:rPr>
          <w:instrText xml:space="preserve"> PAGEREF _Toc456778700 \h </w:instrText>
        </w:r>
        <w:r w:rsidR="003158C6">
          <w:rPr>
            <w:noProof/>
            <w:webHidden/>
          </w:rPr>
        </w:r>
        <w:r w:rsidR="003158C6">
          <w:rPr>
            <w:noProof/>
            <w:webHidden/>
          </w:rPr>
          <w:fldChar w:fldCharType="separate"/>
        </w:r>
        <w:r w:rsidR="003158C6">
          <w:rPr>
            <w:noProof/>
            <w:webHidden/>
          </w:rPr>
          <w:t>6</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01" w:history="1">
        <w:r w:rsidR="003158C6" w:rsidRPr="007B46B7">
          <w:rPr>
            <w:rStyle w:val="Hyperlink"/>
          </w:rPr>
          <w:t>2.1</w:t>
        </w:r>
        <w:r w:rsidR="003158C6">
          <w:rPr>
            <w:rFonts w:asciiTheme="minorHAnsi" w:eastAsiaTheme="minorEastAsia" w:hAnsiTheme="minorHAnsi"/>
          </w:rPr>
          <w:tab/>
        </w:r>
        <w:r w:rsidR="003158C6" w:rsidRPr="007B46B7">
          <w:rPr>
            <w:rStyle w:val="Hyperlink"/>
          </w:rPr>
          <w:t>GridPage.cshtml</w:t>
        </w:r>
        <w:r w:rsidR="003158C6">
          <w:rPr>
            <w:webHidden/>
          </w:rPr>
          <w:tab/>
        </w:r>
        <w:r w:rsidR="003158C6">
          <w:rPr>
            <w:webHidden/>
          </w:rPr>
          <w:fldChar w:fldCharType="begin"/>
        </w:r>
        <w:r w:rsidR="003158C6">
          <w:rPr>
            <w:webHidden/>
          </w:rPr>
          <w:instrText xml:space="preserve"> PAGEREF _Toc456778701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547083">
      <w:pPr>
        <w:pStyle w:val="TOC2"/>
        <w:rPr>
          <w:rFonts w:asciiTheme="minorHAnsi" w:eastAsiaTheme="minorEastAsia" w:hAnsiTheme="minorHAnsi"/>
        </w:rPr>
      </w:pPr>
      <w:hyperlink w:anchor="_Toc456778702" w:history="1">
        <w:r w:rsidR="003158C6" w:rsidRPr="007B46B7">
          <w:rPr>
            <w:rStyle w:val="Hyperlink"/>
          </w:rPr>
          <w:t>2.2</w:t>
        </w:r>
        <w:r w:rsidR="003158C6">
          <w:rPr>
            <w:rFonts w:asciiTheme="minorHAnsi" w:eastAsiaTheme="minorEastAsia" w:hAnsiTheme="minorHAnsi"/>
          </w:rPr>
          <w:tab/>
        </w:r>
        <w:r w:rsidR="003158C6" w:rsidRPr="007B46B7">
          <w:rPr>
            <w:rStyle w:val="Hyperlink"/>
          </w:rPr>
          <w:t>GridConfigViewModel.cs</w:t>
        </w:r>
        <w:r w:rsidR="003158C6">
          <w:rPr>
            <w:webHidden/>
          </w:rPr>
          <w:tab/>
        </w:r>
        <w:r w:rsidR="003158C6">
          <w:rPr>
            <w:webHidden/>
          </w:rPr>
          <w:fldChar w:fldCharType="begin"/>
        </w:r>
        <w:r w:rsidR="003158C6">
          <w:rPr>
            <w:webHidden/>
          </w:rPr>
          <w:instrText xml:space="preserve"> PAGEREF _Toc456778702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547083">
      <w:pPr>
        <w:pStyle w:val="TOC2"/>
        <w:rPr>
          <w:rFonts w:asciiTheme="minorHAnsi" w:eastAsiaTheme="minorEastAsia" w:hAnsiTheme="minorHAnsi"/>
        </w:rPr>
      </w:pPr>
      <w:hyperlink w:anchor="_Toc456778703" w:history="1">
        <w:r w:rsidR="003158C6" w:rsidRPr="007B46B7">
          <w:rPr>
            <w:rStyle w:val="Hyperlink"/>
          </w:rPr>
          <w:t>2.3</w:t>
        </w:r>
        <w:r w:rsidR="003158C6">
          <w:rPr>
            <w:rFonts w:asciiTheme="minorHAnsi" w:eastAsiaTheme="minorEastAsia" w:hAnsiTheme="minorHAnsi"/>
          </w:rPr>
          <w:tab/>
        </w:r>
        <w:r w:rsidR="003158C6" w:rsidRPr="007B46B7">
          <w:rPr>
            <w:rStyle w:val="Hyperlink"/>
          </w:rPr>
          <w:t>GridInfo.cs</w:t>
        </w:r>
        <w:r w:rsidR="003158C6">
          <w:rPr>
            <w:webHidden/>
          </w:rPr>
          <w:tab/>
        </w:r>
        <w:r w:rsidR="003158C6">
          <w:rPr>
            <w:webHidden/>
          </w:rPr>
          <w:fldChar w:fldCharType="begin"/>
        </w:r>
        <w:r w:rsidR="003158C6">
          <w:rPr>
            <w:webHidden/>
          </w:rPr>
          <w:instrText xml:space="preserve"> PAGEREF _Toc456778703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547083">
      <w:pPr>
        <w:pStyle w:val="TOC2"/>
        <w:rPr>
          <w:rFonts w:asciiTheme="minorHAnsi" w:eastAsiaTheme="minorEastAsia" w:hAnsiTheme="minorHAnsi"/>
        </w:rPr>
      </w:pPr>
      <w:hyperlink w:anchor="_Toc456778704" w:history="1">
        <w:r w:rsidR="003158C6" w:rsidRPr="007B46B7">
          <w:rPr>
            <w:rStyle w:val="Hyperlink"/>
          </w:rPr>
          <w:t>2.4</w:t>
        </w:r>
        <w:r w:rsidR="003158C6">
          <w:rPr>
            <w:rFonts w:asciiTheme="minorHAnsi" w:eastAsiaTheme="minorEastAsia" w:hAnsiTheme="minorHAnsi"/>
          </w:rPr>
          <w:tab/>
        </w:r>
        <w:r w:rsidR="003158C6" w:rsidRPr="007B46B7">
          <w:rPr>
            <w:rStyle w:val="Hyperlink"/>
          </w:rPr>
          <w:t>mergeGridConfiguration</w:t>
        </w:r>
        <w:r w:rsidR="003158C6">
          <w:rPr>
            <w:webHidden/>
          </w:rPr>
          <w:tab/>
        </w:r>
        <w:r w:rsidR="003158C6">
          <w:rPr>
            <w:webHidden/>
          </w:rPr>
          <w:fldChar w:fldCharType="begin"/>
        </w:r>
        <w:r w:rsidR="003158C6">
          <w:rPr>
            <w:webHidden/>
          </w:rPr>
          <w:instrText xml:space="preserve"> PAGEREF _Toc456778704 \h </w:instrText>
        </w:r>
        <w:r w:rsidR="003158C6">
          <w:rPr>
            <w:webHidden/>
          </w:rPr>
        </w:r>
        <w:r w:rsidR="003158C6">
          <w:rPr>
            <w:webHidden/>
          </w:rPr>
          <w:fldChar w:fldCharType="separate"/>
        </w:r>
        <w:r w:rsidR="003158C6">
          <w:rPr>
            <w:webHidden/>
          </w:rPr>
          <w:t>6</w:t>
        </w:r>
        <w:r w:rsidR="003158C6">
          <w:rPr>
            <w:webHidden/>
          </w:rPr>
          <w:fldChar w:fldCharType="end"/>
        </w:r>
      </w:hyperlink>
    </w:p>
    <w:p w:rsidR="003158C6" w:rsidRDefault="00547083">
      <w:pPr>
        <w:pStyle w:val="TOC1"/>
        <w:rPr>
          <w:rFonts w:asciiTheme="minorHAnsi" w:eastAsiaTheme="minorEastAsia" w:hAnsiTheme="minorHAnsi"/>
          <w:b w:val="0"/>
          <w:noProof/>
          <w:sz w:val="22"/>
        </w:rPr>
      </w:pPr>
      <w:hyperlink w:anchor="_Toc456778705" w:history="1">
        <w:r w:rsidR="003158C6" w:rsidRPr="007B46B7">
          <w:rPr>
            <w:rStyle w:val="Hyperlink"/>
            <w:noProof/>
          </w:rPr>
          <w:t>3.</w:t>
        </w:r>
        <w:r w:rsidR="003158C6">
          <w:rPr>
            <w:rFonts w:asciiTheme="minorHAnsi" w:eastAsiaTheme="minorEastAsia" w:hAnsiTheme="minorHAnsi"/>
            <w:b w:val="0"/>
            <w:noProof/>
            <w:sz w:val="22"/>
          </w:rPr>
          <w:tab/>
        </w:r>
        <w:r w:rsidR="003158C6" w:rsidRPr="007B46B7">
          <w:rPr>
            <w:rStyle w:val="Hyperlink"/>
            <w:noProof/>
          </w:rPr>
          <w:t>The Old Way</w:t>
        </w:r>
        <w:r w:rsidR="003158C6">
          <w:rPr>
            <w:noProof/>
            <w:webHidden/>
          </w:rPr>
          <w:tab/>
        </w:r>
        <w:r w:rsidR="003158C6">
          <w:rPr>
            <w:noProof/>
            <w:webHidden/>
          </w:rPr>
          <w:fldChar w:fldCharType="begin"/>
        </w:r>
        <w:r w:rsidR="003158C6">
          <w:rPr>
            <w:noProof/>
            <w:webHidden/>
          </w:rPr>
          <w:instrText xml:space="preserve"> PAGEREF _Toc456778705 \h </w:instrText>
        </w:r>
        <w:r w:rsidR="003158C6">
          <w:rPr>
            <w:noProof/>
            <w:webHidden/>
          </w:rPr>
        </w:r>
        <w:r w:rsidR="003158C6">
          <w:rPr>
            <w:noProof/>
            <w:webHidden/>
          </w:rPr>
          <w:fldChar w:fldCharType="separate"/>
        </w:r>
        <w:r w:rsidR="003158C6">
          <w:rPr>
            <w:noProof/>
            <w:webHidden/>
          </w:rPr>
          <w:t>7</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06" w:history="1">
        <w:r w:rsidR="003158C6" w:rsidRPr="007B46B7">
          <w:rPr>
            <w:rStyle w:val="Hyperlink"/>
          </w:rPr>
          <w:t>3.1</w:t>
        </w:r>
        <w:r w:rsidR="003158C6">
          <w:rPr>
            <w:rFonts w:asciiTheme="minorHAnsi" w:eastAsiaTheme="minorEastAsia" w:hAnsiTheme="minorHAnsi"/>
          </w:rPr>
          <w:tab/>
        </w:r>
        <w:r w:rsidR="003158C6" w:rsidRPr="007B46B7">
          <w:rPr>
            <w:rStyle w:val="Hyperlink"/>
          </w:rPr>
          <w:t>Define grid preference variable in the view</w:t>
        </w:r>
        <w:r w:rsidR="003158C6">
          <w:rPr>
            <w:webHidden/>
          </w:rPr>
          <w:tab/>
        </w:r>
        <w:r w:rsidR="003158C6">
          <w:rPr>
            <w:webHidden/>
          </w:rPr>
          <w:fldChar w:fldCharType="begin"/>
        </w:r>
        <w:r w:rsidR="003158C6">
          <w:rPr>
            <w:webHidden/>
          </w:rPr>
          <w:instrText xml:space="preserve"> PAGEREF _Toc456778706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547083">
      <w:pPr>
        <w:pStyle w:val="TOC2"/>
        <w:rPr>
          <w:rFonts w:asciiTheme="minorHAnsi" w:eastAsiaTheme="minorEastAsia" w:hAnsiTheme="minorHAnsi"/>
        </w:rPr>
      </w:pPr>
      <w:hyperlink w:anchor="_Toc456778707" w:history="1">
        <w:r w:rsidR="003158C6" w:rsidRPr="007B46B7">
          <w:rPr>
            <w:rStyle w:val="Hyperlink"/>
          </w:rPr>
          <w:t>3.2</w:t>
        </w:r>
        <w:r w:rsidR="003158C6">
          <w:rPr>
            <w:rFonts w:asciiTheme="minorHAnsi" w:eastAsiaTheme="minorEastAsia" w:hAnsiTheme="minorHAnsi"/>
          </w:rPr>
          <w:tab/>
        </w:r>
        <w:r w:rsidR="003158C6" w:rsidRPr="007B46B7">
          <w:rPr>
            <w:rStyle w:val="Hyperlink"/>
          </w:rPr>
          <w:t>Define grid buttons in the view</w:t>
        </w:r>
        <w:r w:rsidR="003158C6">
          <w:rPr>
            <w:webHidden/>
          </w:rPr>
          <w:tab/>
        </w:r>
        <w:r w:rsidR="003158C6">
          <w:rPr>
            <w:webHidden/>
          </w:rPr>
          <w:fldChar w:fldCharType="begin"/>
        </w:r>
        <w:r w:rsidR="003158C6">
          <w:rPr>
            <w:webHidden/>
          </w:rPr>
          <w:instrText xml:space="preserve"> PAGEREF _Toc456778707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547083">
      <w:pPr>
        <w:pStyle w:val="TOC2"/>
        <w:rPr>
          <w:rFonts w:asciiTheme="minorHAnsi" w:eastAsiaTheme="minorEastAsia" w:hAnsiTheme="minorHAnsi"/>
        </w:rPr>
      </w:pPr>
      <w:hyperlink w:anchor="_Toc456778708" w:history="1">
        <w:r w:rsidR="003158C6" w:rsidRPr="007B46B7">
          <w:rPr>
            <w:rStyle w:val="Hyperlink"/>
          </w:rPr>
          <w:t>3.3</w:t>
        </w:r>
        <w:r w:rsidR="003158C6">
          <w:rPr>
            <w:rFonts w:asciiTheme="minorHAnsi" w:eastAsiaTheme="minorEastAsia" w:hAnsiTheme="minorHAnsi"/>
          </w:rPr>
          <w:tab/>
        </w:r>
        <w:r w:rsidR="003158C6" w:rsidRPr="007B46B7">
          <w:rPr>
            <w:rStyle w:val="Hyperlink"/>
          </w:rPr>
          <w:t>Define the actual grid</w:t>
        </w:r>
        <w:r w:rsidR="003158C6">
          <w:rPr>
            <w:webHidden/>
          </w:rPr>
          <w:tab/>
        </w:r>
        <w:r w:rsidR="003158C6">
          <w:rPr>
            <w:webHidden/>
          </w:rPr>
          <w:fldChar w:fldCharType="begin"/>
        </w:r>
        <w:r w:rsidR="003158C6">
          <w:rPr>
            <w:webHidden/>
          </w:rPr>
          <w:instrText xml:space="preserve"> PAGEREF _Toc456778708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547083">
      <w:pPr>
        <w:pStyle w:val="TOC2"/>
        <w:rPr>
          <w:rFonts w:asciiTheme="minorHAnsi" w:eastAsiaTheme="minorEastAsia" w:hAnsiTheme="minorHAnsi"/>
        </w:rPr>
      </w:pPr>
      <w:hyperlink w:anchor="_Toc456778709" w:history="1">
        <w:r w:rsidR="003158C6" w:rsidRPr="007B46B7">
          <w:rPr>
            <w:rStyle w:val="Hyperlink"/>
          </w:rPr>
          <w:t>3.4</w:t>
        </w:r>
        <w:r w:rsidR="003158C6">
          <w:rPr>
            <w:rFonts w:asciiTheme="minorHAnsi" w:eastAsiaTheme="minorEastAsia" w:hAnsiTheme="minorHAnsi"/>
          </w:rPr>
          <w:tab/>
        </w:r>
        <w:r w:rsidR="003158C6" w:rsidRPr="007B46B7">
          <w:rPr>
            <w:rStyle w:val="Hyperlink"/>
          </w:rPr>
          <w:t>Define the grid preference area</w:t>
        </w:r>
        <w:r w:rsidR="003158C6">
          <w:rPr>
            <w:webHidden/>
          </w:rPr>
          <w:tab/>
        </w:r>
        <w:r w:rsidR="003158C6">
          <w:rPr>
            <w:webHidden/>
          </w:rPr>
          <w:fldChar w:fldCharType="begin"/>
        </w:r>
        <w:r w:rsidR="003158C6">
          <w:rPr>
            <w:webHidden/>
          </w:rPr>
          <w:instrText xml:space="preserve"> PAGEREF _Toc456778709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547083">
      <w:pPr>
        <w:pStyle w:val="TOC2"/>
        <w:rPr>
          <w:rFonts w:asciiTheme="minorHAnsi" w:eastAsiaTheme="minorEastAsia" w:hAnsiTheme="minorHAnsi"/>
        </w:rPr>
      </w:pPr>
      <w:hyperlink w:anchor="_Toc456778710" w:history="1">
        <w:r w:rsidR="003158C6" w:rsidRPr="007B46B7">
          <w:rPr>
            <w:rStyle w:val="Hyperlink"/>
          </w:rPr>
          <w:t>3.5</w:t>
        </w:r>
        <w:r w:rsidR="003158C6">
          <w:rPr>
            <w:rFonts w:asciiTheme="minorHAnsi" w:eastAsiaTheme="minorEastAsia" w:hAnsiTheme="minorHAnsi"/>
          </w:rPr>
          <w:tab/>
        </w:r>
        <w:r w:rsidR="003158C6" w:rsidRPr="007B46B7">
          <w:rPr>
            <w:rStyle w:val="Hyperlink"/>
          </w:rPr>
          <w:t>If the grid is editable and requires editors</w:t>
        </w:r>
        <w:r w:rsidR="003158C6">
          <w:rPr>
            <w:webHidden/>
          </w:rPr>
          <w:tab/>
        </w:r>
        <w:r w:rsidR="003158C6">
          <w:rPr>
            <w:webHidden/>
          </w:rPr>
          <w:fldChar w:fldCharType="begin"/>
        </w:r>
        <w:r w:rsidR="003158C6">
          <w:rPr>
            <w:webHidden/>
          </w:rPr>
          <w:instrText xml:space="preserve"> PAGEREF _Toc456778710 \h </w:instrText>
        </w:r>
        <w:r w:rsidR="003158C6">
          <w:rPr>
            <w:webHidden/>
          </w:rPr>
        </w:r>
        <w:r w:rsidR="003158C6">
          <w:rPr>
            <w:webHidden/>
          </w:rPr>
          <w:fldChar w:fldCharType="separate"/>
        </w:r>
        <w:r w:rsidR="003158C6">
          <w:rPr>
            <w:webHidden/>
          </w:rPr>
          <w:t>7</w:t>
        </w:r>
        <w:r w:rsidR="003158C6">
          <w:rPr>
            <w:webHidden/>
          </w:rPr>
          <w:fldChar w:fldCharType="end"/>
        </w:r>
      </w:hyperlink>
    </w:p>
    <w:p w:rsidR="003158C6" w:rsidRDefault="00547083">
      <w:pPr>
        <w:pStyle w:val="TOC2"/>
        <w:rPr>
          <w:rFonts w:asciiTheme="minorHAnsi" w:eastAsiaTheme="minorEastAsia" w:hAnsiTheme="minorHAnsi"/>
        </w:rPr>
      </w:pPr>
      <w:hyperlink w:anchor="_Toc456778711" w:history="1">
        <w:r w:rsidR="003158C6" w:rsidRPr="007B46B7">
          <w:rPr>
            <w:rStyle w:val="Hyperlink"/>
          </w:rPr>
          <w:t>3.6</w:t>
        </w:r>
        <w:r w:rsidR="003158C6">
          <w:rPr>
            <w:rFonts w:asciiTheme="minorHAnsi" w:eastAsiaTheme="minorEastAsia" w:hAnsiTheme="minorHAnsi"/>
          </w:rPr>
          <w:tab/>
        </w:r>
        <w:r w:rsidR="003158C6" w:rsidRPr="007B46B7">
          <w:rPr>
            <w:rStyle w:val="Hyperlink"/>
          </w:rPr>
          <w:t>The grid configuration has to manually create for every grid</w:t>
        </w:r>
        <w:r w:rsidR="003158C6">
          <w:rPr>
            <w:webHidden/>
          </w:rPr>
          <w:tab/>
        </w:r>
        <w:r w:rsidR="003158C6">
          <w:rPr>
            <w:webHidden/>
          </w:rPr>
          <w:fldChar w:fldCharType="begin"/>
        </w:r>
        <w:r w:rsidR="003158C6">
          <w:rPr>
            <w:webHidden/>
          </w:rPr>
          <w:instrText xml:space="preserve"> PAGEREF _Toc456778711 \h </w:instrText>
        </w:r>
        <w:r w:rsidR="003158C6">
          <w:rPr>
            <w:webHidden/>
          </w:rPr>
        </w:r>
        <w:r w:rsidR="003158C6">
          <w:rPr>
            <w:webHidden/>
          </w:rPr>
          <w:fldChar w:fldCharType="separate"/>
        </w:r>
        <w:r w:rsidR="003158C6">
          <w:rPr>
            <w:webHidden/>
          </w:rPr>
          <w:t>8</w:t>
        </w:r>
        <w:r w:rsidR="003158C6">
          <w:rPr>
            <w:webHidden/>
          </w:rPr>
          <w:fldChar w:fldCharType="end"/>
        </w:r>
      </w:hyperlink>
    </w:p>
    <w:p w:rsidR="003158C6" w:rsidRDefault="00547083">
      <w:pPr>
        <w:pStyle w:val="TOC1"/>
        <w:rPr>
          <w:rFonts w:asciiTheme="minorHAnsi" w:eastAsiaTheme="minorEastAsia" w:hAnsiTheme="minorHAnsi"/>
          <w:b w:val="0"/>
          <w:noProof/>
          <w:sz w:val="22"/>
        </w:rPr>
      </w:pPr>
      <w:hyperlink w:anchor="_Toc456778712" w:history="1">
        <w:r w:rsidR="003158C6" w:rsidRPr="007B46B7">
          <w:rPr>
            <w:rStyle w:val="Hyperlink"/>
            <w:noProof/>
          </w:rPr>
          <w:t>4.</w:t>
        </w:r>
        <w:r w:rsidR="003158C6">
          <w:rPr>
            <w:rFonts w:asciiTheme="minorHAnsi" w:eastAsiaTheme="minorEastAsia" w:hAnsiTheme="minorHAnsi"/>
            <w:b w:val="0"/>
            <w:noProof/>
            <w:sz w:val="22"/>
          </w:rPr>
          <w:tab/>
        </w:r>
        <w:r w:rsidR="003158C6" w:rsidRPr="007B46B7">
          <w:rPr>
            <w:rStyle w:val="Hyperlink"/>
            <w:noProof/>
          </w:rPr>
          <w:t>The New Way</w:t>
        </w:r>
        <w:r w:rsidR="003158C6">
          <w:rPr>
            <w:noProof/>
            <w:webHidden/>
          </w:rPr>
          <w:tab/>
        </w:r>
        <w:r w:rsidR="003158C6">
          <w:rPr>
            <w:noProof/>
            <w:webHidden/>
          </w:rPr>
          <w:fldChar w:fldCharType="begin"/>
        </w:r>
        <w:r w:rsidR="003158C6">
          <w:rPr>
            <w:noProof/>
            <w:webHidden/>
          </w:rPr>
          <w:instrText xml:space="preserve"> PAGEREF _Toc456778712 \h </w:instrText>
        </w:r>
        <w:r w:rsidR="003158C6">
          <w:rPr>
            <w:noProof/>
            <w:webHidden/>
          </w:rPr>
        </w:r>
        <w:r w:rsidR="003158C6">
          <w:rPr>
            <w:noProof/>
            <w:webHidden/>
          </w:rPr>
          <w:fldChar w:fldCharType="separate"/>
        </w:r>
        <w:r w:rsidR="003158C6">
          <w:rPr>
            <w:noProof/>
            <w:webHidden/>
          </w:rPr>
          <w:t>10</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13" w:history="1">
        <w:r w:rsidR="003158C6" w:rsidRPr="007B46B7">
          <w:rPr>
            <w:rStyle w:val="Hyperlink"/>
          </w:rPr>
          <w:t>4.1</w:t>
        </w:r>
        <w:r w:rsidR="003158C6">
          <w:rPr>
            <w:rFonts w:asciiTheme="minorHAnsi" w:eastAsiaTheme="minorEastAsia" w:hAnsiTheme="minorHAnsi"/>
          </w:rPr>
          <w:tab/>
        </w:r>
        <w:r w:rsidR="003158C6" w:rsidRPr="007B46B7">
          <w:rPr>
            <w:rStyle w:val="Hyperlink"/>
          </w:rPr>
          <w:t>Put GridInfo attributes on model properties</w:t>
        </w:r>
        <w:r w:rsidR="003158C6">
          <w:rPr>
            <w:webHidden/>
          </w:rPr>
          <w:tab/>
        </w:r>
        <w:r w:rsidR="003158C6">
          <w:rPr>
            <w:webHidden/>
          </w:rPr>
          <w:fldChar w:fldCharType="begin"/>
        </w:r>
        <w:r w:rsidR="003158C6">
          <w:rPr>
            <w:webHidden/>
          </w:rPr>
          <w:instrText xml:space="preserve"> PAGEREF _Toc456778713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547083">
      <w:pPr>
        <w:pStyle w:val="TOC2"/>
        <w:rPr>
          <w:rFonts w:asciiTheme="minorHAnsi" w:eastAsiaTheme="minorEastAsia" w:hAnsiTheme="minorHAnsi"/>
        </w:rPr>
      </w:pPr>
      <w:hyperlink w:anchor="_Toc456778714" w:history="1">
        <w:r w:rsidR="003158C6" w:rsidRPr="007B46B7">
          <w:rPr>
            <w:rStyle w:val="Hyperlink"/>
          </w:rPr>
          <w:t>4.2</w:t>
        </w:r>
        <w:r w:rsidR="003158C6">
          <w:rPr>
            <w:rFonts w:asciiTheme="minorHAnsi" w:eastAsiaTheme="minorEastAsia" w:hAnsiTheme="minorHAnsi"/>
          </w:rPr>
          <w:tab/>
        </w:r>
        <w:r w:rsidR="003158C6" w:rsidRPr="007B46B7">
          <w:rPr>
            <w:rStyle w:val="Hyperlink"/>
          </w:rPr>
          <w:t>Define grid area in razor view</w:t>
        </w:r>
        <w:r w:rsidR="003158C6">
          <w:rPr>
            <w:webHidden/>
          </w:rPr>
          <w:tab/>
        </w:r>
        <w:r w:rsidR="003158C6">
          <w:rPr>
            <w:webHidden/>
          </w:rPr>
          <w:fldChar w:fldCharType="begin"/>
        </w:r>
        <w:r w:rsidR="003158C6">
          <w:rPr>
            <w:webHidden/>
          </w:rPr>
          <w:instrText xml:space="preserve"> PAGEREF _Toc456778714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547083">
      <w:pPr>
        <w:pStyle w:val="TOC2"/>
        <w:rPr>
          <w:rFonts w:asciiTheme="minorHAnsi" w:eastAsiaTheme="minorEastAsia" w:hAnsiTheme="minorHAnsi"/>
        </w:rPr>
      </w:pPr>
      <w:hyperlink w:anchor="_Toc456778715" w:history="1">
        <w:r w:rsidR="003158C6" w:rsidRPr="007B46B7">
          <w:rPr>
            <w:rStyle w:val="Hyperlink"/>
          </w:rPr>
          <w:t>4.3</w:t>
        </w:r>
        <w:r w:rsidR="003158C6">
          <w:rPr>
            <w:rFonts w:asciiTheme="minorHAnsi" w:eastAsiaTheme="minorEastAsia" w:hAnsiTheme="minorHAnsi"/>
          </w:rPr>
          <w:tab/>
        </w:r>
        <w:r w:rsidR="003158C6" w:rsidRPr="007B46B7">
          <w:rPr>
            <w:rStyle w:val="Hyperlink"/>
          </w:rPr>
          <w:t>Define the JavaScript object</w:t>
        </w:r>
        <w:r w:rsidR="003158C6">
          <w:rPr>
            <w:webHidden/>
          </w:rPr>
          <w:tab/>
        </w:r>
        <w:r w:rsidR="003158C6">
          <w:rPr>
            <w:webHidden/>
          </w:rPr>
          <w:fldChar w:fldCharType="begin"/>
        </w:r>
        <w:r w:rsidR="003158C6">
          <w:rPr>
            <w:webHidden/>
          </w:rPr>
          <w:instrText xml:space="preserve"> PAGEREF _Toc456778715 \h </w:instrText>
        </w:r>
        <w:r w:rsidR="003158C6">
          <w:rPr>
            <w:webHidden/>
          </w:rPr>
        </w:r>
        <w:r w:rsidR="003158C6">
          <w:rPr>
            <w:webHidden/>
          </w:rPr>
          <w:fldChar w:fldCharType="separate"/>
        </w:r>
        <w:r w:rsidR="003158C6">
          <w:rPr>
            <w:webHidden/>
          </w:rPr>
          <w:t>10</w:t>
        </w:r>
        <w:r w:rsidR="003158C6">
          <w:rPr>
            <w:webHidden/>
          </w:rPr>
          <w:fldChar w:fldCharType="end"/>
        </w:r>
      </w:hyperlink>
    </w:p>
    <w:p w:rsidR="003158C6" w:rsidRDefault="00547083">
      <w:pPr>
        <w:pStyle w:val="TOC1"/>
        <w:rPr>
          <w:rFonts w:asciiTheme="minorHAnsi" w:eastAsiaTheme="minorEastAsia" w:hAnsiTheme="minorHAnsi"/>
          <w:b w:val="0"/>
          <w:noProof/>
          <w:sz w:val="22"/>
        </w:rPr>
      </w:pPr>
      <w:hyperlink w:anchor="_Toc456778716" w:history="1">
        <w:r w:rsidR="003158C6" w:rsidRPr="007B46B7">
          <w:rPr>
            <w:rStyle w:val="Hyperlink"/>
            <w:noProof/>
          </w:rPr>
          <w:t>5.</w:t>
        </w:r>
        <w:r w:rsidR="003158C6">
          <w:rPr>
            <w:rFonts w:asciiTheme="minorHAnsi" w:eastAsiaTheme="minorEastAsia" w:hAnsiTheme="minorHAnsi"/>
            <w:b w:val="0"/>
            <w:noProof/>
            <w:sz w:val="22"/>
          </w:rPr>
          <w:tab/>
        </w:r>
        <w:r w:rsidR="003158C6" w:rsidRPr="007B46B7">
          <w:rPr>
            <w:rStyle w:val="Hyperlink"/>
            <w:noProof/>
          </w:rPr>
          <w:t>GridPage.cshtml</w:t>
        </w:r>
        <w:r w:rsidR="003158C6">
          <w:rPr>
            <w:noProof/>
            <w:webHidden/>
          </w:rPr>
          <w:tab/>
        </w:r>
        <w:r w:rsidR="003158C6">
          <w:rPr>
            <w:noProof/>
            <w:webHidden/>
          </w:rPr>
          <w:fldChar w:fldCharType="begin"/>
        </w:r>
        <w:r w:rsidR="003158C6">
          <w:rPr>
            <w:noProof/>
            <w:webHidden/>
          </w:rPr>
          <w:instrText xml:space="preserve"> PAGEREF _Toc456778716 \h </w:instrText>
        </w:r>
        <w:r w:rsidR="003158C6">
          <w:rPr>
            <w:noProof/>
            <w:webHidden/>
          </w:rPr>
        </w:r>
        <w:r w:rsidR="003158C6">
          <w:rPr>
            <w:noProof/>
            <w:webHidden/>
          </w:rPr>
          <w:fldChar w:fldCharType="separate"/>
        </w:r>
        <w:r w:rsidR="003158C6">
          <w:rPr>
            <w:noProof/>
            <w:webHidden/>
          </w:rPr>
          <w:t>13</w:t>
        </w:r>
        <w:r w:rsidR="003158C6">
          <w:rPr>
            <w:noProof/>
            <w:webHidden/>
          </w:rPr>
          <w:fldChar w:fldCharType="end"/>
        </w:r>
      </w:hyperlink>
    </w:p>
    <w:p w:rsidR="003158C6" w:rsidRDefault="00547083">
      <w:pPr>
        <w:pStyle w:val="TOC1"/>
        <w:rPr>
          <w:rFonts w:asciiTheme="minorHAnsi" w:eastAsiaTheme="minorEastAsia" w:hAnsiTheme="minorHAnsi"/>
          <w:b w:val="0"/>
          <w:noProof/>
          <w:sz w:val="22"/>
        </w:rPr>
      </w:pPr>
      <w:hyperlink w:anchor="_Toc456778717" w:history="1">
        <w:r w:rsidR="003158C6" w:rsidRPr="007B46B7">
          <w:rPr>
            <w:rStyle w:val="Hyperlink"/>
            <w:noProof/>
          </w:rPr>
          <w:t>6.</w:t>
        </w:r>
        <w:r w:rsidR="003158C6">
          <w:rPr>
            <w:rFonts w:asciiTheme="minorHAnsi" w:eastAsiaTheme="minorEastAsia" w:hAnsiTheme="minorHAnsi"/>
            <w:b w:val="0"/>
            <w:noProof/>
            <w:sz w:val="22"/>
          </w:rPr>
          <w:tab/>
        </w:r>
        <w:r w:rsidR="003158C6" w:rsidRPr="007B46B7">
          <w:rPr>
            <w:rStyle w:val="Hyperlink"/>
            <w:noProof/>
          </w:rPr>
          <w:t>GridConfigViewModel.cs</w:t>
        </w:r>
        <w:r w:rsidR="003158C6">
          <w:rPr>
            <w:noProof/>
            <w:webHidden/>
          </w:rPr>
          <w:tab/>
        </w:r>
        <w:r w:rsidR="003158C6">
          <w:rPr>
            <w:noProof/>
            <w:webHidden/>
          </w:rPr>
          <w:fldChar w:fldCharType="begin"/>
        </w:r>
        <w:r w:rsidR="003158C6">
          <w:rPr>
            <w:noProof/>
            <w:webHidden/>
          </w:rPr>
          <w:instrText xml:space="preserve"> PAGEREF _Toc456778717 \h </w:instrText>
        </w:r>
        <w:r w:rsidR="003158C6">
          <w:rPr>
            <w:noProof/>
            <w:webHidden/>
          </w:rPr>
        </w:r>
        <w:r w:rsidR="003158C6">
          <w:rPr>
            <w:noProof/>
            <w:webHidden/>
          </w:rPr>
          <w:fldChar w:fldCharType="separate"/>
        </w:r>
        <w:r w:rsidR="003158C6">
          <w:rPr>
            <w:noProof/>
            <w:webHidden/>
          </w:rPr>
          <w:t>14</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18" w:history="1">
        <w:r w:rsidR="003158C6" w:rsidRPr="007B46B7">
          <w:rPr>
            <w:rStyle w:val="Hyperlink"/>
          </w:rPr>
          <w:t>6.1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_Toc456778718 \h </w:instrText>
        </w:r>
        <w:r w:rsidR="003158C6">
          <w:rPr>
            <w:webHidden/>
          </w:rPr>
        </w:r>
        <w:r w:rsidR="003158C6">
          <w:rPr>
            <w:webHidden/>
          </w:rPr>
          <w:fldChar w:fldCharType="separate"/>
        </w:r>
        <w:r w:rsidR="003158C6">
          <w:rPr>
            <w:webHidden/>
          </w:rPr>
          <w:t>14</w:t>
        </w:r>
        <w:r w:rsidR="003158C6">
          <w:rPr>
            <w:webHidden/>
          </w:rPr>
          <w:fldChar w:fldCharType="end"/>
        </w:r>
      </w:hyperlink>
    </w:p>
    <w:p w:rsidR="003158C6" w:rsidRDefault="00547083">
      <w:pPr>
        <w:pStyle w:val="TOC2"/>
        <w:rPr>
          <w:rFonts w:asciiTheme="minorHAnsi" w:eastAsiaTheme="minorEastAsia" w:hAnsiTheme="minorHAnsi"/>
        </w:rPr>
      </w:pPr>
      <w:hyperlink w:anchor="_Toc456778719" w:history="1">
        <w:r w:rsidR="003158C6" w:rsidRPr="007B46B7">
          <w:rPr>
            <w:rStyle w:val="Hyperlink"/>
          </w:rPr>
          <w:t>6.2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_Toc456778719 \h </w:instrText>
        </w:r>
        <w:r w:rsidR="003158C6">
          <w:rPr>
            <w:webHidden/>
          </w:rPr>
        </w:r>
        <w:r w:rsidR="003158C6">
          <w:rPr>
            <w:webHidden/>
          </w:rPr>
          <w:fldChar w:fldCharType="separate"/>
        </w:r>
        <w:r w:rsidR="003158C6">
          <w:rPr>
            <w:webHidden/>
          </w:rPr>
          <w:t>14</w:t>
        </w:r>
        <w:r w:rsidR="003158C6">
          <w:rPr>
            <w:webHidden/>
          </w:rPr>
          <w:fldChar w:fldCharType="end"/>
        </w:r>
      </w:hyperlink>
    </w:p>
    <w:p w:rsidR="003158C6" w:rsidRDefault="00547083">
      <w:pPr>
        <w:pStyle w:val="TOC1"/>
        <w:rPr>
          <w:rFonts w:asciiTheme="minorHAnsi" w:eastAsiaTheme="minorEastAsia" w:hAnsiTheme="minorHAnsi"/>
          <w:b w:val="0"/>
          <w:noProof/>
          <w:sz w:val="22"/>
        </w:rPr>
      </w:pPr>
      <w:hyperlink w:anchor="_Toc456778720" w:history="1">
        <w:r w:rsidR="003158C6" w:rsidRPr="007B46B7">
          <w:rPr>
            <w:rStyle w:val="Hyperlink"/>
            <w:noProof/>
          </w:rPr>
          <w:t>7.</w:t>
        </w:r>
        <w:r w:rsidR="003158C6">
          <w:rPr>
            <w:rFonts w:asciiTheme="minorHAnsi" w:eastAsiaTheme="minorEastAsia" w:hAnsiTheme="minorHAnsi"/>
            <w:b w:val="0"/>
            <w:noProof/>
            <w:sz w:val="22"/>
          </w:rPr>
          <w:tab/>
        </w:r>
        <w:r w:rsidR="003158C6" w:rsidRPr="007B46B7">
          <w:rPr>
            <w:rStyle w:val="Hyperlink"/>
            <w:noProof/>
          </w:rPr>
          <w:t>GridInfo.cs</w:t>
        </w:r>
        <w:r w:rsidR="003158C6">
          <w:rPr>
            <w:noProof/>
            <w:webHidden/>
          </w:rPr>
          <w:tab/>
        </w:r>
        <w:r w:rsidR="003158C6">
          <w:rPr>
            <w:noProof/>
            <w:webHidden/>
          </w:rPr>
          <w:fldChar w:fldCharType="begin"/>
        </w:r>
        <w:r w:rsidR="003158C6">
          <w:rPr>
            <w:noProof/>
            <w:webHidden/>
          </w:rPr>
          <w:instrText xml:space="preserve"> PAGEREF _Toc456778720 \h </w:instrText>
        </w:r>
        <w:r w:rsidR="003158C6">
          <w:rPr>
            <w:noProof/>
            <w:webHidden/>
          </w:rPr>
        </w:r>
        <w:r w:rsidR="003158C6">
          <w:rPr>
            <w:noProof/>
            <w:webHidden/>
          </w:rPr>
          <w:fldChar w:fldCharType="separate"/>
        </w:r>
        <w:r w:rsidR="003158C6">
          <w:rPr>
            <w:noProof/>
            <w:webHidden/>
          </w:rPr>
          <w:t>16</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21" w:history="1">
        <w:r w:rsidR="003158C6" w:rsidRPr="007B46B7">
          <w:rPr>
            <w:rStyle w:val="Hyperlink"/>
          </w:rPr>
          <w:t>7.1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_Toc456778721 \h </w:instrText>
        </w:r>
        <w:r w:rsidR="003158C6">
          <w:rPr>
            <w:webHidden/>
          </w:rPr>
        </w:r>
        <w:r w:rsidR="003158C6">
          <w:rPr>
            <w:webHidden/>
          </w:rPr>
          <w:fldChar w:fldCharType="separate"/>
        </w:r>
        <w:r w:rsidR="003158C6">
          <w:rPr>
            <w:webHidden/>
          </w:rPr>
          <w:t>16</w:t>
        </w:r>
        <w:r w:rsidR="003158C6">
          <w:rPr>
            <w:webHidden/>
          </w:rPr>
          <w:fldChar w:fldCharType="end"/>
        </w:r>
      </w:hyperlink>
    </w:p>
    <w:p w:rsidR="003158C6" w:rsidRDefault="00547083">
      <w:pPr>
        <w:pStyle w:val="TOC2"/>
        <w:rPr>
          <w:rFonts w:asciiTheme="minorHAnsi" w:eastAsiaTheme="minorEastAsia" w:hAnsiTheme="minorHAnsi"/>
        </w:rPr>
      </w:pPr>
      <w:hyperlink w:anchor="_Toc456778722" w:history="1">
        <w:r w:rsidR="003158C6" w:rsidRPr="007B46B7">
          <w:rPr>
            <w:rStyle w:val="Hyperlink"/>
          </w:rPr>
          <w:t>7.2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_Toc456778722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547083">
      <w:pPr>
        <w:pStyle w:val="TOC2"/>
        <w:rPr>
          <w:rFonts w:asciiTheme="minorHAnsi" w:eastAsiaTheme="minorEastAsia" w:hAnsiTheme="minorHAnsi"/>
        </w:rPr>
      </w:pPr>
      <w:hyperlink w:anchor="_Toc456778723" w:history="1">
        <w:r w:rsidR="003158C6" w:rsidRPr="007B46B7">
          <w:rPr>
            <w:rStyle w:val="Hyperlink"/>
          </w:rPr>
          <w:t>7.3</w:t>
        </w:r>
        <w:r w:rsidR="003158C6">
          <w:rPr>
            <w:rFonts w:asciiTheme="minorHAnsi" w:eastAsiaTheme="minorEastAsia" w:hAnsiTheme="minorHAnsi"/>
          </w:rPr>
          <w:tab/>
        </w:r>
        <w:r w:rsidR="003158C6" w:rsidRPr="007B46B7">
          <w:rPr>
            <w:rStyle w:val="Hyperlink"/>
          </w:rPr>
          <w:t>Editor Types</w:t>
        </w:r>
        <w:r w:rsidR="003158C6">
          <w:rPr>
            <w:webHidden/>
          </w:rPr>
          <w:tab/>
        </w:r>
        <w:r w:rsidR="003158C6">
          <w:rPr>
            <w:webHidden/>
          </w:rPr>
          <w:fldChar w:fldCharType="begin"/>
        </w:r>
        <w:r w:rsidR="003158C6">
          <w:rPr>
            <w:webHidden/>
          </w:rPr>
          <w:instrText xml:space="preserve"> PAGEREF _Toc456778723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547083">
      <w:pPr>
        <w:pStyle w:val="TOC3"/>
        <w:rPr>
          <w:rFonts w:asciiTheme="minorHAnsi" w:eastAsiaTheme="minorEastAsia" w:hAnsiTheme="minorHAnsi"/>
        </w:rPr>
      </w:pPr>
      <w:hyperlink w:anchor="_Toc456778724" w:history="1">
        <w:r w:rsidR="003158C6" w:rsidRPr="007B46B7">
          <w:rPr>
            <w:rStyle w:val="Hyperlink"/>
          </w:rPr>
          <w:t>7.3.1</w:t>
        </w:r>
        <w:r w:rsidR="003158C6">
          <w:rPr>
            <w:rFonts w:asciiTheme="minorHAnsi" w:eastAsiaTheme="minorEastAsia" w:hAnsiTheme="minorHAnsi"/>
          </w:rPr>
          <w:tab/>
        </w:r>
        <w:r w:rsidR="003158C6" w:rsidRPr="007B46B7">
          <w:rPr>
            <w:rStyle w:val="Hyperlink"/>
          </w:rPr>
          <w:t>Text Editor</w:t>
        </w:r>
        <w:r w:rsidR="003158C6">
          <w:rPr>
            <w:webHidden/>
          </w:rPr>
          <w:tab/>
        </w:r>
        <w:r w:rsidR="003158C6">
          <w:rPr>
            <w:webHidden/>
          </w:rPr>
          <w:fldChar w:fldCharType="begin"/>
        </w:r>
        <w:r w:rsidR="003158C6">
          <w:rPr>
            <w:webHidden/>
          </w:rPr>
          <w:instrText xml:space="preserve"> PAGEREF _Toc456778724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547083">
      <w:pPr>
        <w:pStyle w:val="TOC3"/>
        <w:rPr>
          <w:rFonts w:asciiTheme="minorHAnsi" w:eastAsiaTheme="minorEastAsia" w:hAnsiTheme="minorHAnsi"/>
        </w:rPr>
      </w:pPr>
      <w:hyperlink w:anchor="_Toc456778725" w:history="1">
        <w:r w:rsidR="003158C6" w:rsidRPr="007B46B7">
          <w:rPr>
            <w:rStyle w:val="Hyperlink"/>
          </w:rPr>
          <w:t>7.3.2</w:t>
        </w:r>
        <w:r w:rsidR="003158C6">
          <w:rPr>
            <w:rFonts w:asciiTheme="minorHAnsi" w:eastAsiaTheme="minorEastAsia" w:hAnsiTheme="minorHAnsi"/>
          </w:rPr>
          <w:tab/>
        </w:r>
        <w:r w:rsidR="003158C6" w:rsidRPr="007B46B7">
          <w:rPr>
            <w:rStyle w:val="Hyperlink"/>
          </w:rPr>
          <w:t>Calendar Editor</w:t>
        </w:r>
        <w:r w:rsidR="003158C6">
          <w:rPr>
            <w:webHidden/>
          </w:rPr>
          <w:tab/>
        </w:r>
        <w:r w:rsidR="003158C6">
          <w:rPr>
            <w:webHidden/>
          </w:rPr>
          <w:fldChar w:fldCharType="begin"/>
        </w:r>
        <w:r w:rsidR="003158C6">
          <w:rPr>
            <w:webHidden/>
          </w:rPr>
          <w:instrText xml:space="preserve"> PAGEREF _Toc456778725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547083">
      <w:pPr>
        <w:pStyle w:val="TOC3"/>
        <w:rPr>
          <w:rFonts w:asciiTheme="minorHAnsi" w:eastAsiaTheme="minorEastAsia" w:hAnsiTheme="minorHAnsi"/>
        </w:rPr>
      </w:pPr>
      <w:hyperlink w:anchor="_Toc456778726" w:history="1">
        <w:r w:rsidR="003158C6" w:rsidRPr="007B46B7">
          <w:rPr>
            <w:rStyle w:val="Hyperlink"/>
          </w:rPr>
          <w:t>7.3.3</w:t>
        </w:r>
        <w:r w:rsidR="003158C6">
          <w:rPr>
            <w:rFonts w:asciiTheme="minorHAnsi" w:eastAsiaTheme="minorEastAsia" w:hAnsiTheme="minorHAnsi"/>
          </w:rPr>
          <w:tab/>
        </w:r>
        <w:r w:rsidR="003158C6" w:rsidRPr="007B46B7">
          <w:rPr>
            <w:rStyle w:val="Hyperlink"/>
          </w:rPr>
          <w:t>Finder Editor</w:t>
        </w:r>
        <w:r w:rsidR="003158C6">
          <w:rPr>
            <w:webHidden/>
          </w:rPr>
          <w:tab/>
        </w:r>
        <w:r w:rsidR="003158C6">
          <w:rPr>
            <w:webHidden/>
          </w:rPr>
          <w:fldChar w:fldCharType="begin"/>
        </w:r>
        <w:r w:rsidR="003158C6">
          <w:rPr>
            <w:webHidden/>
          </w:rPr>
          <w:instrText xml:space="preserve"> PAGEREF _Toc456778726 \h </w:instrText>
        </w:r>
        <w:r w:rsidR="003158C6">
          <w:rPr>
            <w:webHidden/>
          </w:rPr>
        </w:r>
        <w:r w:rsidR="003158C6">
          <w:rPr>
            <w:webHidden/>
          </w:rPr>
          <w:fldChar w:fldCharType="separate"/>
        </w:r>
        <w:r w:rsidR="003158C6">
          <w:rPr>
            <w:webHidden/>
          </w:rPr>
          <w:t>17</w:t>
        </w:r>
        <w:r w:rsidR="003158C6">
          <w:rPr>
            <w:webHidden/>
          </w:rPr>
          <w:fldChar w:fldCharType="end"/>
        </w:r>
      </w:hyperlink>
    </w:p>
    <w:p w:rsidR="003158C6" w:rsidRDefault="00547083">
      <w:pPr>
        <w:pStyle w:val="TOC3"/>
        <w:rPr>
          <w:rFonts w:asciiTheme="minorHAnsi" w:eastAsiaTheme="minorEastAsia" w:hAnsiTheme="minorHAnsi"/>
        </w:rPr>
      </w:pPr>
      <w:hyperlink w:anchor="_Toc456778727" w:history="1">
        <w:r w:rsidR="003158C6" w:rsidRPr="007B46B7">
          <w:rPr>
            <w:rStyle w:val="Hyperlink"/>
          </w:rPr>
          <w:t>7.3.4</w:t>
        </w:r>
        <w:r w:rsidR="003158C6">
          <w:rPr>
            <w:rFonts w:asciiTheme="minorHAnsi" w:eastAsiaTheme="minorEastAsia" w:hAnsiTheme="minorHAnsi"/>
          </w:rPr>
          <w:tab/>
        </w:r>
        <w:r w:rsidR="003158C6" w:rsidRPr="007B46B7">
          <w:rPr>
            <w:rStyle w:val="Hyperlink"/>
          </w:rPr>
          <w:t>Dropdown Editor</w:t>
        </w:r>
        <w:r w:rsidR="003158C6">
          <w:rPr>
            <w:webHidden/>
          </w:rPr>
          <w:tab/>
        </w:r>
        <w:r w:rsidR="003158C6">
          <w:rPr>
            <w:webHidden/>
          </w:rPr>
          <w:fldChar w:fldCharType="begin"/>
        </w:r>
        <w:r w:rsidR="003158C6">
          <w:rPr>
            <w:webHidden/>
          </w:rPr>
          <w:instrText xml:space="preserve"> PAGEREF _Toc456778727 \h </w:instrText>
        </w:r>
        <w:r w:rsidR="003158C6">
          <w:rPr>
            <w:webHidden/>
          </w:rPr>
        </w:r>
        <w:r w:rsidR="003158C6">
          <w:rPr>
            <w:webHidden/>
          </w:rPr>
          <w:fldChar w:fldCharType="separate"/>
        </w:r>
        <w:r w:rsidR="003158C6">
          <w:rPr>
            <w:webHidden/>
          </w:rPr>
          <w:t>18</w:t>
        </w:r>
        <w:r w:rsidR="003158C6">
          <w:rPr>
            <w:webHidden/>
          </w:rPr>
          <w:fldChar w:fldCharType="end"/>
        </w:r>
      </w:hyperlink>
    </w:p>
    <w:p w:rsidR="003158C6" w:rsidRDefault="00547083">
      <w:pPr>
        <w:pStyle w:val="TOC3"/>
        <w:rPr>
          <w:rFonts w:asciiTheme="minorHAnsi" w:eastAsiaTheme="minorEastAsia" w:hAnsiTheme="minorHAnsi"/>
        </w:rPr>
      </w:pPr>
      <w:hyperlink w:anchor="_Toc456778728" w:history="1">
        <w:r w:rsidR="003158C6" w:rsidRPr="007B46B7">
          <w:rPr>
            <w:rStyle w:val="Hyperlink"/>
          </w:rPr>
          <w:t>7.3.5</w:t>
        </w:r>
        <w:r w:rsidR="003158C6">
          <w:rPr>
            <w:rFonts w:asciiTheme="minorHAnsi" w:eastAsiaTheme="minorEastAsia" w:hAnsiTheme="minorHAnsi"/>
          </w:rPr>
          <w:tab/>
        </w:r>
        <w:r w:rsidR="003158C6" w:rsidRPr="007B46B7">
          <w:rPr>
            <w:rStyle w:val="Hyperlink"/>
          </w:rPr>
          <w:t>NumericTextBox Editor</w:t>
        </w:r>
        <w:r w:rsidR="003158C6">
          <w:rPr>
            <w:webHidden/>
          </w:rPr>
          <w:tab/>
        </w:r>
        <w:r w:rsidR="003158C6">
          <w:rPr>
            <w:webHidden/>
          </w:rPr>
          <w:fldChar w:fldCharType="begin"/>
        </w:r>
        <w:r w:rsidR="003158C6">
          <w:rPr>
            <w:webHidden/>
          </w:rPr>
          <w:instrText xml:space="preserve"> PAGEREF _Toc456778728 \h </w:instrText>
        </w:r>
        <w:r w:rsidR="003158C6">
          <w:rPr>
            <w:webHidden/>
          </w:rPr>
        </w:r>
        <w:r w:rsidR="003158C6">
          <w:rPr>
            <w:webHidden/>
          </w:rPr>
          <w:fldChar w:fldCharType="separate"/>
        </w:r>
        <w:r w:rsidR="003158C6">
          <w:rPr>
            <w:webHidden/>
          </w:rPr>
          <w:t>18</w:t>
        </w:r>
        <w:r w:rsidR="003158C6">
          <w:rPr>
            <w:webHidden/>
          </w:rPr>
          <w:fldChar w:fldCharType="end"/>
        </w:r>
      </w:hyperlink>
    </w:p>
    <w:p w:rsidR="003158C6" w:rsidRDefault="00547083">
      <w:pPr>
        <w:pStyle w:val="TOC1"/>
        <w:rPr>
          <w:rFonts w:asciiTheme="minorHAnsi" w:eastAsiaTheme="minorEastAsia" w:hAnsiTheme="minorHAnsi"/>
          <w:b w:val="0"/>
          <w:noProof/>
          <w:sz w:val="22"/>
        </w:rPr>
      </w:pPr>
      <w:hyperlink w:anchor="_Toc456778729" w:history="1">
        <w:r w:rsidR="003158C6" w:rsidRPr="007B46B7">
          <w:rPr>
            <w:rStyle w:val="Hyperlink"/>
            <w:noProof/>
          </w:rPr>
          <w:t>8.</w:t>
        </w:r>
        <w:r w:rsidR="003158C6">
          <w:rPr>
            <w:rFonts w:asciiTheme="minorHAnsi" w:eastAsiaTheme="minorEastAsia" w:hAnsiTheme="minorHAnsi"/>
            <w:b w:val="0"/>
            <w:noProof/>
            <w:sz w:val="22"/>
          </w:rPr>
          <w:tab/>
        </w:r>
        <w:r w:rsidR="003158C6" w:rsidRPr="007B46B7">
          <w:rPr>
            <w:rStyle w:val="Hyperlink"/>
            <w:noProof/>
          </w:rPr>
          <w:t>JavaScript</w:t>
        </w:r>
        <w:r w:rsidR="003158C6">
          <w:rPr>
            <w:noProof/>
            <w:webHidden/>
          </w:rPr>
          <w:tab/>
        </w:r>
        <w:r w:rsidR="003158C6">
          <w:rPr>
            <w:noProof/>
            <w:webHidden/>
          </w:rPr>
          <w:fldChar w:fldCharType="begin"/>
        </w:r>
        <w:r w:rsidR="003158C6">
          <w:rPr>
            <w:noProof/>
            <w:webHidden/>
          </w:rPr>
          <w:instrText xml:space="preserve"> PAGEREF _Toc456778729 \h </w:instrText>
        </w:r>
        <w:r w:rsidR="003158C6">
          <w:rPr>
            <w:noProof/>
            <w:webHidden/>
          </w:rPr>
        </w:r>
        <w:r w:rsidR="003158C6">
          <w:rPr>
            <w:noProof/>
            <w:webHidden/>
          </w:rPr>
          <w:fldChar w:fldCharType="separate"/>
        </w:r>
        <w:r w:rsidR="003158C6">
          <w:rPr>
            <w:noProof/>
            <w:webHidden/>
          </w:rPr>
          <w:t>19</w:t>
        </w:r>
        <w:r w:rsidR="003158C6">
          <w:rPr>
            <w:noProof/>
            <w:webHidden/>
          </w:rPr>
          <w:fldChar w:fldCharType="end"/>
        </w:r>
      </w:hyperlink>
    </w:p>
    <w:p w:rsidR="003158C6" w:rsidRDefault="00547083">
      <w:pPr>
        <w:pStyle w:val="TOC1"/>
        <w:rPr>
          <w:rFonts w:asciiTheme="minorHAnsi" w:eastAsiaTheme="minorEastAsia" w:hAnsiTheme="minorHAnsi"/>
          <w:b w:val="0"/>
          <w:noProof/>
          <w:sz w:val="22"/>
        </w:rPr>
      </w:pPr>
      <w:hyperlink w:anchor="_Toc456778730" w:history="1">
        <w:r w:rsidR="003158C6" w:rsidRPr="007B46B7">
          <w:rPr>
            <w:rStyle w:val="Hyperlink"/>
            <w:noProof/>
          </w:rPr>
          <w:t>9.</w:t>
        </w:r>
        <w:r w:rsidR="003158C6">
          <w:rPr>
            <w:rFonts w:asciiTheme="minorHAnsi" w:eastAsiaTheme="minorEastAsia" w:hAnsiTheme="minorHAnsi"/>
            <w:b w:val="0"/>
            <w:noProof/>
            <w:sz w:val="22"/>
          </w:rPr>
          <w:tab/>
        </w:r>
        <w:r w:rsidR="003158C6" w:rsidRPr="007B46B7">
          <w:rPr>
            <w:rStyle w:val="Hyperlink"/>
            <w:noProof/>
          </w:rPr>
          <w:t>Examples</w:t>
        </w:r>
        <w:r w:rsidR="003158C6">
          <w:rPr>
            <w:noProof/>
            <w:webHidden/>
          </w:rPr>
          <w:tab/>
        </w:r>
        <w:r w:rsidR="003158C6">
          <w:rPr>
            <w:noProof/>
            <w:webHidden/>
          </w:rPr>
          <w:fldChar w:fldCharType="begin"/>
        </w:r>
        <w:r w:rsidR="003158C6">
          <w:rPr>
            <w:noProof/>
            <w:webHidden/>
          </w:rPr>
          <w:instrText xml:space="preserve"> PAGEREF _Toc456778730 \h </w:instrText>
        </w:r>
        <w:r w:rsidR="003158C6">
          <w:rPr>
            <w:noProof/>
            <w:webHidden/>
          </w:rPr>
        </w:r>
        <w:r w:rsidR="003158C6">
          <w:rPr>
            <w:noProof/>
            <w:webHidden/>
          </w:rPr>
          <w:fldChar w:fldCharType="separate"/>
        </w:r>
        <w:r w:rsidR="003158C6">
          <w:rPr>
            <w:noProof/>
            <w:webHidden/>
          </w:rPr>
          <w:t>22</w:t>
        </w:r>
        <w:r w:rsidR="003158C6">
          <w:rPr>
            <w:noProof/>
            <w:webHidden/>
          </w:rPr>
          <w:fldChar w:fldCharType="end"/>
        </w:r>
      </w:hyperlink>
    </w:p>
    <w:p w:rsidR="003158C6" w:rsidRDefault="00547083">
      <w:pPr>
        <w:pStyle w:val="TOC2"/>
        <w:rPr>
          <w:rFonts w:asciiTheme="minorHAnsi" w:eastAsiaTheme="minorEastAsia" w:hAnsiTheme="minorHAnsi"/>
        </w:rPr>
      </w:pPr>
      <w:hyperlink w:anchor="_Toc456778731" w:history="1">
        <w:r w:rsidR="003158C6" w:rsidRPr="007B46B7">
          <w:rPr>
            <w:rStyle w:val="Hyperlink"/>
          </w:rPr>
          <w:t>9.1</w:t>
        </w:r>
        <w:r w:rsidR="003158C6">
          <w:rPr>
            <w:rFonts w:asciiTheme="minorHAnsi" w:eastAsiaTheme="minorEastAsia" w:hAnsiTheme="minorHAnsi"/>
          </w:rPr>
          <w:tab/>
        </w:r>
        <w:r w:rsidR="003158C6" w:rsidRPr="007B46B7">
          <w:rPr>
            <w:rStyle w:val="Hyperlink"/>
          </w:rPr>
          <w:t>Segment Codes</w:t>
        </w:r>
        <w:r w:rsidR="003158C6">
          <w:rPr>
            <w:webHidden/>
          </w:rPr>
          <w:tab/>
        </w:r>
        <w:r w:rsidR="003158C6">
          <w:rPr>
            <w:webHidden/>
          </w:rPr>
          <w:fldChar w:fldCharType="begin"/>
        </w:r>
        <w:r w:rsidR="003158C6">
          <w:rPr>
            <w:webHidden/>
          </w:rPr>
          <w:instrText xml:space="preserve"> PAGEREF _Toc456778731 \h </w:instrText>
        </w:r>
        <w:r w:rsidR="003158C6">
          <w:rPr>
            <w:webHidden/>
          </w:rPr>
        </w:r>
        <w:r w:rsidR="003158C6">
          <w:rPr>
            <w:webHidden/>
          </w:rPr>
          <w:fldChar w:fldCharType="separate"/>
        </w:r>
        <w:r w:rsidR="003158C6">
          <w:rPr>
            <w:webHidden/>
          </w:rPr>
          <w:t>22</w:t>
        </w:r>
        <w:r w:rsidR="003158C6">
          <w:rPr>
            <w:webHidden/>
          </w:rPr>
          <w:fldChar w:fldCharType="end"/>
        </w:r>
      </w:hyperlink>
    </w:p>
    <w:p w:rsidR="003158C6" w:rsidRDefault="00547083">
      <w:pPr>
        <w:pStyle w:val="TOC2"/>
        <w:rPr>
          <w:rFonts w:asciiTheme="minorHAnsi" w:eastAsiaTheme="minorEastAsia" w:hAnsiTheme="minorHAnsi"/>
        </w:rPr>
      </w:pPr>
      <w:hyperlink w:anchor="_Toc456778732" w:history="1">
        <w:r w:rsidR="003158C6" w:rsidRPr="007B46B7">
          <w:rPr>
            <w:rStyle w:val="Hyperlink"/>
          </w:rPr>
          <w:t>9.2</w:t>
        </w:r>
        <w:r w:rsidR="003158C6">
          <w:rPr>
            <w:rFonts w:asciiTheme="minorHAnsi" w:eastAsiaTheme="minorEastAsia" w:hAnsiTheme="minorHAnsi"/>
          </w:rPr>
          <w:tab/>
        </w:r>
        <w:r w:rsidR="003158C6" w:rsidRPr="007B46B7">
          <w:rPr>
            <w:rStyle w:val="Hyperlink"/>
          </w:rPr>
          <w:t>Source Journal Profiles</w:t>
        </w:r>
        <w:r w:rsidR="003158C6">
          <w:rPr>
            <w:webHidden/>
          </w:rPr>
          <w:tab/>
        </w:r>
        <w:r w:rsidR="003158C6">
          <w:rPr>
            <w:webHidden/>
          </w:rPr>
          <w:fldChar w:fldCharType="begin"/>
        </w:r>
        <w:r w:rsidR="003158C6">
          <w:rPr>
            <w:webHidden/>
          </w:rPr>
          <w:instrText xml:space="preserve"> PAGEREF _Toc456778732 \h </w:instrText>
        </w:r>
        <w:r w:rsidR="003158C6">
          <w:rPr>
            <w:webHidden/>
          </w:rPr>
        </w:r>
        <w:r w:rsidR="003158C6">
          <w:rPr>
            <w:webHidden/>
          </w:rPr>
          <w:fldChar w:fldCharType="separate"/>
        </w:r>
        <w:r w:rsidR="003158C6">
          <w:rPr>
            <w:webHidden/>
          </w:rPr>
          <w:t>22</w:t>
        </w:r>
        <w:r w:rsidR="003158C6">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5677869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0C2A48" w:rsidRDefault="000C2A48" w:rsidP="000C2A48">
      <w:pPr>
        <w:pStyle w:val="SAGEBodyText"/>
      </w:pPr>
      <w:r>
        <w:t>The purpose of this document is to explain and describe the new framework to define grid controls within Sage300 web screens.</w:t>
      </w:r>
    </w:p>
    <w:p w:rsidR="000C2A48" w:rsidRDefault="000C2A48" w:rsidP="000C2A48">
      <w:pPr>
        <w:pStyle w:val="SAGEHeading1"/>
        <w:framePr w:wrap="around"/>
      </w:pPr>
      <w:bookmarkStart w:id="6" w:name="_Toc456778700"/>
      <w:r>
        <w:lastRenderedPageBreak/>
        <w:t>Components</w:t>
      </w:r>
      <w:bookmarkEnd w:id="6"/>
    </w:p>
    <w:p w:rsidR="000C2A48" w:rsidRPr="000C2A48" w:rsidRDefault="000C2A48" w:rsidP="000C2A48">
      <w:pPr>
        <w:pStyle w:val="SAGEHeading1Follow"/>
        <w:framePr w:wrap="around"/>
      </w:pPr>
    </w:p>
    <w:p w:rsidR="000C2A48" w:rsidRDefault="000C2A48" w:rsidP="000C2A48">
      <w:pPr>
        <w:pStyle w:val="SAGEBodyText"/>
      </w:pPr>
      <w:r>
        <w:t xml:space="preserve">There are </w:t>
      </w:r>
      <w:r w:rsidRPr="000C2A48">
        <w:t>new files</w:t>
      </w:r>
      <w:r>
        <w:t xml:space="preserve"> require</w:t>
      </w:r>
      <w:r w:rsidR="009F0546">
        <w:t>d for this enhancement along with a new JavaScript routine in the Global.js file:</w:t>
      </w:r>
    </w:p>
    <w:p w:rsidR="000C2A48" w:rsidRDefault="000C2A48" w:rsidP="000C2A48">
      <w:pPr>
        <w:pStyle w:val="SAGEHeading2"/>
      </w:pPr>
      <w:bookmarkStart w:id="7" w:name="_Toc456778701"/>
      <w:proofErr w:type="spellStart"/>
      <w:r>
        <w:t>GridPage.cshtml</w:t>
      </w:r>
      <w:bookmarkEnd w:id="7"/>
      <w:proofErr w:type="spellEnd"/>
    </w:p>
    <w:p w:rsidR="000C2A48" w:rsidRDefault="000C2A48" w:rsidP="000C2A48">
      <w:pPr>
        <w:pStyle w:val="SAGEBodyText"/>
      </w:pPr>
    </w:p>
    <w:p w:rsidR="000C2A48" w:rsidRDefault="000C2A48" w:rsidP="000C2A48">
      <w:pPr>
        <w:pStyle w:val="SAGEBodyText"/>
      </w:pPr>
      <w:r>
        <w:t>A partial razor view to define and produce the HTML and JS code to construct data grids</w:t>
      </w:r>
    </w:p>
    <w:p w:rsidR="000C2A48" w:rsidRDefault="009F0546" w:rsidP="009F0546">
      <w:pPr>
        <w:pStyle w:val="SAGEHeading2"/>
      </w:pPr>
      <w:bookmarkStart w:id="8" w:name="_Toc456778702"/>
      <w:proofErr w:type="spellStart"/>
      <w:r>
        <w:t>GridConfigViewModel.cs</w:t>
      </w:r>
      <w:bookmarkEnd w:id="8"/>
      <w:proofErr w:type="spellEnd"/>
    </w:p>
    <w:p w:rsidR="009F0546" w:rsidRDefault="009F0546" w:rsidP="009F0546">
      <w:pPr>
        <w:pStyle w:val="SAGEHeading2"/>
        <w:numPr>
          <w:ilvl w:val="0"/>
          <w:numId w:val="0"/>
        </w:numPr>
        <w:ind w:left="270"/>
      </w:pPr>
    </w:p>
    <w:p w:rsidR="009F0546" w:rsidRPr="009F0546" w:rsidRDefault="009F0546" w:rsidP="009F0546">
      <w:pPr>
        <w:pStyle w:val="SAGEBodyText"/>
      </w:pPr>
      <w:r w:rsidRPr="009F0546">
        <w:t>A view model that contains information regarding the properties of the grid (e.g. the type, location of data</w:t>
      </w:r>
      <w:r>
        <w:t xml:space="preserve"> </w:t>
      </w:r>
      <w:r w:rsidRPr="009F0546">
        <w:t>source, action buttons visibility, etc</w:t>
      </w:r>
      <w:r>
        <w:t>.</w:t>
      </w:r>
      <w:r w:rsidRPr="009F0546">
        <w:t>)</w:t>
      </w:r>
    </w:p>
    <w:p w:rsidR="009F0546" w:rsidRDefault="009F0546" w:rsidP="009F0546">
      <w:pPr>
        <w:pStyle w:val="SAGEHeading2"/>
      </w:pPr>
      <w:bookmarkStart w:id="9" w:name="_Toc456778703"/>
      <w:proofErr w:type="spellStart"/>
      <w:r>
        <w:t>GridInfo.cs</w:t>
      </w:r>
      <w:bookmarkEnd w:id="9"/>
      <w:proofErr w:type="spellEnd"/>
    </w:p>
    <w:p w:rsidR="009F0546" w:rsidRDefault="009F0546" w:rsidP="009F0546">
      <w:pPr>
        <w:pStyle w:val="SAGEBodyText"/>
      </w:pPr>
    </w:p>
    <w:p w:rsidR="009F0546" w:rsidRDefault="009F0546" w:rsidP="009F0546">
      <w:pPr>
        <w:pStyle w:val="SAGEBodyText"/>
      </w:pPr>
      <w:r>
        <w:t>An attribute class used to mark the business model properties for the grid. It will also provide information regarding how the value will be presented in the grid (e.g. order of the column, title name, editable or not, html style, etc.)</w:t>
      </w:r>
    </w:p>
    <w:p w:rsidR="009F0546" w:rsidRDefault="009F0546" w:rsidP="009F0546">
      <w:pPr>
        <w:pStyle w:val="SAGEBodyText"/>
      </w:pPr>
    </w:p>
    <w:p w:rsidR="009F0546" w:rsidRDefault="009F0546" w:rsidP="009F0546">
      <w:pPr>
        <w:pStyle w:val="SAGEHeading2"/>
      </w:pPr>
      <w:bookmarkStart w:id="10" w:name="_Toc456778704"/>
      <w:proofErr w:type="spellStart"/>
      <w:r>
        <w:t>mergeGridConfiguration</w:t>
      </w:r>
      <w:bookmarkEnd w:id="10"/>
      <w:proofErr w:type="spellEnd"/>
    </w:p>
    <w:p w:rsidR="009F0546" w:rsidRDefault="009F0546" w:rsidP="009F0546">
      <w:pPr>
        <w:pStyle w:val="SAGEBodyText"/>
      </w:pPr>
    </w:p>
    <w:p w:rsidR="009F0546" w:rsidRDefault="009F0546" w:rsidP="009F0546">
      <w:pPr>
        <w:pStyle w:val="SAGEBodyText"/>
      </w:pPr>
      <w:proofErr w:type="spellStart"/>
      <w:proofErr w:type="gramStart"/>
      <w:r w:rsidRPr="00356EA7">
        <w:t>sg.utls</w:t>
      </w:r>
      <w:proofErr w:type="gramEnd"/>
      <w:r w:rsidRPr="00356EA7">
        <w:t>.</w:t>
      </w:r>
      <w:r w:rsidRPr="00E64CDF">
        <w:t>mergeGridConfiguration</w:t>
      </w:r>
      <w:proofErr w:type="spellEnd"/>
      <w:r>
        <w:t xml:space="preserve"> (</w:t>
      </w:r>
      <w:proofErr w:type="spellStart"/>
      <w:r w:rsidRPr="00E64CDF">
        <w:t>propertiesArray</w:t>
      </w:r>
      <w:proofErr w:type="spellEnd"/>
      <w:r w:rsidRPr="00E64CDF">
        <w:t xml:space="preserve">, </w:t>
      </w:r>
      <w:proofErr w:type="spellStart"/>
      <w:r w:rsidRPr="00E64CDF">
        <w:t>targetConfig</w:t>
      </w:r>
      <w:proofErr w:type="spellEnd"/>
      <w:r w:rsidRPr="00E64CDF">
        <w:t xml:space="preserve">, </w:t>
      </w:r>
      <w:proofErr w:type="spellStart"/>
      <w:r w:rsidRPr="00E64CDF">
        <w:t>sourceConfig</w:t>
      </w:r>
      <w:proofErr w:type="spellEnd"/>
      <w:r>
        <w:t>)</w:t>
      </w:r>
    </w:p>
    <w:p w:rsidR="009F0546" w:rsidRDefault="009F0546" w:rsidP="009F0546">
      <w:pPr>
        <w:pStyle w:val="SAGEBodyText"/>
      </w:pPr>
      <w:r>
        <w:t xml:space="preserve">Merges the JSON properties as specified in the </w:t>
      </w:r>
      <w:proofErr w:type="spellStart"/>
      <w:r>
        <w:t>propertiesArray</w:t>
      </w:r>
      <w:proofErr w:type="spellEnd"/>
      <w:r>
        <w:t xml:space="preserve"> from </w:t>
      </w:r>
      <w:proofErr w:type="spellStart"/>
      <w:r>
        <w:t>targetConfig</w:t>
      </w:r>
      <w:proofErr w:type="spellEnd"/>
      <w:r>
        <w:t xml:space="preserve"> to </w:t>
      </w:r>
      <w:proofErr w:type="spellStart"/>
      <w:r>
        <w:t>sourceConfig</w:t>
      </w:r>
      <w:proofErr w:type="spellEnd"/>
      <w:r>
        <w:t>. It will also copy any “</w:t>
      </w:r>
      <w:proofErr w:type="spellStart"/>
      <w:r>
        <w:t>additionalConfig</w:t>
      </w:r>
      <w:proofErr w:type="spellEnd"/>
      <w:r>
        <w:t xml:space="preserve">” values from </w:t>
      </w:r>
      <w:proofErr w:type="spellStart"/>
      <w:r>
        <w:t>targetConfig</w:t>
      </w:r>
      <w:proofErr w:type="spellEnd"/>
      <w:r>
        <w:t xml:space="preserve"> to </w:t>
      </w:r>
      <w:proofErr w:type="spellStart"/>
      <w:r>
        <w:t>sourceConfig</w:t>
      </w:r>
      <w:proofErr w:type="spellEnd"/>
      <w:r>
        <w:t>.</w:t>
      </w:r>
    </w:p>
    <w:p w:rsidR="009F0546" w:rsidRDefault="009F0546" w:rsidP="009F0546">
      <w:pPr>
        <w:pStyle w:val="SAGEBodyText"/>
      </w:pPr>
    </w:p>
    <w:p w:rsidR="009F0546" w:rsidRDefault="009F0546" w:rsidP="009F0546">
      <w:pPr>
        <w:pStyle w:val="SAGEHeading1"/>
        <w:framePr w:wrap="around"/>
      </w:pPr>
      <w:bookmarkStart w:id="11" w:name="_Toc456778705"/>
      <w:r>
        <w:lastRenderedPageBreak/>
        <w:t>The Old Way</w:t>
      </w:r>
      <w:bookmarkEnd w:id="11"/>
    </w:p>
    <w:p w:rsidR="009F0546" w:rsidRDefault="009F0546" w:rsidP="009F0546">
      <w:pPr>
        <w:pStyle w:val="SAGEBodyText"/>
      </w:pPr>
      <w:r>
        <w:t>Here are the instructions on how a grid was defined in a web screen.</w:t>
      </w:r>
    </w:p>
    <w:p w:rsidR="009F0546" w:rsidRDefault="009F0546" w:rsidP="009F0546">
      <w:pPr>
        <w:pStyle w:val="SAGEBodyText"/>
      </w:pPr>
    </w:p>
    <w:p w:rsidR="009F0546" w:rsidRDefault="009F0546" w:rsidP="0098065D">
      <w:pPr>
        <w:pStyle w:val="SAGEHeading2"/>
      </w:pPr>
      <w:bookmarkStart w:id="12" w:name="_Toc456778706"/>
      <w:r>
        <w:t>Define grid preference variable in the view</w:t>
      </w:r>
      <w:bookmarkEnd w:id="12"/>
      <w:r>
        <w:t xml:space="preserve"> </w:t>
      </w:r>
    </w:p>
    <w:p w:rsidR="009F0546" w:rsidRDefault="009F0546" w:rsidP="00E50F56">
      <w:pPr>
        <w:pStyle w:val="SAGEBodyText"/>
      </w:pPr>
      <w:r>
        <w:rPr>
          <w:noProof/>
        </w:rPr>
        <w:drawing>
          <wp:inline distT="0" distB="0" distL="0" distR="0" wp14:anchorId="6DB4250F" wp14:editId="32FEB4B3">
            <wp:extent cx="5943600" cy="59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1820"/>
                    </a:xfrm>
                    <a:prstGeom prst="rect">
                      <a:avLst/>
                    </a:prstGeom>
                  </pic:spPr>
                </pic:pic>
              </a:graphicData>
            </a:graphic>
          </wp:inline>
        </w:drawing>
      </w:r>
    </w:p>
    <w:p w:rsidR="009F0546" w:rsidRPr="009F0546" w:rsidRDefault="009F0546" w:rsidP="009F0546"/>
    <w:p w:rsidR="009F0546" w:rsidRDefault="009F0546" w:rsidP="0098065D">
      <w:pPr>
        <w:pStyle w:val="SAGEHeading2"/>
      </w:pPr>
      <w:bookmarkStart w:id="13" w:name="_Toc456778707"/>
      <w:r>
        <w:t>Define grid buttons in the view</w:t>
      </w:r>
      <w:bookmarkEnd w:id="13"/>
      <w:r>
        <w:t xml:space="preserve"> </w:t>
      </w:r>
    </w:p>
    <w:p w:rsidR="009F0546" w:rsidRDefault="009F0546" w:rsidP="00E50F56">
      <w:pPr>
        <w:pStyle w:val="SAGEBodyText"/>
      </w:pPr>
      <w:r>
        <w:rPr>
          <w:noProof/>
        </w:rPr>
        <w:drawing>
          <wp:inline distT="0" distB="0" distL="0" distR="0" wp14:anchorId="7067185B" wp14:editId="3E1E5963">
            <wp:extent cx="5943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1500"/>
                    </a:xfrm>
                    <a:prstGeom prst="rect">
                      <a:avLst/>
                    </a:prstGeom>
                  </pic:spPr>
                </pic:pic>
              </a:graphicData>
            </a:graphic>
          </wp:inline>
        </w:drawing>
      </w:r>
    </w:p>
    <w:p w:rsidR="009F0546" w:rsidRDefault="009F0546" w:rsidP="009F0546">
      <w:pPr>
        <w:pStyle w:val="Caption"/>
        <w:ind w:firstLine="720"/>
      </w:pPr>
    </w:p>
    <w:p w:rsidR="00E80593" w:rsidRDefault="00E80593" w:rsidP="0098065D">
      <w:pPr>
        <w:pStyle w:val="SAGEHeading2"/>
      </w:pPr>
      <w:bookmarkStart w:id="14" w:name="_Toc456778708"/>
      <w:r>
        <w:t>Define the actual grid</w:t>
      </w:r>
      <w:bookmarkEnd w:id="14"/>
    </w:p>
    <w:p w:rsidR="009F0546" w:rsidRDefault="009F0546" w:rsidP="00E50F56">
      <w:pPr>
        <w:pStyle w:val="SAGEBodyText"/>
      </w:pPr>
      <w:r>
        <w:rPr>
          <w:noProof/>
        </w:rPr>
        <w:drawing>
          <wp:inline distT="0" distB="0" distL="0" distR="0" wp14:anchorId="2D580E65" wp14:editId="262D13F5">
            <wp:extent cx="59436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6275"/>
                    </a:xfrm>
                    <a:prstGeom prst="rect">
                      <a:avLst/>
                    </a:prstGeom>
                  </pic:spPr>
                </pic:pic>
              </a:graphicData>
            </a:graphic>
          </wp:inline>
        </w:drawing>
      </w:r>
    </w:p>
    <w:p w:rsidR="009F0546" w:rsidRDefault="009F0546" w:rsidP="009F0546">
      <w:pPr>
        <w:pStyle w:val="Caption"/>
        <w:ind w:firstLine="720"/>
      </w:pPr>
    </w:p>
    <w:p w:rsidR="00E80593" w:rsidRDefault="009F0546" w:rsidP="0098065D">
      <w:pPr>
        <w:pStyle w:val="SAGEHeading2"/>
      </w:pPr>
      <w:bookmarkStart w:id="15" w:name="_Toc456778709"/>
      <w:r>
        <w:t>Define the grid preference area</w:t>
      </w:r>
      <w:bookmarkEnd w:id="15"/>
      <w:r>
        <w:t xml:space="preserve"> </w:t>
      </w:r>
    </w:p>
    <w:p w:rsidR="009F0546" w:rsidRDefault="009F0546" w:rsidP="00E50F56">
      <w:pPr>
        <w:pStyle w:val="SAGEBodyText"/>
      </w:pPr>
      <w:r>
        <w:rPr>
          <w:noProof/>
        </w:rPr>
        <w:drawing>
          <wp:inline distT="0" distB="0" distL="0" distR="0" wp14:anchorId="2A635A9F" wp14:editId="40985D94">
            <wp:extent cx="5943600" cy="19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215"/>
                    </a:xfrm>
                    <a:prstGeom prst="rect">
                      <a:avLst/>
                    </a:prstGeom>
                  </pic:spPr>
                </pic:pic>
              </a:graphicData>
            </a:graphic>
          </wp:inline>
        </w:drawing>
      </w:r>
    </w:p>
    <w:p w:rsidR="009F0546" w:rsidRDefault="009F0546" w:rsidP="009F0546">
      <w:pPr>
        <w:pStyle w:val="Caption"/>
        <w:ind w:firstLine="720"/>
      </w:pPr>
    </w:p>
    <w:p w:rsidR="00F13FA9" w:rsidRDefault="009F0546" w:rsidP="0098065D">
      <w:pPr>
        <w:pStyle w:val="SAGEHeading2"/>
      </w:pPr>
      <w:bookmarkStart w:id="16" w:name="_Toc456778710"/>
      <w:r>
        <w:t>If the grid is editable and require</w:t>
      </w:r>
      <w:r w:rsidR="00F13FA9">
        <w:t>s</w:t>
      </w:r>
      <w:r>
        <w:t xml:space="preserve"> editors</w:t>
      </w:r>
      <w:bookmarkEnd w:id="16"/>
      <w:r>
        <w:t xml:space="preserve"> </w:t>
      </w:r>
    </w:p>
    <w:p w:rsidR="009F0546" w:rsidRDefault="009F0546" w:rsidP="00E50F56">
      <w:pPr>
        <w:pStyle w:val="SAGEBodyText"/>
      </w:pPr>
      <w:r>
        <w:rPr>
          <w:noProof/>
        </w:rPr>
        <w:lastRenderedPageBreak/>
        <w:drawing>
          <wp:inline distT="0" distB="0" distL="0" distR="0" wp14:anchorId="304ACC1C" wp14:editId="408523BE">
            <wp:extent cx="6299953" cy="1628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0801" cy="1628994"/>
                    </a:xfrm>
                    <a:prstGeom prst="rect">
                      <a:avLst/>
                    </a:prstGeom>
                    <a:noFill/>
                    <a:ln>
                      <a:noFill/>
                    </a:ln>
                  </pic:spPr>
                </pic:pic>
              </a:graphicData>
            </a:graphic>
          </wp:inline>
        </w:drawing>
      </w:r>
    </w:p>
    <w:p w:rsidR="009F0546" w:rsidRDefault="009F0546" w:rsidP="00F13FA9">
      <w:pPr>
        <w:pStyle w:val="Caption"/>
      </w:pPr>
    </w:p>
    <w:p w:rsidR="00F13FA9" w:rsidRDefault="00F13FA9" w:rsidP="0098065D">
      <w:pPr>
        <w:pStyle w:val="SAGEHeading2"/>
      </w:pPr>
      <w:bookmarkStart w:id="17" w:name="_Toc456778711"/>
      <w:r>
        <w:t>T</w:t>
      </w:r>
      <w:r w:rsidR="009F0546">
        <w:t>he grid configuration has to manually create for every grid</w:t>
      </w:r>
      <w:bookmarkEnd w:id="17"/>
      <w:r w:rsidR="009F0546">
        <w:t xml:space="preserve"> </w:t>
      </w:r>
    </w:p>
    <w:p w:rsidR="009F0546" w:rsidRDefault="009F0546" w:rsidP="00E50F56">
      <w:pPr>
        <w:pStyle w:val="SAGEBodyText"/>
      </w:pPr>
      <w:r>
        <w:rPr>
          <w:noProof/>
        </w:rPr>
        <w:lastRenderedPageBreak/>
        <w:drawing>
          <wp:inline distT="0" distB="0" distL="0" distR="0" wp14:anchorId="4EB8F422" wp14:editId="287A9A77">
            <wp:extent cx="5943600"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00850"/>
                    </a:xfrm>
                    <a:prstGeom prst="rect">
                      <a:avLst/>
                    </a:prstGeom>
                  </pic:spPr>
                </pic:pic>
              </a:graphicData>
            </a:graphic>
          </wp:inline>
        </w:drawing>
      </w:r>
    </w:p>
    <w:p w:rsidR="009F0546" w:rsidRDefault="009F0546" w:rsidP="00F13FA9">
      <w:pPr>
        <w:pStyle w:val="Caption"/>
      </w:pPr>
    </w:p>
    <w:p w:rsidR="009F0546" w:rsidRDefault="00F13FA9" w:rsidP="00F13FA9">
      <w:pPr>
        <w:pStyle w:val="SAGEHeading1"/>
        <w:framePr w:wrap="around"/>
      </w:pPr>
      <w:bookmarkStart w:id="18" w:name="_Toc456778712"/>
      <w:r>
        <w:lastRenderedPageBreak/>
        <w:t>The New Way</w:t>
      </w:r>
      <w:bookmarkEnd w:id="18"/>
    </w:p>
    <w:p w:rsidR="0098065D" w:rsidRDefault="0098065D" w:rsidP="0098065D">
      <w:pPr>
        <w:pStyle w:val="SAGEHeading2"/>
      </w:pPr>
      <w:bookmarkStart w:id="19" w:name="_Toc456778713"/>
      <w:r w:rsidRPr="0098065D">
        <w:t xml:space="preserve">Put </w:t>
      </w:r>
      <w:proofErr w:type="spellStart"/>
      <w:r w:rsidRPr="0098065D">
        <w:t>GridInfo</w:t>
      </w:r>
      <w:proofErr w:type="spellEnd"/>
      <w:r w:rsidRPr="0098065D">
        <w:t xml:space="preserve"> attributes on model properties</w:t>
      </w:r>
      <w:bookmarkEnd w:id="19"/>
    </w:p>
    <w:p w:rsidR="0098065D" w:rsidRPr="0098065D" w:rsidRDefault="0098065D" w:rsidP="0098065D">
      <w:pPr>
        <w:pStyle w:val="SAGEBodyText"/>
      </w:pPr>
    </w:p>
    <w:p w:rsidR="0098065D" w:rsidRPr="0098065D" w:rsidRDefault="0098065D" w:rsidP="0098065D">
      <w:pPr>
        <w:pStyle w:val="SAGEBodyText"/>
      </w:pPr>
      <w:r>
        <w:rPr>
          <w:noProof/>
        </w:rPr>
        <w:drawing>
          <wp:inline distT="0" distB="0" distL="0" distR="0">
            <wp:extent cx="6356902" cy="1905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255" cy="1906604"/>
                    </a:xfrm>
                    <a:prstGeom prst="rect">
                      <a:avLst/>
                    </a:prstGeom>
                    <a:noFill/>
                    <a:ln>
                      <a:noFill/>
                    </a:ln>
                  </pic:spPr>
                </pic:pic>
              </a:graphicData>
            </a:graphic>
          </wp:inline>
        </w:drawing>
      </w:r>
    </w:p>
    <w:p w:rsidR="0098065D" w:rsidRDefault="0098065D" w:rsidP="0098065D">
      <w:pPr>
        <w:pStyle w:val="Caption"/>
        <w:ind w:firstLine="720"/>
      </w:pPr>
    </w:p>
    <w:p w:rsidR="0098065D" w:rsidRDefault="0098065D" w:rsidP="0098065D">
      <w:pPr>
        <w:pStyle w:val="SAGEHeading2"/>
      </w:pPr>
      <w:bookmarkStart w:id="20" w:name="_Toc456778714"/>
      <w:r>
        <w:t>Define grid area in razor view</w:t>
      </w:r>
      <w:bookmarkEnd w:id="20"/>
      <w:r>
        <w:t xml:space="preserve"> </w:t>
      </w:r>
    </w:p>
    <w:p w:rsidR="00AA4723" w:rsidRPr="00AA4723" w:rsidRDefault="00AA4723" w:rsidP="00AA4723">
      <w:pPr>
        <w:pStyle w:val="SAGEBodyText"/>
      </w:pPr>
    </w:p>
    <w:p w:rsidR="0098065D" w:rsidRDefault="0098065D" w:rsidP="00E50F56">
      <w:pPr>
        <w:pStyle w:val="SAGEBodyText"/>
      </w:pPr>
      <w:bookmarkStart w:id="21" w:name="_Toc456715355"/>
      <w:r>
        <w:rPr>
          <w:noProof/>
        </w:rPr>
        <w:drawing>
          <wp:inline distT="0" distB="0" distL="0" distR="0" wp14:anchorId="707800A0" wp14:editId="46BCE892">
            <wp:extent cx="6463665" cy="195554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475" cy="1959723"/>
                    </a:xfrm>
                    <a:prstGeom prst="rect">
                      <a:avLst/>
                    </a:prstGeom>
                    <a:noFill/>
                    <a:ln>
                      <a:noFill/>
                    </a:ln>
                  </pic:spPr>
                </pic:pic>
              </a:graphicData>
            </a:graphic>
          </wp:inline>
        </w:drawing>
      </w:r>
      <w:bookmarkEnd w:id="21"/>
    </w:p>
    <w:p w:rsidR="0098065D" w:rsidRDefault="0098065D" w:rsidP="0098065D">
      <w:pPr>
        <w:pStyle w:val="Caption"/>
        <w:ind w:firstLine="720"/>
      </w:pPr>
    </w:p>
    <w:p w:rsidR="0098065D" w:rsidRDefault="0098065D" w:rsidP="0098065D">
      <w:pPr>
        <w:pStyle w:val="SAGEHeading2"/>
      </w:pPr>
      <w:bookmarkStart w:id="22" w:name="_Toc456778715"/>
      <w:r>
        <w:t>Define the JavaScript object</w:t>
      </w:r>
      <w:bookmarkEnd w:id="22"/>
      <w:r>
        <w:t xml:space="preserve"> </w:t>
      </w:r>
    </w:p>
    <w:p w:rsidR="0098065D" w:rsidRDefault="0098065D" w:rsidP="0098065D">
      <w:pPr>
        <w:pStyle w:val="SAGEHeading2"/>
        <w:numPr>
          <w:ilvl w:val="0"/>
          <w:numId w:val="0"/>
        </w:numPr>
        <w:ind w:left="288"/>
        <w:rPr>
          <w:noProof/>
        </w:rPr>
      </w:pPr>
    </w:p>
    <w:p w:rsidR="0098065D" w:rsidRDefault="0098065D" w:rsidP="0098065D">
      <w:pPr>
        <w:pStyle w:val="SAGEBodyText"/>
      </w:pPr>
      <w:r>
        <w:t>This defines how the grid will interact with the backend and extra actions on editor events.</w:t>
      </w:r>
    </w:p>
    <w:p w:rsidR="0098065D" w:rsidRDefault="0098065D" w:rsidP="0098065D">
      <w:pPr>
        <w:pStyle w:val="SAGEHeading2"/>
        <w:numPr>
          <w:ilvl w:val="0"/>
          <w:numId w:val="0"/>
        </w:numPr>
        <w:ind w:left="288"/>
        <w:rPr>
          <w:noProof/>
        </w:rPr>
      </w:pPr>
    </w:p>
    <w:p w:rsidR="0098065D" w:rsidRDefault="0098065D" w:rsidP="00E50F56">
      <w:pPr>
        <w:pStyle w:val="SAGEBodyText"/>
      </w:pPr>
      <w:bookmarkStart w:id="23" w:name="_Toc456715357"/>
      <w:r>
        <w:rPr>
          <w:noProof/>
        </w:rPr>
        <w:drawing>
          <wp:inline distT="0" distB="0" distL="0" distR="0" wp14:anchorId="210B2316" wp14:editId="434DBA84">
            <wp:extent cx="5939790" cy="18573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57375"/>
                    </a:xfrm>
                    <a:prstGeom prst="rect">
                      <a:avLst/>
                    </a:prstGeom>
                    <a:noFill/>
                    <a:ln>
                      <a:noFill/>
                    </a:ln>
                  </pic:spPr>
                </pic:pic>
              </a:graphicData>
            </a:graphic>
          </wp:inline>
        </w:drawing>
      </w:r>
      <w:bookmarkEnd w:id="23"/>
    </w:p>
    <w:p w:rsidR="0098065D" w:rsidRDefault="0098065D" w:rsidP="00E50F56">
      <w:pPr>
        <w:pStyle w:val="SAGEBodyText"/>
      </w:pPr>
      <w:r>
        <w:rPr>
          <w:noProof/>
        </w:rPr>
        <w:drawing>
          <wp:inline distT="0" distB="0" distL="0" distR="0" wp14:anchorId="17F92449" wp14:editId="4BF1BF30">
            <wp:extent cx="615696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0039" cy="3945322"/>
                    </a:xfrm>
                    <a:prstGeom prst="rect">
                      <a:avLst/>
                    </a:prstGeom>
                  </pic:spPr>
                </pic:pic>
              </a:graphicData>
            </a:graphic>
          </wp:inline>
        </w:drawing>
      </w:r>
    </w:p>
    <w:p w:rsidR="0098065D" w:rsidRDefault="0098065D" w:rsidP="0098065D">
      <w:pPr>
        <w:pStyle w:val="ListParagraph"/>
        <w:keepNext/>
        <w:ind w:left="288"/>
      </w:pPr>
    </w:p>
    <w:p w:rsidR="0098065D" w:rsidRDefault="0098065D" w:rsidP="00E50F56">
      <w:pPr>
        <w:pStyle w:val="SAGEBodyText"/>
      </w:pPr>
      <w:r>
        <w:rPr>
          <w:noProof/>
        </w:rPr>
        <w:drawing>
          <wp:inline distT="0" distB="0" distL="0" distR="0" wp14:anchorId="144076E5" wp14:editId="081DFC99">
            <wp:extent cx="6114415" cy="37052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4415" cy="3705225"/>
                    </a:xfrm>
                    <a:prstGeom prst="rect">
                      <a:avLst/>
                    </a:prstGeom>
                  </pic:spPr>
                </pic:pic>
              </a:graphicData>
            </a:graphic>
          </wp:inline>
        </w:drawing>
      </w:r>
    </w:p>
    <w:p w:rsidR="0098065D" w:rsidRPr="001E42B8" w:rsidRDefault="0098065D" w:rsidP="0098065D">
      <w:pPr>
        <w:pStyle w:val="Caption"/>
        <w:ind w:left="720"/>
        <w:rPr>
          <w:noProof/>
        </w:rPr>
      </w:pPr>
    </w:p>
    <w:p w:rsidR="0098065D" w:rsidRDefault="0098065D" w:rsidP="00C72338">
      <w:pPr>
        <w:pStyle w:val="SAGEHeading1"/>
        <w:framePr w:wrap="around"/>
      </w:pPr>
      <w:r>
        <w:lastRenderedPageBreak/>
        <w:tab/>
      </w:r>
      <w:bookmarkStart w:id="24" w:name="_Toc456778716"/>
      <w:proofErr w:type="spellStart"/>
      <w:r w:rsidR="00C72338">
        <w:t>GridPage.cshtml</w:t>
      </w:r>
      <w:bookmarkEnd w:id="24"/>
      <w:proofErr w:type="spellEnd"/>
    </w:p>
    <w:p w:rsidR="00C72338" w:rsidRDefault="00C72338" w:rsidP="00067F37">
      <w:pPr>
        <w:pStyle w:val="SAGEBodyText"/>
      </w:pPr>
      <w:r>
        <w:t>This razor view page is responsible for generating all the HTML code of the Grid and also the configuration JavaScript object. The user should not need to interact with this file.</w:t>
      </w:r>
    </w:p>
    <w:p w:rsidR="00C72338" w:rsidRDefault="00C72338" w:rsidP="00067F37">
      <w:pPr>
        <w:pStyle w:val="SAGEBodyText"/>
      </w:pPr>
      <w:r>
        <w:t xml:space="preserve">During parsing of the model, if the </w:t>
      </w:r>
      <w:proofErr w:type="spellStart"/>
      <w:r w:rsidRPr="00C72338">
        <w:rPr>
          <w:b/>
        </w:rPr>
        <w:t>StringLength</w:t>
      </w:r>
      <w:proofErr w:type="spellEnd"/>
      <w:r>
        <w:t xml:space="preserve"> attribute is found along with </w:t>
      </w:r>
      <w:proofErr w:type="spellStart"/>
      <w:r w:rsidRPr="00C72338">
        <w:rPr>
          <w:b/>
        </w:rPr>
        <w:t>GridInfo</w:t>
      </w:r>
      <w:proofErr w:type="spellEnd"/>
      <w:r>
        <w:t xml:space="preserve">, the </w:t>
      </w:r>
      <w:proofErr w:type="spellStart"/>
      <w:r w:rsidRPr="00C72338">
        <w:rPr>
          <w:b/>
        </w:rPr>
        <w:t>maximumLength</w:t>
      </w:r>
      <w:proofErr w:type="spellEnd"/>
      <w:r w:rsidRPr="00190745">
        <w:t xml:space="preserve"> </w:t>
      </w:r>
      <w:r>
        <w:t>will be used as the max length of the column.</w:t>
      </w:r>
    </w:p>
    <w:p w:rsidR="00C72338" w:rsidRDefault="00C72338" w:rsidP="00067F37">
      <w:pPr>
        <w:pStyle w:val="SAGEBodyText"/>
        <w:rPr>
          <w:b/>
          <w:i/>
        </w:rPr>
      </w:pPr>
    </w:p>
    <w:p w:rsidR="00067F37" w:rsidRDefault="00067F37" w:rsidP="00067F37">
      <w:pPr>
        <w:pStyle w:val="SAGEBodyText"/>
        <w:rPr>
          <w:b/>
          <w:i/>
        </w:rPr>
      </w:pPr>
      <w:r>
        <w:rPr>
          <w:noProof/>
        </w:rPr>
        <w:drawing>
          <wp:inline distT="0" distB="0" distL="0" distR="0" wp14:anchorId="185DB0A3" wp14:editId="5D4E1928">
            <wp:extent cx="5853430" cy="177057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rsidR="00C72338" w:rsidRDefault="00C72338" w:rsidP="00067F37">
      <w:pPr>
        <w:pStyle w:val="SAGEBodyText"/>
      </w:pPr>
    </w:p>
    <w:p w:rsidR="0098065D" w:rsidRDefault="00C72338" w:rsidP="00C72338">
      <w:pPr>
        <w:pStyle w:val="SAGEHeading1"/>
        <w:framePr w:wrap="around"/>
      </w:pPr>
      <w:bookmarkStart w:id="25" w:name="_Toc456778717"/>
      <w:proofErr w:type="spellStart"/>
      <w:r>
        <w:lastRenderedPageBreak/>
        <w:t>GridConfigViewModel.cs</w:t>
      </w:r>
      <w:bookmarkEnd w:id="25"/>
      <w:proofErr w:type="spellEnd"/>
    </w:p>
    <w:p w:rsidR="00C9395A" w:rsidRDefault="00C9395A" w:rsidP="00C9395A">
      <w:pPr>
        <w:pStyle w:val="SAGEBodyText"/>
      </w:pPr>
      <w:r>
        <w:t xml:space="preserve">This is the view model corresponding to the </w:t>
      </w:r>
      <w:proofErr w:type="spellStart"/>
      <w:r w:rsidRPr="00C9395A">
        <w:rPr>
          <w:b/>
        </w:rPr>
        <w:t>GridPage.cshtml</w:t>
      </w:r>
      <w:proofErr w:type="spellEnd"/>
      <w:r>
        <w:t>. It contains information regarding what kind of grid data should be used and the properties.</w:t>
      </w:r>
    </w:p>
    <w:p w:rsidR="00067F37" w:rsidRDefault="00067F37" w:rsidP="00C9395A">
      <w:pPr>
        <w:pStyle w:val="SAGEBodyText"/>
      </w:pPr>
    </w:p>
    <w:p w:rsidR="00067F37" w:rsidRDefault="00067F37" w:rsidP="00C9395A">
      <w:pPr>
        <w:pStyle w:val="SAGEBodyText"/>
      </w:pPr>
      <w:r>
        <w:rPr>
          <w:noProof/>
        </w:rPr>
        <w:drawing>
          <wp:inline distT="0" distB="0" distL="0" distR="0" wp14:anchorId="203D1ADA" wp14:editId="633BE49A">
            <wp:extent cx="5853430" cy="17705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rsidR="00C9395A" w:rsidRDefault="00C9395A" w:rsidP="00C9395A">
      <w:pPr>
        <w:pStyle w:val="SAGEHeading2"/>
      </w:pPr>
      <w:bookmarkStart w:id="26" w:name="_Toc456778718"/>
      <w:r>
        <w:t>Constructor Arguments</w:t>
      </w:r>
      <w:bookmarkEnd w:id="26"/>
    </w:p>
    <w:p w:rsidR="00C9395A" w:rsidRDefault="00C9395A" w:rsidP="00C9395A">
      <w:pPr>
        <w:pStyle w:val="ListParagraph"/>
        <w:numPr>
          <w:ilvl w:val="0"/>
          <w:numId w:val="25"/>
        </w:numPr>
        <w:spacing w:after="160" w:line="259" w:lineRule="auto"/>
      </w:pPr>
      <w:r w:rsidRPr="00067F37">
        <w:rPr>
          <w:color w:val="00B050"/>
        </w:rPr>
        <w:t xml:space="preserve">Type </w:t>
      </w:r>
      <w:proofErr w:type="spellStart"/>
      <w:r>
        <w:t>gridType</w:t>
      </w:r>
      <w:proofErr w:type="spellEnd"/>
    </w:p>
    <w:p w:rsidR="00C9395A" w:rsidRDefault="00C9395A" w:rsidP="00C9395A">
      <w:pPr>
        <w:pStyle w:val="ListParagraph"/>
        <w:numPr>
          <w:ilvl w:val="1"/>
          <w:numId w:val="25"/>
        </w:numPr>
        <w:spacing w:after="160" w:line="259" w:lineRule="auto"/>
      </w:pPr>
      <w:r>
        <w:t>The type of business entity for the grid</w:t>
      </w:r>
    </w:p>
    <w:p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proofErr w:type="spellStart"/>
      <w:r w:rsidR="00C9395A">
        <w:t>dataSource</w:t>
      </w:r>
      <w:proofErr w:type="spellEnd"/>
    </w:p>
    <w:p w:rsidR="00C9395A" w:rsidRDefault="00C9395A" w:rsidP="00C9395A">
      <w:pPr>
        <w:pStyle w:val="ListParagraph"/>
        <w:numPr>
          <w:ilvl w:val="1"/>
          <w:numId w:val="25"/>
        </w:numPr>
        <w:spacing w:after="160" w:line="259" w:lineRule="auto"/>
      </w:pPr>
      <w:r>
        <w:t>The JavaScript object that has the data for the grid</w:t>
      </w:r>
    </w:p>
    <w:p w:rsidR="00C9395A" w:rsidRDefault="00067F37" w:rsidP="00C9395A">
      <w:pPr>
        <w:pStyle w:val="ListParagraph"/>
        <w:numPr>
          <w:ilvl w:val="0"/>
          <w:numId w:val="25"/>
        </w:numPr>
        <w:spacing w:after="160" w:line="259" w:lineRule="auto"/>
      </w:pPr>
      <w:r w:rsidRPr="00067F37">
        <w:rPr>
          <w:color w:val="00B050"/>
        </w:rPr>
        <w:t>o</w:t>
      </w:r>
      <w:r w:rsidR="00C9395A" w:rsidRPr="00067F37">
        <w:rPr>
          <w:color w:val="00B050"/>
        </w:rPr>
        <w:t xml:space="preserve">bject </w:t>
      </w:r>
      <w:r w:rsidR="00C9395A">
        <w:t>model</w:t>
      </w:r>
    </w:p>
    <w:p w:rsidR="00C9395A" w:rsidRDefault="00C9395A" w:rsidP="00C9395A">
      <w:pPr>
        <w:pStyle w:val="ListParagraph"/>
        <w:numPr>
          <w:ilvl w:val="1"/>
          <w:numId w:val="25"/>
        </w:numPr>
        <w:spacing w:after="160" w:line="259" w:lineRule="auto"/>
      </w:pPr>
      <w:r>
        <w:t>The model for the partial view page</w:t>
      </w:r>
    </w:p>
    <w:p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proofErr w:type="spellStart"/>
      <w:r w:rsidR="00C9395A">
        <w:t>gridKey</w:t>
      </w:r>
      <w:proofErr w:type="spellEnd"/>
    </w:p>
    <w:p w:rsidR="00C9395A" w:rsidRDefault="00C9395A" w:rsidP="00C9395A">
      <w:pPr>
        <w:pStyle w:val="ListParagraph"/>
        <w:numPr>
          <w:ilvl w:val="1"/>
          <w:numId w:val="25"/>
        </w:numPr>
        <w:spacing w:after="160" w:line="259" w:lineRule="auto"/>
      </w:pPr>
      <w:r>
        <w:t>The key field of this grid used to uniquely identify each row of data</w:t>
      </w:r>
    </w:p>
    <w:p w:rsidR="00C9395A" w:rsidRDefault="00C9395A" w:rsidP="00C9395A">
      <w:pPr>
        <w:pStyle w:val="ListParagraph"/>
        <w:numPr>
          <w:ilvl w:val="0"/>
          <w:numId w:val="25"/>
        </w:numPr>
        <w:spacing w:after="160" w:line="259" w:lineRule="auto"/>
      </w:pPr>
      <w:r>
        <w:t xml:space="preserve">(Optional) </w:t>
      </w:r>
      <w:r w:rsidRPr="00067F37">
        <w:rPr>
          <w:color w:val="00B050"/>
        </w:rPr>
        <w:t xml:space="preserve">string </w:t>
      </w:r>
      <w:proofErr w:type="spellStart"/>
      <w:r>
        <w:t>gridPreferenceKey</w:t>
      </w:r>
      <w:proofErr w:type="spellEnd"/>
    </w:p>
    <w:p w:rsidR="00C9395A" w:rsidRDefault="00C9395A" w:rsidP="00C9395A">
      <w:pPr>
        <w:pStyle w:val="ListParagraph"/>
        <w:numPr>
          <w:ilvl w:val="1"/>
          <w:numId w:val="25"/>
        </w:numPr>
        <w:spacing w:after="160" w:line="259" w:lineRule="auto"/>
      </w:pPr>
      <w:r>
        <w:t>If specified, it implies the grid is configurable and the setting will be saved across sessions</w:t>
      </w:r>
    </w:p>
    <w:p w:rsidR="00C9395A" w:rsidRDefault="00C9395A" w:rsidP="00C9395A">
      <w:pPr>
        <w:pStyle w:val="ListParagraph"/>
        <w:numPr>
          <w:ilvl w:val="0"/>
          <w:numId w:val="25"/>
        </w:numPr>
        <w:spacing w:after="160" w:line="259" w:lineRule="auto"/>
      </w:pPr>
      <w:r>
        <w:t xml:space="preserve">(Optional) </w:t>
      </w:r>
      <w:r w:rsidRPr="00067F37">
        <w:rPr>
          <w:color w:val="00B050"/>
        </w:rPr>
        <w:t xml:space="preserve">bool </w:t>
      </w:r>
      <w:proofErr w:type="spellStart"/>
      <w:r>
        <w:t>autoBind</w:t>
      </w:r>
      <w:proofErr w:type="spellEnd"/>
    </w:p>
    <w:p w:rsidR="00C9395A" w:rsidRDefault="00C9395A" w:rsidP="00C9395A">
      <w:pPr>
        <w:pStyle w:val="ListParagraph"/>
        <w:numPr>
          <w:ilvl w:val="1"/>
          <w:numId w:val="25"/>
        </w:numPr>
        <w:spacing w:after="160" w:line="259" w:lineRule="auto"/>
      </w:pPr>
      <w:r>
        <w:t>Kendo grid setting which</w:t>
      </w:r>
      <w:r w:rsidRPr="00AC1303">
        <w:t xml:space="preserve"> </w:t>
      </w:r>
      <w:r>
        <w:t>i</w:t>
      </w:r>
      <w:r w:rsidRPr="00AC1303">
        <w:t xml:space="preserve">f set to false the </w:t>
      </w:r>
      <w:r>
        <w:t>grid</w:t>
      </w:r>
      <w:r w:rsidRPr="00AC1303">
        <w:t xml:space="preserve"> will not bind to the data source during initialization. In this case</w:t>
      </w:r>
      <w:r>
        <w:t>,</w:t>
      </w:r>
      <w:r w:rsidRPr="00AC1303">
        <w:t xml:space="preserve"> data binding will occur when the change event of the data source is fired. By default</w:t>
      </w:r>
      <w:r>
        <w:t>,</w:t>
      </w:r>
      <w:r w:rsidRPr="00AC1303">
        <w:t xml:space="preserve"> the </w:t>
      </w:r>
      <w:r>
        <w:t>grid</w:t>
      </w:r>
      <w:r w:rsidRPr="00AC1303">
        <w:t xml:space="preserve"> will bind to the data source specified in the configuration.</w:t>
      </w:r>
    </w:p>
    <w:p w:rsidR="00C9395A" w:rsidRDefault="00C9395A" w:rsidP="00C9395A">
      <w:pPr>
        <w:pStyle w:val="SAGEHeading2"/>
      </w:pPr>
      <w:bookmarkStart w:id="27" w:name="_Toc456778719"/>
      <w:r>
        <w:t>Other Properties</w:t>
      </w:r>
      <w:bookmarkEnd w:id="27"/>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proofErr w:type="spellStart"/>
      <w:r w:rsidR="00C9395A" w:rsidRPr="00AC1303">
        <w:t>AddButtonVisibility</w:t>
      </w:r>
      <w:proofErr w:type="spellEnd"/>
    </w:p>
    <w:p w:rsidR="00C9395A" w:rsidRDefault="00067F37" w:rsidP="00C9395A">
      <w:pPr>
        <w:pStyle w:val="ListParagraph"/>
        <w:numPr>
          <w:ilvl w:val="1"/>
          <w:numId w:val="26"/>
        </w:numPr>
        <w:spacing w:after="160" w:line="259" w:lineRule="auto"/>
      </w:pPr>
      <w:r w:rsidRPr="00067F37">
        <w:rPr>
          <w:b/>
        </w:rPr>
        <w:t>true</w:t>
      </w:r>
      <w:r>
        <w:t xml:space="preserve"> to show </w:t>
      </w:r>
      <w:r w:rsidR="00C9395A">
        <w:t>the add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proofErr w:type="spellStart"/>
      <w:r w:rsidR="00C9395A" w:rsidRPr="00AC1303">
        <w:t>DeleteButtonVisibility</w:t>
      </w:r>
      <w:proofErr w:type="spellEnd"/>
    </w:p>
    <w:p w:rsidR="00C9395A" w:rsidRDefault="00067F37" w:rsidP="00C9395A">
      <w:pPr>
        <w:pStyle w:val="ListParagraph"/>
        <w:numPr>
          <w:ilvl w:val="1"/>
          <w:numId w:val="26"/>
        </w:numPr>
        <w:spacing w:after="160" w:line="259" w:lineRule="auto"/>
      </w:pPr>
      <w:r w:rsidRPr="00067F37">
        <w:rPr>
          <w:b/>
        </w:rPr>
        <w:t>true</w:t>
      </w:r>
      <w:r>
        <w:t xml:space="preserve"> to show </w:t>
      </w:r>
      <w:r w:rsidR="00C9395A">
        <w:t>the delete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lastRenderedPageBreak/>
        <w:t>b</w:t>
      </w:r>
      <w:r w:rsidR="00C9395A" w:rsidRPr="00067F37">
        <w:rPr>
          <w:color w:val="00B050"/>
        </w:rPr>
        <w:t xml:space="preserve">ool </w:t>
      </w:r>
      <w:proofErr w:type="spellStart"/>
      <w:r w:rsidR="00C9395A" w:rsidRPr="00AC1303">
        <w:t>EditButtonVisibility</w:t>
      </w:r>
      <w:proofErr w:type="spellEnd"/>
    </w:p>
    <w:p w:rsidR="00C9395A" w:rsidRDefault="00067F37" w:rsidP="00C9395A">
      <w:pPr>
        <w:pStyle w:val="ListParagraph"/>
        <w:numPr>
          <w:ilvl w:val="1"/>
          <w:numId w:val="26"/>
        </w:numPr>
        <w:spacing w:after="160" w:line="259" w:lineRule="auto"/>
      </w:pPr>
      <w:r w:rsidRPr="00067F37">
        <w:rPr>
          <w:b/>
        </w:rPr>
        <w:t>true</w:t>
      </w:r>
      <w:r>
        <w:t xml:space="preserve"> to show the </w:t>
      </w:r>
      <w:r w:rsidR="00C9395A">
        <w:t>edit button</w:t>
      </w:r>
      <w:r>
        <w:t xml:space="preserve"> otherwise </w:t>
      </w:r>
      <w:r w:rsidRPr="00067F37">
        <w:rPr>
          <w:b/>
        </w:rPr>
        <w:t>false</w:t>
      </w:r>
    </w:p>
    <w:p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proofErr w:type="spellStart"/>
      <w:r w:rsidR="00C9395A" w:rsidRPr="00AC1303">
        <w:t>HasDeleteColumn</w:t>
      </w:r>
      <w:proofErr w:type="spellEnd"/>
    </w:p>
    <w:p w:rsidR="00C9395A" w:rsidRDefault="00067F37" w:rsidP="00C9395A">
      <w:pPr>
        <w:pStyle w:val="ListParagraph"/>
        <w:numPr>
          <w:ilvl w:val="1"/>
          <w:numId w:val="26"/>
        </w:numPr>
        <w:spacing w:after="160" w:line="259" w:lineRule="auto"/>
      </w:pPr>
      <w:r w:rsidRPr="00067F37">
        <w:rPr>
          <w:b/>
        </w:rPr>
        <w:t>true</w:t>
      </w:r>
      <w:r>
        <w:t xml:space="preserve"> to show the </w:t>
      </w:r>
      <w:r w:rsidR="00C9395A">
        <w:t>checkboxes column for deletion</w:t>
      </w:r>
      <w:r>
        <w:t xml:space="preserve"> otherwise </w:t>
      </w:r>
      <w:r w:rsidRPr="00067F37">
        <w:rPr>
          <w:b/>
        </w:rPr>
        <w:t>false</w:t>
      </w:r>
    </w:p>
    <w:p w:rsidR="00C9395A" w:rsidRDefault="00C9395A" w:rsidP="00C9395A">
      <w:pPr>
        <w:pStyle w:val="ListParagraph"/>
        <w:numPr>
          <w:ilvl w:val="0"/>
          <w:numId w:val="26"/>
        </w:numPr>
        <w:spacing w:after="160" w:line="259" w:lineRule="auto"/>
      </w:pPr>
      <w:r w:rsidRPr="00067F37">
        <w:rPr>
          <w:color w:val="00B050"/>
        </w:rPr>
        <w:t xml:space="preserve">dynamic </w:t>
      </w:r>
      <w:r w:rsidRPr="00AC1303">
        <w:t>Controls</w:t>
      </w:r>
    </w:p>
    <w:p w:rsidR="00C9395A" w:rsidRDefault="00C9395A" w:rsidP="00C9395A">
      <w:pPr>
        <w:pStyle w:val="ListParagraph"/>
        <w:numPr>
          <w:ilvl w:val="1"/>
          <w:numId w:val="26"/>
        </w:numPr>
        <w:spacing w:after="160" w:line="259" w:lineRule="auto"/>
      </w:pPr>
      <w:r>
        <w:t>Contains information on how editors inside the grid will be created</w:t>
      </w:r>
    </w:p>
    <w:p w:rsidR="00C9395A" w:rsidRDefault="00C9395A" w:rsidP="00C9395A">
      <w:pPr>
        <w:pStyle w:val="ListParagraph"/>
        <w:numPr>
          <w:ilvl w:val="1"/>
          <w:numId w:val="26"/>
        </w:numPr>
        <w:spacing w:after="160" w:line="259" w:lineRule="auto"/>
        <w:rPr>
          <w:b/>
        </w:rPr>
      </w:pPr>
      <w:r>
        <w:t xml:space="preserve">Note: </w:t>
      </w:r>
      <w:r w:rsidRPr="00C9395A">
        <w:rPr>
          <w:b/>
        </w:rPr>
        <w:t>users should not need to interact with this property</w:t>
      </w:r>
    </w:p>
    <w:p w:rsidR="00C9395A" w:rsidRDefault="00C9395A" w:rsidP="00C9395A">
      <w:pPr>
        <w:pStyle w:val="ListParagraph"/>
        <w:numPr>
          <w:ilvl w:val="1"/>
          <w:numId w:val="26"/>
        </w:numPr>
        <w:spacing w:after="160" w:line="259" w:lineRule="auto"/>
        <w:rPr>
          <w:b/>
        </w:rPr>
      </w:pPr>
      <w:r w:rsidRPr="00C9395A">
        <w:t xml:space="preserve">Note: </w:t>
      </w:r>
      <w:r>
        <w:rPr>
          <w:b/>
        </w:rPr>
        <w:t>must be called to prebuild all necessary controls</w:t>
      </w:r>
    </w:p>
    <w:p w:rsidR="00C72338" w:rsidRDefault="00D223E0" w:rsidP="00D223E0">
      <w:pPr>
        <w:pStyle w:val="SAGEHeading1"/>
        <w:framePr w:wrap="around"/>
      </w:pPr>
      <w:bookmarkStart w:id="28" w:name="_Toc456778720"/>
      <w:proofErr w:type="spellStart"/>
      <w:r>
        <w:lastRenderedPageBreak/>
        <w:t>GridInfo.cs</w:t>
      </w:r>
      <w:bookmarkEnd w:id="28"/>
      <w:proofErr w:type="spellEnd"/>
    </w:p>
    <w:p w:rsidR="00D223E0" w:rsidRDefault="00D223E0" w:rsidP="00D223E0">
      <w:pPr>
        <w:pStyle w:val="SAGEBodyText"/>
      </w:pPr>
      <w:r>
        <w:t xml:space="preserve">This is an attribute class used in business model. The properties which are going to be part of the grid will be mark by </w:t>
      </w:r>
      <w:proofErr w:type="spellStart"/>
      <w:r w:rsidRPr="00D223E0">
        <w:rPr>
          <w:b/>
        </w:rPr>
        <w:t>GridInfo</w:t>
      </w:r>
      <w:proofErr w:type="spellEnd"/>
      <w:r>
        <w:t xml:space="preserve"> attributes with the </w:t>
      </w:r>
      <w:r w:rsidRPr="00785F39">
        <w:t>characteristics</w:t>
      </w:r>
      <w:r>
        <w:t xml:space="preserve"> of the column.</w:t>
      </w:r>
    </w:p>
    <w:p w:rsidR="00067F37" w:rsidRDefault="00067F37" w:rsidP="00D223E0">
      <w:pPr>
        <w:pStyle w:val="SAGEBodyText"/>
      </w:pPr>
    </w:p>
    <w:p w:rsidR="00067F37" w:rsidRDefault="00067F37" w:rsidP="00D223E0">
      <w:pPr>
        <w:pStyle w:val="SAGEBodyText"/>
      </w:pPr>
      <w:r>
        <w:rPr>
          <w:noProof/>
        </w:rPr>
        <w:drawing>
          <wp:inline distT="0" distB="0" distL="0" distR="0" wp14:anchorId="238D5DAC" wp14:editId="014F6369">
            <wp:extent cx="5853430" cy="175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1754275"/>
                    </a:xfrm>
                    <a:prstGeom prst="rect">
                      <a:avLst/>
                    </a:prstGeom>
                    <a:noFill/>
                    <a:ln>
                      <a:noFill/>
                    </a:ln>
                  </pic:spPr>
                </pic:pic>
              </a:graphicData>
            </a:graphic>
          </wp:inline>
        </w:drawing>
      </w:r>
    </w:p>
    <w:p w:rsidR="00D223E0" w:rsidRDefault="00D223E0" w:rsidP="00D223E0">
      <w:pPr>
        <w:pStyle w:val="SAGEHeading2"/>
      </w:pPr>
      <w:bookmarkStart w:id="29" w:name="_Toc456778721"/>
      <w:r>
        <w:t>Constructor Arguments</w:t>
      </w:r>
      <w:bookmarkEnd w:id="29"/>
    </w:p>
    <w:p w:rsidR="00BE647C" w:rsidRDefault="00D223E0" w:rsidP="003A0AD1">
      <w:pPr>
        <w:pStyle w:val="SAGEIndentedText"/>
        <w:numPr>
          <w:ilvl w:val="0"/>
          <w:numId w:val="30"/>
        </w:numPr>
      </w:pPr>
      <w:proofErr w:type="spellStart"/>
      <w:r w:rsidRPr="00067F37">
        <w:rPr>
          <w:color w:val="00B050"/>
        </w:rPr>
        <w:t>int</w:t>
      </w:r>
      <w:proofErr w:type="spellEnd"/>
      <w:r w:rsidRPr="00067F37">
        <w:rPr>
          <w:color w:val="00B050"/>
        </w:rPr>
        <w:t xml:space="preserve"> </w:t>
      </w:r>
      <w:r>
        <w:t>sequence</w:t>
      </w:r>
    </w:p>
    <w:p w:rsidR="00D223E0" w:rsidRDefault="00BE647C" w:rsidP="003A0AD1">
      <w:pPr>
        <w:pStyle w:val="SAGEIndentedText"/>
        <w:numPr>
          <w:ilvl w:val="1"/>
          <w:numId w:val="30"/>
        </w:numPr>
      </w:pPr>
      <w:r>
        <w:t>T</w:t>
      </w:r>
      <w:r w:rsidR="003A0AD1">
        <w:t>he order sequence of the column</w:t>
      </w:r>
    </w:p>
    <w:p w:rsidR="003A0AD1" w:rsidRDefault="00D223E0" w:rsidP="003A0AD1">
      <w:pPr>
        <w:pStyle w:val="SAGEIndentedText"/>
        <w:numPr>
          <w:ilvl w:val="0"/>
          <w:numId w:val="30"/>
        </w:numPr>
      </w:pPr>
      <w:r w:rsidRPr="00067F37">
        <w:rPr>
          <w:color w:val="00B050"/>
        </w:rPr>
        <w:t xml:space="preserve">Type </w:t>
      </w:r>
      <w:proofErr w:type="spellStart"/>
      <w:r>
        <w:t>resourceType</w:t>
      </w:r>
      <w:proofErr w:type="spellEnd"/>
    </w:p>
    <w:p w:rsidR="00D223E0" w:rsidRDefault="00D223E0" w:rsidP="003A0AD1">
      <w:pPr>
        <w:pStyle w:val="SAGEIndentedText"/>
        <w:numPr>
          <w:ilvl w:val="1"/>
          <w:numId w:val="30"/>
        </w:numPr>
      </w:pPr>
      <w:r>
        <w:t>The resource</w:t>
      </w:r>
      <w:r w:rsidR="003A0AD1">
        <w:t xml:space="preserve"> type to be used</w:t>
      </w:r>
      <w:r>
        <w:t xml:space="preserve"> for the title</w:t>
      </w:r>
    </w:p>
    <w:p w:rsidR="003A0AD1" w:rsidRDefault="00067F37" w:rsidP="003A0AD1">
      <w:pPr>
        <w:pStyle w:val="SAGEIndentedText"/>
        <w:numPr>
          <w:ilvl w:val="0"/>
          <w:numId w:val="30"/>
        </w:numPr>
      </w:pPr>
      <w:r w:rsidRPr="00067F37">
        <w:rPr>
          <w:color w:val="00B050"/>
        </w:rPr>
        <w:t>s</w:t>
      </w:r>
      <w:r w:rsidR="00D223E0" w:rsidRPr="00067F37">
        <w:rPr>
          <w:color w:val="00B050"/>
        </w:rPr>
        <w:t xml:space="preserve">tring </w:t>
      </w:r>
      <w:proofErr w:type="spellStart"/>
      <w:r w:rsidR="00D223E0">
        <w:t>resourceName</w:t>
      </w:r>
      <w:proofErr w:type="spellEnd"/>
    </w:p>
    <w:p w:rsidR="00D223E0" w:rsidRDefault="00D223E0" w:rsidP="003A0AD1">
      <w:pPr>
        <w:pStyle w:val="SAGEIndentedText"/>
        <w:numPr>
          <w:ilvl w:val="1"/>
          <w:numId w:val="30"/>
        </w:numPr>
      </w:pPr>
      <w:r>
        <w:t>The resource propert</w:t>
      </w:r>
      <w:r w:rsidR="003A0AD1">
        <w:t>y name to</w:t>
      </w:r>
      <w:r>
        <w:t xml:space="preserve"> be used for the title</w:t>
      </w:r>
    </w:p>
    <w:p w:rsidR="003A0AD1" w:rsidRDefault="00D223E0" w:rsidP="003A0AD1">
      <w:pPr>
        <w:pStyle w:val="SAGEIndentedText"/>
        <w:numPr>
          <w:ilvl w:val="0"/>
          <w:numId w:val="30"/>
        </w:numPr>
      </w:pPr>
      <w:r>
        <w:t xml:space="preserve">(Optional) </w:t>
      </w:r>
      <w:r w:rsidRPr="00067F37">
        <w:rPr>
          <w:color w:val="00B050"/>
        </w:rPr>
        <w:t xml:space="preserve">bool </w:t>
      </w:r>
      <w:r>
        <w:t>editable</w:t>
      </w:r>
    </w:p>
    <w:p w:rsidR="00D223E0" w:rsidRDefault="003A0AD1" w:rsidP="003A0AD1">
      <w:pPr>
        <w:pStyle w:val="SAGEIndentedText"/>
        <w:numPr>
          <w:ilvl w:val="1"/>
          <w:numId w:val="30"/>
        </w:numPr>
      </w:pPr>
      <w:r w:rsidRPr="00067F37">
        <w:rPr>
          <w:b/>
        </w:rPr>
        <w:t>true</w:t>
      </w:r>
      <w:r>
        <w:t xml:space="preserve"> i</w:t>
      </w:r>
      <w:r w:rsidR="00D223E0">
        <w:t xml:space="preserve">f the column is editable </w:t>
      </w:r>
      <w:r w:rsidR="00067F37">
        <w:t>otherwise</w:t>
      </w:r>
      <w:r>
        <w:t xml:space="preserve"> </w:t>
      </w:r>
      <w:r w:rsidRPr="00067F37">
        <w:rPr>
          <w:b/>
        </w:rPr>
        <w:t>false</w:t>
      </w:r>
      <w:r>
        <w:t xml:space="preserve"> (</w:t>
      </w:r>
      <w:r w:rsidR="00D223E0">
        <w:t xml:space="preserve">default is </w:t>
      </w:r>
      <w:r w:rsidR="00D223E0" w:rsidRPr="00067F37">
        <w:rPr>
          <w:b/>
        </w:rPr>
        <w:t>true</w:t>
      </w:r>
      <w:r>
        <w:t>)</w:t>
      </w:r>
    </w:p>
    <w:p w:rsidR="003A0AD1" w:rsidRDefault="00D223E0" w:rsidP="003A0AD1">
      <w:pPr>
        <w:pStyle w:val="SAGEIndentedText"/>
        <w:numPr>
          <w:ilvl w:val="0"/>
          <w:numId w:val="30"/>
        </w:numPr>
      </w:pPr>
      <w:r>
        <w:t xml:space="preserve">(Optional) </w:t>
      </w:r>
      <w:proofErr w:type="spellStart"/>
      <w:r w:rsidRPr="00067F37">
        <w:rPr>
          <w:color w:val="00B050"/>
        </w:rPr>
        <w:t>GridEditorNum</w:t>
      </w:r>
      <w:proofErr w:type="spellEnd"/>
      <w:r w:rsidRPr="00067F37">
        <w:rPr>
          <w:color w:val="00B050"/>
        </w:rPr>
        <w:t xml:space="preserve"> </w:t>
      </w:r>
      <w:proofErr w:type="spellStart"/>
      <w:r>
        <w:t>editorType</w:t>
      </w:r>
      <w:proofErr w:type="spellEnd"/>
    </w:p>
    <w:p w:rsidR="00D223E0" w:rsidRDefault="003A0AD1" w:rsidP="003A0AD1">
      <w:pPr>
        <w:pStyle w:val="SAGEIndentedText"/>
        <w:numPr>
          <w:ilvl w:val="1"/>
          <w:numId w:val="30"/>
        </w:numPr>
      </w:pPr>
      <w:r>
        <w:t>T</w:t>
      </w:r>
      <w:r w:rsidR="00D223E0">
        <w:t>he type of editor</w:t>
      </w:r>
      <w:r>
        <w:t xml:space="preserve"> (</w:t>
      </w:r>
      <w:r w:rsidR="00D223E0">
        <w:t xml:space="preserve">default to </w:t>
      </w:r>
      <w:r w:rsidR="00D223E0" w:rsidRPr="00067F37">
        <w:rPr>
          <w:b/>
        </w:rPr>
        <w:t>None</w:t>
      </w:r>
      <w:r>
        <w:t>)</w:t>
      </w:r>
    </w:p>
    <w:p w:rsidR="003A0AD1" w:rsidRDefault="00D223E0" w:rsidP="003A0AD1">
      <w:pPr>
        <w:pStyle w:val="SAGEIndentedText"/>
        <w:numPr>
          <w:ilvl w:val="0"/>
          <w:numId w:val="30"/>
        </w:numPr>
      </w:pPr>
      <w:r>
        <w:t xml:space="preserve">(Optional) </w:t>
      </w:r>
      <w:r w:rsidRPr="00067F37">
        <w:rPr>
          <w:color w:val="00B050"/>
        </w:rPr>
        <w:t xml:space="preserve">string </w:t>
      </w:r>
      <w:proofErr w:type="spellStart"/>
      <w:r w:rsidRPr="001E466B">
        <w:t>templateSource</w:t>
      </w:r>
      <w:proofErr w:type="spellEnd"/>
    </w:p>
    <w:p w:rsidR="003A0AD1" w:rsidRDefault="003A0AD1" w:rsidP="003A0AD1">
      <w:pPr>
        <w:pStyle w:val="SAGEIndentedText"/>
        <w:numPr>
          <w:ilvl w:val="1"/>
          <w:numId w:val="30"/>
        </w:numPr>
      </w:pPr>
      <w:r>
        <w:t xml:space="preserve">The </w:t>
      </w:r>
      <w:r w:rsidR="00D223E0">
        <w:t xml:space="preserve">template </w:t>
      </w:r>
      <w:r>
        <w:t xml:space="preserve">used for </w:t>
      </w:r>
      <w:r w:rsidR="00D223E0">
        <w:t>column formatt</w:t>
      </w:r>
      <w:r>
        <w:t>ing</w:t>
      </w:r>
    </w:p>
    <w:p w:rsidR="00D223E0" w:rsidRDefault="00D223E0" w:rsidP="003A0AD1">
      <w:pPr>
        <w:pStyle w:val="SAGEIndentedText"/>
        <w:numPr>
          <w:ilvl w:val="1"/>
          <w:numId w:val="30"/>
        </w:numPr>
      </w:pPr>
      <w:r>
        <w:t xml:space="preserve">Currently there are 2 predefined in </w:t>
      </w:r>
      <w:proofErr w:type="spellStart"/>
      <w:r w:rsidRPr="003A0AD1">
        <w:rPr>
          <w:b/>
        </w:rPr>
        <w:t>GridInfoTemplateLib</w:t>
      </w:r>
      <w:proofErr w:type="spellEnd"/>
      <w:r>
        <w:t xml:space="preserve"> class</w:t>
      </w:r>
    </w:p>
    <w:p w:rsidR="003A0AD1" w:rsidRDefault="00D223E0" w:rsidP="003A0AD1">
      <w:pPr>
        <w:pStyle w:val="SAGEIndentedText"/>
        <w:numPr>
          <w:ilvl w:val="0"/>
          <w:numId w:val="30"/>
        </w:numPr>
      </w:pPr>
      <w:r>
        <w:t xml:space="preserve">(Optional) </w:t>
      </w:r>
      <w:proofErr w:type="gramStart"/>
      <w:r w:rsidRPr="00067F37">
        <w:rPr>
          <w:color w:val="00B050"/>
        </w:rPr>
        <w:t>Type[</w:t>
      </w:r>
      <w:proofErr w:type="gramEnd"/>
      <w:r w:rsidRPr="00067F37">
        <w:rPr>
          <w:color w:val="00B050"/>
        </w:rPr>
        <w:t>]</w:t>
      </w:r>
      <w:r>
        <w:t xml:space="preserve"> </w:t>
      </w:r>
      <w:proofErr w:type="spellStart"/>
      <w:r>
        <w:t>editorResourceTypes</w:t>
      </w:r>
      <w:proofErr w:type="spellEnd"/>
    </w:p>
    <w:p w:rsidR="00D223E0" w:rsidRDefault="00D223E0" w:rsidP="003A0AD1">
      <w:pPr>
        <w:pStyle w:val="SAGEIndentedText"/>
        <w:numPr>
          <w:ilvl w:val="1"/>
          <w:numId w:val="30"/>
        </w:numPr>
      </w:pPr>
      <w:r>
        <w:t xml:space="preserve">Array of resource types </w:t>
      </w:r>
      <w:r w:rsidR="003A0AD1">
        <w:t xml:space="preserve">to be </w:t>
      </w:r>
      <w:r>
        <w:t xml:space="preserve">used </w:t>
      </w:r>
      <w:r w:rsidR="003A0AD1">
        <w:t>for e</w:t>
      </w:r>
      <w:r>
        <w:t xml:space="preserve">ditor title </w:t>
      </w:r>
      <w:r w:rsidR="003A0AD1">
        <w:t>(</w:t>
      </w:r>
      <w:r>
        <w:t xml:space="preserve">default to </w:t>
      </w:r>
      <w:r w:rsidRPr="00067F37">
        <w:rPr>
          <w:b/>
        </w:rPr>
        <w:t>null</w:t>
      </w:r>
      <w:r w:rsidR="003A0AD1">
        <w:t>)</w:t>
      </w:r>
    </w:p>
    <w:p w:rsidR="003A0AD1" w:rsidRDefault="00D223E0" w:rsidP="003A0AD1">
      <w:pPr>
        <w:pStyle w:val="SAGEIndentedText"/>
        <w:numPr>
          <w:ilvl w:val="0"/>
          <w:numId w:val="30"/>
        </w:numPr>
      </w:pPr>
      <w:r>
        <w:t xml:space="preserve">(Optional) </w:t>
      </w:r>
      <w:proofErr w:type="gramStart"/>
      <w:r w:rsidRPr="00067F37">
        <w:rPr>
          <w:color w:val="00B050"/>
        </w:rPr>
        <w:t>string[</w:t>
      </w:r>
      <w:proofErr w:type="gramEnd"/>
      <w:r w:rsidRPr="00067F37">
        <w:rPr>
          <w:color w:val="00B050"/>
        </w:rPr>
        <w:t>]</w:t>
      </w:r>
      <w:r>
        <w:t xml:space="preserve"> </w:t>
      </w:r>
      <w:proofErr w:type="spellStart"/>
      <w:r>
        <w:t>editorResourceNames</w:t>
      </w:r>
      <w:proofErr w:type="spellEnd"/>
    </w:p>
    <w:p w:rsidR="00D223E0" w:rsidRDefault="00D223E0" w:rsidP="003A0AD1">
      <w:pPr>
        <w:pStyle w:val="SAGEIndentedText"/>
        <w:numPr>
          <w:ilvl w:val="1"/>
          <w:numId w:val="30"/>
        </w:numPr>
      </w:pPr>
      <w:r>
        <w:lastRenderedPageBreak/>
        <w:t xml:space="preserve">Array of resource </w:t>
      </w:r>
      <w:r w:rsidR="003A0AD1">
        <w:t xml:space="preserve">property </w:t>
      </w:r>
      <w:r>
        <w:t xml:space="preserve">names </w:t>
      </w:r>
      <w:r w:rsidR="003A0AD1">
        <w:t xml:space="preserve">to be </w:t>
      </w:r>
      <w:r>
        <w:t xml:space="preserve">used </w:t>
      </w:r>
      <w:r w:rsidR="003A0AD1">
        <w:t>for</w:t>
      </w:r>
      <w:r>
        <w:t xml:space="preserve"> editor title</w:t>
      </w:r>
      <w:r w:rsidR="003A0AD1">
        <w:t xml:space="preserve"> (</w:t>
      </w:r>
      <w:r>
        <w:t xml:space="preserve">default to </w:t>
      </w:r>
      <w:r w:rsidRPr="00067F37">
        <w:rPr>
          <w:b/>
        </w:rPr>
        <w:t>null</w:t>
      </w:r>
      <w:r w:rsidR="003A0AD1">
        <w:t>)</w:t>
      </w:r>
    </w:p>
    <w:p w:rsidR="003A0AD1" w:rsidRDefault="00D223E0" w:rsidP="003A0AD1">
      <w:pPr>
        <w:pStyle w:val="SAGEIndentedText"/>
        <w:numPr>
          <w:ilvl w:val="0"/>
          <w:numId w:val="30"/>
        </w:numPr>
      </w:pPr>
      <w:r w:rsidRPr="00067F37">
        <w:rPr>
          <w:color w:val="00B050"/>
        </w:rPr>
        <w:t xml:space="preserve">string </w:t>
      </w:r>
      <w:proofErr w:type="spellStart"/>
      <w:r w:rsidRPr="00043A21">
        <w:t>propertyName</w:t>
      </w:r>
      <w:proofErr w:type="spellEnd"/>
    </w:p>
    <w:p w:rsidR="00D223E0" w:rsidRDefault="00D223E0" w:rsidP="003A0AD1">
      <w:pPr>
        <w:pStyle w:val="SAGEIndentedText"/>
        <w:numPr>
          <w:ilvl w:val="1"/>
          <w:numId w:val="30"/>
        </w:numPr>
      </w:pPr>
      <w:r>
        <w:t>Will be assigned with the current property name automatically</w:t>
      </w:r>
    </w:p>
    <w:p w:rsidR="003A0AD1" w:rsidRDefault="003A0AD1" w:rsidP="003A0AD1">
      <w:pPr>
        <w:pStyle w:val="SAGEIndentedText"/>
        <w:numPr>
          <w:ilvl w:val="1"/>
          <w:numId w:val="30"/>
        </w:numPr>
      </w:pPr>
      <w:r>
        <w:t>Should not be specified</w:t>
      </w:r>
    </w:p>
    <w:p w:rsidR="003A0AD1" w:rsidRDefault="003A0AD1" w:rsidP="003A0AD1">
      <w:pPr>
        <w:pStyle w:val="SAGEHeading2"/>
      </w:pPr>
      <w:bookmarkStart w:id="30" w:name="_Toc456778722"/>
      <w:r>
        <w:t>Other Properties</w:t>
      </w:r>
      <w:bookmarkEnd w:id="30"/>
    </w:p>
    <w:p w:rsidR="003A0AD1" w:rsidRDefault="00067F37" w:rsidP="003A0AD1">
      <w:pPr>
        <w:pStyle w:val="SAGEIndentedText"/>
        <w:numPr>
          <w:ilvl w:val="0"/>
          <w:numId w:val="31"/>
        </w:numPr>
      </w:pPr>
      <w:r w:rsidRPr="00067F37">
        <w:rPr>
          <w:color w:val="00B050"/>
        </w:rPr>
        <w:t>s</w:t>
      </w:r>
      <w:r w:rsidR="00D223E0" w:rsidRPr="00067F37">
        <w:rPr>
          <w:color w:val="00B050"/>
        </w:rPr>
        <w:t xml:space="preserve">tring </w:t>
      </w:r>
      <w:r w:rsidR="00D223E0">
        <w:t>Field</w:t>
      </w:r>
    </w:p>
    <w:p w:rsidR="00D223E0" w:rsidRDefault="00D223E0" w:rsidP="003A0AD1">
      <w:pPr>
        <w:pStyle w:val="SAGEIndentedText"/>
        <w:numPr>
          <w:ilvl w:val="1"/>
          <w:numId w:val="31"/>
        </w:numPr>
      </w:pPr>
      <w:r>
        <w:t>Name of the field, if not set, model property name will be used</w:t>
      </w:r>
    </w:p>
    <w:p w:rsidR="0088524D" w:rsidRDefault="00292B7B" w:rsidP="003A0AD1">
      <w:pPr>
        <w:pStyle w:val="SAGEIndentedText"/>
        <w:numPr>
          <w:ilvl w:val="0"/>
          <w:numId w:val="31"/>
        </w:numPr>
      </w:pPr>
      <w:r w:rsidRPr="00292B7B">
        <w:rPr>
          <w:color w:val="00B050"/>
        </w:rPr>
        <w:t>b</w:t>
      </w:r>
      <w:r w:rsidR="00D223E0" w:rsidRPr="00292B7B">
        <w:rPr>
          <w:color w:val="00B050"/>
        </w:rPr>
        <w:t xml:space="preserve">ool </w:t>
      </w:r>
      <w:r w:rsidR="00D223E0">
        <w:t>Hidden</w:t>
      </w:r>
    </w:p>
    <w:p w:rsidR="00D223E0" w:rsidRDefault="00292B7B" w:rsidP="0088524D">
      <w:pPr>
        <w:pStyle w:val="SAGEIndentedText"/>
        <w:numPr>
          <w:ilvl w:val="1"/>
          <w:numId w:val="31"/>
        </w:numPr>
      </w:pPr>
      <w:r w:rsidRPr="00292B7B">
        <w:rPr>
          <w:b/>
        </w:rPr>
        <w:t>true</w:t>
      </w:r>
      <w:r>
        <w:t xml:space="preserve"> to hide column otherwise </w:t>
      </w:r>
      <w:r w:rsidRPr="00292B7B">
        <w:rPr>
          <w:b/>
        </w:rPr>
        <w:t>false</w:t>
      </w:r>
      <w:r w:rsidR="0088524D">
        <w:t xml:space="preserve"> (</w:t>
      </w:r>
      <w:r w:rsidR="00D223E0">
        <w:t xml:space="preserve">default to </w:t>
      </w:r>
      <w:r w:rsidR="00D223E0" w:rsidRPr="00292B7B">
        <w:rPr>
          <w:b/>
        </w:rPr>
        <w:t>false</w:t>
      </w:r>
      <w:r w:rsidR="0088524D">
        <w:t>)</w:t>
      </w:r>
    </w:p>
    <w:p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r w:rsidR="00D223E0">
        <w:t>Style</w:t>
      </w:r>
    </w:p>
    <w:p w:rsidR="00D223E0" w:rsidRDefault="00D223E0" w:rsidP="0088524D">
      <w:pPr>
        <w:pStyle w:val="SAGEIndentedText"/>
        <w:numPr>
          <w:ilvl w:val="1"/>
          <w:numId w:val="31"/>
        </w:numPr>
      </w:pPr>
      <w:r>
        <w:t>C</w:t>
      </w:r>
      <w:r w:rsidR="0088524D">
        <w:t>SS</w:t>
      </w:r>
      <w:r>
        <w:t xml:space="preserve"> style of column</w:t>
      </w:r>
    </w:p>
    <w:p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proofErr w:type="spellStart"/>
      <w:r w:rsidR="00D223E0" w:rsidRPr="00BE2724">
        <w:t>EditorHtmlClass</w:t>
      </w:r>
      <w:proofErr w:type="spellEnd"/>
    </w:p>
    <w:p w:rsidR="00D223E0" w:rsidRDefault="00D223E0" w:rsidP="0088524D">
      <w:pPr>
        <w:pStyle w:val="SAGEIndentedText"/>
        <w:numPr>
          <w:ilvl w:val="1"/>
          <w:numId w:val="31"/>
        </w:numPr>
      </w:pPr>
      <w:r>
        <w:t>C</w:t>
      </w:r>
      <w:r w:rsidR="0088524D">
        <w:t>SS</w:t>
      </w:r>
      <w:r>
        <w:t xml:space="preserve"> class of the field editor</w:t>
      </w:r>
    </w:p>
    <w:p w:rsidR="0088524D" w:rsidRDefault="0088524D" w:rsidP="00D223E0"/>
    <w:p w:rsidR="00D223E0" w:rsidRDefault="00D223E0" w:rsidP="0088524D">
      <w:pPr>
        <w:pStyle w:val="SAGEIndentedText"/>
      </w:pPr>
      <w:r>
        <w:t>The follow properties are group by the type of editor of the column</w:t>
      </w:r>
    </w:p>
    <w:p w:rsidR="00D223E0" w:rsidRDefault="00D223E0" w:rsidP="0088524D">
      <w:pPr>
        <w:pStyle w:val="SAGEHeading2"/>
        <w:rPr>
          <w:rStyle w:val="SubtleReference"/>
          <w:smallCaps w:val="0"/>
          <w:color w:val="2E3456"/>
          <w:u w:val="none"/>
        </w:rPr>
      </w:pPr>
      <w:bookmarkStart w:id="31" w:name="_Toc456778723"/>
      <w:r w:rsidRPr="0088524D">
        <w:rPr>
          <w:rStyle w:val="SubtleReference"/>
          <w:smallCaps w:val="0"/>
          <w:color w:val="2E3456"/>
          <w:u w:val="none"/>
        </w:rPr>
        <w:t>Editor</w:t>
      </w:r>
      <w:r w:rsidR="0088524D">
        <w:rPr>
          <w:rStyle w:val="SubtleReference"/>
          <w:smallCaps w:val="0"/>
          <w:color w:val="2E3456"/>
          <w:u w:val="none"/>
        </w:rPr>
        <w:t xml:space="preserve"> Types</w:t>
      </w:r>
      <w:bookmarkEnd w:id="31"/>
    </w:p>
    <w:p w:rsidR="0088524D" w:rsidRPr="0088524D" w:rsidRDefault="0088524D" w:rsidP="0088524D">
      <w:pPr>
        <w:pStyle w:val="SAGEBodyText"/>
      </w:pPr>
    </w:p>
    <w:p w:rsidR="0088524D" w:rsidRPr="0088524D" w:rsidRDefault="0088524D" w:rsidP="0088524D">
      <w:pPr>
        <w:pStyle w:val="SAGEHeading3"/>
        <w:rPr>
          <w:rStyle w:val="SubtleReference"/>
          <w:smallCaps w:val="0"/>
          <w:color w:val="2E3456"/>
          <w:u w:val="none"/>
        </w:rPr>
      </w:pPr>
      <w:bookmarkStart w:id="32" w:name="_Toc456778724"/>
      <w:r w:rsidRPr="0088524D">
        <w:rPr>
          <w:rStyle w:val="SubtleReference"/>
          <w:smallCaps w:val="0"/>
          <w:color w:val="2E3456"/>
          <w:u w:val="none"/>
        </w:rPr>
        <w:t>Text Editor</w:t>
      </w:r>
      <w:bookmarkEnd w:id="32"/>
    </w:p>
    <w:p w:rsidR="0088524D" w:rsidRPr="0088524D" w:rsidRDefault="0088524D" w:rsidP="0088524D">
      <w:pPr>
        <w:pStyle w:val="SAGEBodyText"/>
      </w:pPr>
    </w:p>
    <w:p w:rsidR="0088524D" w:rsidRDefault="00D831E8" w:rsidP="0088524D">
      <w:pPr>
        <w:pStyle w:val="SAGEIndentedText"/>
        <w:numPr>
          <w:ilvl w:val="0"/>
          <w:numId w:val="32"/>
        </w:numPr>
      </w:pPr>
      <w:r w:rsidRPr="000B2240">
        <w:rPr>
          <w:color w:val="00B050"/>
        </w:rPr>
        <w:t>b</w:t>
      </w:r>
      <w:r w:rsidR="00D223E0" w:rsidRPr="000B2240">
        <w:rPr>
          <w:color w:val="00B050"/>
        </w:rPr>
        <w:t xml:space="preserve">ool </w:t>
      </w:r>
      <w:proofErr w:type="spellStart"/>
      <w:r w:rsidR="00D223E0" w:rsidRPr="00B52FAB">
        <w:t>IsAlphaNumericEditor</w:t>
      </w:r>
      <w:proofErr w:type="spellEnd"/>
    </w:p>
    <w:p w:rsidR="00D223E0" w:rsidRDefault="0088524D" w:rsidP="0088524D">
      <w:pPr>
        <w:pStyle w:val="SAGEIndentedText"/>
        <w:numPr>
          <w:ilvl w:val="1"/>
          <w:numId w:val="32"/>
        </w:numPr>
      </w:pPr>
      <w:r w:rsidRPr="000B2240">
        <w:rPr>
          <w:b/>
        </w:rPr>
        <w:t>true</w:t>
      </w:r>
      <w:r>
        <w:t xml:space="preserve"> </w:t>
      </w:r>
      <w:r w:rsidR="00D223E0">
        <w:t>if field allow</w:t>
      </w:r>
      <w:r>
        <w:t>s</w:t>
      </w:r>
      <w:r w:rsidR="00D223E0">
        <w:t xml:space="preserve"> alpha numeric characters</w:t>
      </w:r>
      <w:r>
        <w:t xml:space="preserve"> otherwise </w:t>
      </w:r>
      <w:r w:rsidRPr="000B2240">
        <w:rPr>
          <w:b/>
        </w:rPr>
        <w:t>false</w:t>
      </w:r>
    </w:p>
    <w:p w:rsidR="00D223E0" w:rsidRDefault="00D223E0" w:rsidP="0088524D">
      <w:pPr>
        <w:pStyle w:val="SAGEIndentedText"/>
        <w:rPr>
          <w:rStyle w:val="SubtleReference"/>
        </w:rPr>
      </w:pPr>
    </w:p>
    <w:p w:rsidR="00D223E0" w:rsidRPr="0088524D" w:rsidRDefault="00D223E0" w:rsidP="0088524D">
      <w:pPr>
        <w:pStyle w:val="SAGEHeading3"/>
        <w:rPr>
          <w:rStyle w:val="SubtleReference"/>
          <w:smallCaps w:val="0"/>
          <w:color w:val="2E3456"/>
          <w:u w:val="none"/>
        </w:rPr>
      </w:pPr>
      <w:bookmarkStart w:id="33" w:name="_Toc456778725"/>
      <w:r w:rsidRPr="0088524D">
        <w:rPr>
          <w:rStyle w:val="SubtleReference"/>
          <w:smallCaps w:val="0"/>
          <w:color w:val="2E3456"/>
          <w:u w:val="none"/>
        </w:rPr>
        <w:t>Calendar Editor</w:t>
      </w:r>
      <w:bookmarkEnd w:id="33"/>
    </w:p>
    <w:p w:rsidR="00D223E0" w:rsidRPr="0088524D" w:rsidRDefault="00D223E0" w:rsidP="0088524D">
      <w:pPr>
        <w:pStyle w:val="SAGEIndentedText"/>
      </w:pPr>
      <w:r w:rsidRPr="0088524D">
        <w:t xml:space="preserve">(Suggestion) set </w:t>
      </w:r>
      <w:proofErr w:type="spellStart"/>
      <w:r w:rsidRPr="0088524D">
        <w:t>templateSource</w:t>
      </w:r>
      <w:proofErr w:type="spellEnd"/>
      <w:r w:rsidRPr="0088524D">
        <w:t xml:space="preserve"> to </w:t>
      </w:r>
      <w:proofErr w:type="spellStart"/>
      <w:r w:rsidRPr="0088524D">
        <w:rPr>
          <w:b/>
        </w:rPr>
        <w:t>GridInfoTemplateLib.FormattedDate</w:t>
      </w:r>
      <w:proofErr w:type="spellEnd"/>
    </w:p>
    <w:p w:rsidR="00D223E0" w:rsidRDefault="00D223E0" w:rsidP="00D223E0">
      <w:pPr>
        <w:pStyle w:val="ListParagraph"/>
        <w:ind w:left="0"/>
      </w:pPr>
    </w:p>
    <w:p w:rsidR="00D223E0" w:rsidRPr="0088524D" w:rsidRDefault="00D223E0" w:rsidP="0088524D">
      <w:pPr>
        <w:pStyle w:val="SAGEHeading3"/>
        <w:rPr>
          <w:rStyle w:val="SubtleReference"/>
          <w:smallCaps w:val="0"/>
          <w:color w:val="2E3456"/>
          <w:u w:val="none"/>
        </w:rPr>
      </w:pPr>
      <w:bookmarkStart w:id="34" w:name="_Toc456778726"/>
      <w:r w:rsidRPr="0088524D">
        <w:rPr>
          <w:rStyle w:val="SubtleReference"/>
          <w:smallCaps w:val="0"/>
          <w:color w:val="2E3456"/>
          <w:u w:val="none"/>
        </w:rPr>
        <w:t>Finder Editor</w:t>
      </w:r>
      <w:bookmarkEnd w:id="34"/>
    </w:p>
    <w:p w:rsidR="0088524D" w:rsidRDefault="00D831E8" w:rsidP="0088524D">
      <w:pPr>
        <w:pStyle w:val="SAGEIndentedText"/>
        <w:numPr>
          <w:ilvl w:val="0"/>
          <w:numId w:val="32"/>
        </w:numPr>
      </w:pPr>
      <w:r w:rsidRPr="000B2240">
        <w:rPr>
          <w:color w:val="00B050"/>
        </w:rPr>
        <w:t>s</w:t>
      </w:r>
      <w:r w:rsidR="00D223E0" w:rsidRPr="000B2240">
        <w:rPr>
          <w:color w:val="00B050"/>
        </w:rPr>
        <w:t xml:space="preserve">tring </w:t>
      </w:r>
      <w:proofErr w:type="spellStart"/>
      <w:r w:rsidR="00D223E0">
        <w:t>FinderName</w:t>
      </w:r>
      <w:proofErr w:type="spellEnd"/>
    </w:p>
    <w:p w:rsidR="00D223E0" w:rsidRDefault="0088524D" w:rsidP="0088524D">
      <w:pPr>
        <w:pStyle w:val="SAGEIndentedText"/>
        <w:numPr>
          <w:ilvl w:val="1"/>
          <w:numId w:val="32"/>
        </w:numPr>
      </w:pPr>
      <w:r>
        <w:t>N</w:t>
      </w:r>
      <w:r w:rsidR="00D223E0">
        <w:t>ame of the finder</w:t>
      </w:r>
    </w:p>
    <w:p w:rsidR="0088524D" w:rsidRDefault="0020504D" w:rsidP="0088524D">
      <w:pPr>
        <w:pStyle w:val="SAGEIndentedText"/>
        <w:numPr>
          <w:ilvl w:val="0"/>
          <w:numId w:val="32"/>
        </w:numPr>
      </w:pPr>
      <w:r w:rsidRPr="000B2240">
        <w:rPr>
          <w:color w:val="00B050"/>
        </w:rPr>
        <w:t>s</w:t>
      </w:r>
      <w:r w:rsidR="00D223E0" w:rsidRPr="000B2240">
        <w:rPr>
          <w:color w:val="00B050"/>
        </w:rPr>
        <w:t xml:space="preserve">tring </w:t>
      </w:r>
      <w:proofErr w:type="spellStart"/>
      <w:r w:rsidR="00D223E0">
        <w:t>FinderTitle</w:t>
      </w:r>
      <w:proofErr w:type="spellEnd"/>
    </w:p>
    <w:p w:rsidR="00B0623D" w:rsidRDefault="00B0623D" w:rsidP="0088524D">
      <w:pPr>
        <w:pStyle w:val="SAGEIndentedText"/>
        <w:numPr>
          <w:ilvl w:val="1"/>
          <w:numId w:val="32"/>
        </w:numPr>
      </w:pPr>
      <w:r>
        <w:lastRenderedPageBreak/>
        <w:t>S</w:t>
      </w:r>
      <w:r w:rsidR="00D223E0">
        <w:t>tring of finder title</w:t>
      </w:r>
    </w:p>
    <w:p w:rsidR="00D223E0" w:rsidRDefault="00B0623D" w:rsidP="0088524D">
      <w:pPr>
        <w:pStyle w:val="SAGEIndentedText"/>
        <w:numPr>
          <w:ilvl w:val="1"/>
          <w:numId w:val="32"/>
        </w:numPr>
      </w:pPr>
      <w:r>
        <w:t>I</w:t>
      </w:r>
      <w:r w:rsidR="00D223E0">
        <w:t>f not set, it will default to “Select &lt;finder type&gt;”. However</w:t>
      </w:r>
      <w:r>
        <w:t>,</w:t>
      </w:r>
      <w:r w:rsidR="00D223E0">
        <w:t xml:space="preserve"> if </w:t>
      </w:r>
      <w:proofErr w:type="spellStart"/>
      <w:r w:rsidR="00D223E0">
        <w:t>editorResourceTypes</w:t>
      </w:r>
      <w:proofErr w:type="spellEnd"/>
      <w:r w:rsidR="00D223E0">
        <w:t xml:space="preserve"> and </w:t>
      </w:r>
      <w:proofErr w:type="spellStart"/>
      <w:r w:rsidR="00D223E0">
        <w:t>editorResourceNames</w:t>
      </w:r>
      <w:proofErr w:type="spellEnd"/>
      <w:r w:rsidR="00D223E0">
        <w:t xml:space="preserve"> are defined, the first type and name will be use as the string template and the result will be use as arguments.</w:t>
      </w:r>
    </w:p>
    <w:p w:rsidR="00B0623D" w:rsidRDefault="00D223E0" w:rsidP="00B0623D">
      <w:pPr>
        <w:pStyle w:val="SAGEIndentedText"/>
        <w:numPr>
          <w:ilvl w:val="0"/>
          <w:numId w:val="32"/>
        </w:numPr>
      </w:pPr>
      <w:r w:rsidRPr="000B2240">
        <w:rPr>
          <w:color w:val="00B050"/>
        </w:rPr>
        <w:t xml:space="preserve">string </w:t>
      </w:r>
      <w:proofErr w:type="spellStart"/>
      <w:r w:rsidRPr="00B52FAB">
        <w:t>FinderSourceId</w:t>
      </w:r>
      <w:proofErr w:type="spellEnd"/>
    </w:p>
    <w:p w:rsidR="00D223E0" w:rsidRDefault="00B0623D" w:rsidP="00B0623D">
      <w:pPr>
        <w:pStyle w:val="SAGEIndentedText"/>
        <w:numPr>
          <w:ilvl w:val="1"/>
          <w:numId w:val="32"/>
        </w:numPr>
      </w:pPr>
      <w:r>
        <w:t>T</w:t>
      </w:r>
      <w:r w:rsidR="00D223E0">
        <w:t>he id field of the finder window</w:t>
      </w:r>
    </w:p>
    <w:p w:rsidR="00D223E0" w:rsidRDefault="00D223E0" w:rsidP="0088524D">
      <w:pPr>
        <w:pStyle w:val="SAGEIndentedText"/>
      </w:pPr>
    </w:p>
    <w:p w:rsidR="00D223E0" w:rsidRPr="00DB482B" w:rsidRDefault="00D223E0" w:rsidP="00DB482B">
      <w:pPr>
        <w:pStyle w:val="SAGEHeading3"/>
        <w:rPr>
          <w:rStyle w:val="SubtleReference"/>
          <w:smallCaps w:val="0"/>
          <w:color w:val="2E3456"/>
          <w:u w:val="none"/>
        </w:rPr>
      </w:pPr>
      <w:bookmarkStart w:id="35" w:name="_Toc456778727"/>
      <w:r w:rsidRPr="00DB482B">
        <w:rPr>
          <w:rStyle w:val="SubtleReference"/>
          <w:smallCaps w:val="0"/>
          <w:color w:val="2E3456"/>
          <w:u w:val="none"/>
        </w:rPr>
        <w:t>Dropdown Editor</w:t>
      </w:r>
      <w:bookmarkEnd w:id="35"/>
    </w:p>
    <w:p w:rsidR="00DB482B" w:rsidRDefault="00D223E0" w:rsidP="00D223E0">
      <w:pPr>
        <w:pStyle w:val="ListParagraph"/>
        <w:numPr>
          <w:ilvl w:val="0"/>
          <w:numId w:val="28"/>
        </w:numPr>
        <w:spacing w:after="160" w:line="259" w:lineRule="auto"/>
      </w:pPr>
      <w:r w:rsidRPr="00DB482B">
        <w:rPr>
          <w:color w:val="00B050"/>
        </w:rPr>
        <w:t xml:space="preserve">string </w:t>
      </w:r>
      <w:proofErr w:type="spellStart"/>
      <w:r w:rsidRPr="00737D5E">
        <w:t>DropDownSourceField</w:t>
      </w:r>
      <w:proofErr w:type="spellEnd"/>
    </w:p>
    <w:p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list of dropdown values</w:t>
      </w:r>
    </w:p>
    <w:p w:rsidR="00D223E0" w:rsidRDefault="00D223E0" w:rsidP="00D223E0">
      <w:pPr>
        <w:pStyle w:val="ListParagraph"/>
        <w:ind w:left="0"/>
      </w:pPr>
    </w:p>
    <w:p w:rsidR="00D223E0" w:rsidRPr="00DB482B" w:rsidRDefault="00D223E0" w:rsidP="00DB482B">
      <w:pPr>
        <w:pStyle w:val="SAGEHeading3"/>
        <w:rPr>
          <w:rStyle w:val="SubtleReference"/>
          <w:smallCaps w:val="0"/>
          <w:color w:val="2E3456"/>
          <w:u w:val="none"/>
        </w:rPr>
      </w:pPr>
      <w:bookmarkStart w:id="36" w:name="_Toc456778728"/>
      <w:proofErr w:type="spellStart"/>
      <w:r w:rsidRPr="00DB482B">
        <w:rPr>
          <w:rStyle w:val="SubtleReference"/>
          <w:smallCaps w:val="0"/>
          <w:color w:val="2E3456"/>
          <w:u w:val="none"/>
        </w:rPr>
        <w:t>NumericTextBox</w:t>
      </w:r>
      <w:proofErr w:type="spellEnd"/>
      <w:r w:rsidRPr="00DB482B">
        <w:rPr>
          <w:rStyle w:val="SubtleReference"/>
          <w:smallCaps w:val="0"/>
          <w:color w:val="2E3456"/>
          <w:u w:val="none"/>
        </w:rPr>
        <w:t xml:space="preserve"> Editor</w:t>
      </w:r>
      <w:bookmarkEnd w:id="36"/>
    </w:p>
    <w:p w:rsidR="00DB482B" w:rsidRDefault="00D223E0" w:rsidP="00D223E0">
      <w:pPr>
        <w:pStyle w:val="ListParagraph"/>
        <w:numPr>
          <w:ilvl w:val="0"/>
          <w:numId w:val="28"/>
        </w:numPr>
        <w:spacing w:after="160" w:line="259" w:lineRule="auto"/>
      </w:pPr>
      <w:r w:rsidRPr="00DB482B">
        <w:rPr>
          <w:color w:val="00B050"/>
        </w:rPr>
        <w:t xml:space="preserve">string </w:t>
      </w:r>
      <w:proofErr w:type="spellStart"/>
      <w:r w:rsidRPr="00737D5E">
        <w:t>NumericDecimalField</w:t>
      </w:r>
      <w:proofErr w:type="spellEnd"/>
    </w:p>
    <w:p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number of decimal</w:t>
      </w:r>
      <w:r w:rsidR="00DB482B">
        <w:t>s</w:t>
      </w:r>
    </w:p>
    <w:p w:rsidR="00DB482B" w:rsidRDefault="00D223E0" w:rsidP="00D223E0">
      <w:pPr>
        <w:pStyle w:val="ListParagraph"/>
        <w:numPr>
          <w:ilvl w:val="0"/>
          <w:numId w:val="28"/>
        </w:numPr>
        <w:spacing w:after="160" w:line="259" w:lineRule="auto"/>
      </w:pPr>
      <w:proofErr w:type="spellStart"/>
      <w:r w:rsidRPr="00DB482B">
        <w:rPr>
          <w:color w:val="00B050"/>
        </w:rPr>
        <w:t>int</w:t>
      </w:r>
      <w:proofErr w:type="spellEnd"/>
      <w:r w:rsidRPr="00DB482B">
        <w:rPr>
          <w:color w:val="00B050"/>
        </w:rPr>
        <w:t xml:space="preserve"> </w:t>
      </w:r>
      <w:proofErr w:type="spellStart"/>
      <w:r w:rsidRPr="00C15497">
        <w:t>NumericDecimalMaxLength</w:t>
      </w:r>
      <w:proofErr w:type="spellEnd"/>
    </w:p>
    <w:p w:rsidR="00D223E0" w:rsidRPr="00DB482B" w:rsidRDefault="00DB482B" w:rsidP="00DB482B">
      <w:pPr>
        <w:pStyle w:val="ListParagraph"/>
        <w:numPr>
          <w:ilvl w:val="1"/>
          <w:numId w:val="28"/>
        </w:numPr>
        <w:spacing w:after="160" w:line="259" w:lineRule="auto"/>
      </w:pPr>
      <w:r>
        <w:t>The max length of the</w:t>
      </w:r>
      <w:r w:rsidR="00D223E0">
        <w:t xml:space="preserve"> numeric field, if not defined, it will be default to </w:t>
      </w:r>
      <w:r w:rsidR="00D223E0" w:rsidRPr="00DB482B">
        <w:rPr>
          <w:b/>
        </w:rPr>
        <w:t>16</w:t>
      </w:r>
    </w:p>
    <w:p w:rsidR="00DB482B" w:rsidRDefault="00DB482B" w:rsidP="00DB482B">
      <w:pPr>
        <w:pStyle w:val="SAGEHeading1"/>
        <w:framePr w:wrap="around"/>
      </w:pPr>
      <w:bookmarkStart w:id="37" w:name="_Toc456778729"/>
      <w:r>
        <w:lastRenderedPageBreak/>
        <w:t>JavaScript</w:t>
      </w:r>
      <w:bookmarkEnd w:id="37"/>
    </w:p>
    <w:p w:rsidR="00D223E0" w:rsidRDefault="00D223E0" w:rsidP="00D223E0">
      <w:r>
        <w:t>The final step of defining a grid control is to specify the remaining grid properties in order for the grid to work properly.</w:t>
      </w:r>
    </w:p>
    <w:p w:rsidR="00DB482B" w:rsidRDefault="00DB482B" w:rsidP="00D223E0"/>
    <w:p w:rsidR="00D223E0" w:rsidRDefault="00DB482B" w:rsidP="00D223E0">
      <w:r>
        <w:t>There are 2 calls at a minimum that</w:t>
      </w:r>
      <w:r w:rsidR="00D223E0">
        <w:t xml:space="preserve"> J</w:t>
      </w:r>
      <w:r>
        <w:t>avaScript code will</w:t>
      </w:r>
      <w:r w:rsidR="00D223E0">
        <w:t xml:space="preserve"> n</w:t>
      </w:r>
      <w:r>
        <w:t>eed to make.</w:t>
      </w:r>
    </w:p>
    <w:p w:rsidR="00DB482B" w:rsidRDefault="00DB482B" w:rsidP="00D223E0"/>
    <w:p w:rsidR="00DB482B" w:rsidRDefault="00DB482B" w:rsidP="00D223E0">
      <w:r>
        <w:rPr>
          <w:noProof/>
          <w:lang w:val="en-US"/>
        </w:rPr>
        <w:drawing>
          <wp:inline distT="0" distB="0" distL="0" distR="0" wp14:anchorId="7AB84DB7" wp14:editId="0B8A68E9">
            <wp:extent cx="6283987" cy="22193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4527" cy="2223047"/>
                    </a:xfrm>
                    <a:prstGeom prst="rect">
                      <a:avLst/>
                    </a:prstGeom>
                    <a:noFill/>
                    <a:ln>
                      <a:noFill/>
                    </a:ln>
                  </pic:spPr>
                </pic:pic>
              </a:graphicData>
            </a:graphic>
          </wp:inline>
        </w:drawing>
      </w:r>
    </w:p>
    <w:p w:rsidR="00DB482B" w:rsidRDefault="00DB482B" w:rsidP="00D223E0"/>
    <w:p w:rsidR="00DB482B" w:rsidRDefault="00DB482B" w:rsidP="00D223E0"/>
    <w:p w:rsidR="00D223E0" w:rsidRDefault="00D223E0" w:rsidP="00D223E0">
      <w:pPr>
        <w:pStyle w:val="ListParagraph"/>
        <w:numPr>
          <w:ilvl w:val="0"/>
          <w:numId w:val="29"/>
        </w:numPr>
        <w:spacing w:after="160" w:line="259" w:lineRule="auto"/>
      </w:pPr>
      <w:proofErr w:type="spellStart"/>
      <w:proofErr w:type="gramStart"/>
      <w:r w:rsidRPr="00F86F15">
        <w:t>sg.utls</w:t>
      </w:r>
      <w:proofErr w:type="gramEnd"/>
      <w:r w:rsidRPr="00F86F15">
        <w:t>.mergeGridConfiguration</w:t>
      </w:r>
      <w:proofErr w:type="spellEnd"/>
      <w:r>
        <w:t>(&lt;array&gt;, &lt;</w:t>
      </w:r>
      <w:proofErr w:type="spellStart"/>
      <w:r>
        <w:t>sourceGridConfig</w:t>
      </w:r>
      <w:proofErr w:type="spellEnd"/>
      <w:r>
        <w:t>&gt;, &lt;</w:t>
      </w:r>
      <w:proofErr w:type="spellStart"/>
      <w:r>
        <w:t>otherGridConfig</w:t>
      </w:r>
      <w:proofErr w:type="spellEnd"/>
      <w:r>
        <w:t>&gt;)</w:t>
      </w:r>
    </w:p>
    <w:p w:rsidR="00DB482B" w:rsidRDefault="00D223E0" w:rsidP="00D223E0">
      <w:pPr>
        <w:pStyle w:val="ListParagraph"/>
        <w:numPr>
          <w:ilvl w:val="1"/>
          <w:numId w:val="29"/>
        </w:numPr>
        <w:spacing w:after="160" w:line="259" w:lineRule="auto"/>
      </w:pPr>
      <w:r>
        <w:t xml:space="preserve">&lt;array&gt; - should contains at least four strings, </w:t>
      </w:r>
      <w:r w:rsidRPr="00F86F15">
        <w:t>"</w:t>
      </w:r>
      <w:proofErr w:type="spellStart"/>
      <w:r w:rsidRPr="00F86F15">
        <w:t>pageUrl</w:t>
      </w:r>
      <w:proofErr w:type="spellEnd"/>
      <w:r w:rsidRPr="00F86F15">
        <w:t>", "</w:t>
      </w:r>
      <w:proofErr w:type="spellStart"/>
      <w:r w:rsidRPr="00F86F15">
        <w:t>getParam</w:t>
      </w:r>
      <w:proofErr w:type="spellEnd"/>
      <w:r w:rsidRPr="00F86F15">
        <w:t>", "</w:t>
      </w:r>
      <w:proofErr w:type="spellStart"/>
      <w:r w:rsidRPr="00F86F15">
        <w:t>buildGridData</w:t>
      </w:r>
      <w:proofErr w:type="spellEnd"/>
      <w:r w:rsidRPr="00F86F15">
        <w:t>", "</w:t>
      </w:r>
      <w:proofErr w:type="spellStart"/>
      <w:r w:rsidRPr="00F86F15">
        <w:t>afterDataBind</w:t>
      </w:r>
      <w:proofErr w:type="spellEnd"/>
      <w:r w:rsidRPr="00F86F15">
        <w:t>"</w:t>
      </w:r>
      <w:r>
        <w:t xml:space="preserve">. </w:t>
      </w:r>
    </w:p>
    <w:p w:rsidR="00D223E0" w:rsidRDefault="00D223E0" w:rsidP="00D223E0">
      <w:pPr>
        <w:pStyle w:val="ListParagraph"/>
        <w:numPr>
          <w:ilvl w:val="1"/>
          <w:numId w:val="29"/>
        </w:numPr>
        <w:spacing w:after="160" w:line="259" w:lineRule="auto"/>
      </w:pPr>
      <w:r>
        <w:t>The</w:t>
      </w:r>
      <w:r w:rsidR="00DB482B">
        <w:t>se</w:t>
      </w:r>
      <w:r>
        <w:t xml:space="preserve"> are the name of the properties/functions that will be copied from &lt;</w:t>
      </w:r>
      <w:proofErr w:type="spellStart"/>
      <w:r>
        <w:t>otherGridConfig</w:t>
      </w:r>
      <w:proofErr w:type="spellEnd"/>
      <w:r>
        <w:t>&gt; to &lt;</w:t>
      </w:r>
      <w:proofErr w:type="spellStart"/>
      <w:r>
        <w:t>sourceGridConfig</w:t>
      </w:r>
      <w:proofErr w:type="spellEnd"/>
      <w:r>
        <w:t>&gt;</w:t>
      </w:r>
    </w:p>
    <w:p w:rsidR="00DB482B" w:rsidRDefault="00DB482B" w:rsidP="00D223E0">
      <w:pPr>
        <w:pStyle w:val="ListParagraph"/>
        <w:numPr>
          <w:ilvl w:val="2"/>
          <w:numId w:val="29"/>
        </w:numPr>
        <w:spacing w:after="160" w:line="259" w:lineRule="auto"/>
      </w:pPr>
      <w:proofErr w:type="spellStart"/>
      <w:r>
        <w:t>pageUrl</w:t>
      </w:r>
      <w:proofErr w:type="spellEnd"/>
    </w:p>
    <w:p w:rsidR="00D223E0" w:rsidRDefault="00DB482B" w:rsidP="00DB482B">
      <w:pPr>
        <w:pStyle w:val="ListParagraph"/>
        <w:numPr>
          <w:ilvl w:val="3"/>
          <w:numId w:val="29"/>
        </w:numPr>
        <w:spacing w:after="160" w:line="259" w:lineRule="auto"/>
      </w:pPr>
      <w:r>
        <w:t>The</w:t>
      </w:r>
      <w:r w:rsidR="00D223E0">
        <w:t xml:space="preserve"> string of URL remote </w:t>
      </w:r>
      <w:r>
        <w:t>server</w:t>
      </w:r>
    </w:p>
    <w:p w:rsidR="00DB482B" w:rsidRDefault="00DB482B" w:rsidP="00D223E0">
      <w:pPr>
        <w:pStyle w:val="ListParagraph"/>
        <w:numPr>
          <w:ilvl w:val="2"/>
          <w:numId w:val="29"/>
        </w:numPr>
        <w:spacing w:after="160" w:line="259" w:lineRule="auto"/>
      </w:pPr>
      <w:proofErr w:type="spellStart"/>
      <w:r>
        <w:t>getParam</w:t>
      </w:r>
      <w:proofErr w:type="spellEnd"/>
    </w:p>
    <w:p w:rsidR="00D223E0" w:rsidRDefault="00DB482B" w:rsidP="00DB482B">
      <w:pPr>
        <w:pStyle w:val="ListParagraph"/>
        <w:numPr>
          <w:ilvl w:val="3"/>
          <w:numId w:val="29"/>
        </w:numPr>
        <w:spacing w:after="160" w:line="259" w:lineRule="auto"/>
      </w:pPr>
      <w:r>
        <w:t>A</w:t>
      </w:r>
      <w:r w:rsidR="00D223E0">
        <w:t xml:space="preserve"> function to be called to get the parameter before making the server call</w:t>
      </w:r>
    </w:p>
    <w:p w:rsidR="00DB482B" w:rsidRDefault="00D223E0" w:rsidP="00D223E0">
      <w:pPr>
        <w:pStyle w:val="ListParagraph"/>
        <w:numPr>
          <w:ilvl w:val="2"/>
          <w:numId w:val="29"/>
        </w:numPr>
        <w:spacing w:after="160" w:line="259" w:lineRule="auto"/>
      </w:pPr>
      <w:proofErr w:type="spellStart"/>
      <w:r>
        <w:t>buildGridData</w:t>
      </w:r>
      <w:proofErr w:type="spellEnd"/>
    </w:p>
    <w:p w:rsidR="00D223E0" w:rsidRDefault="00DB482B" w:rsidP="00DB482B">
      <w:pPr>
        <w:pStyle w:val="ListParagraph"/>
        <w:numPr>
          <w:ilvl w:val="3"/>
          <w:numId w:val="29"/>
        </w:numPr>
        <w:spacing w:after="160" w:line="259" w:lineRule="auto"/>
      </w:pPr>
      <w:r>
        <w:t>A</w:t>
      </w:r>
      <w:r w:rsidR="00D223E0">
        <w:t xml:space="preserve"> function that input as the data return from the server and should return </w:t>
      </w:r>
      <w:r>
        <w:t xml:space="preserve">a </w:t>
      </w:r>
      <w:r w:rsidR="00D223E0">
        <w:t>J</w:t>
      </w:r>
      <w:r>
        <w:t>avaScript</w:t>
      </w:r>
      <w:r w:rsidR="00D223E0">
        <w:t xml:space="preserve"> object with properties </w:t>
      </w:r>
      <w:proofErr w:type="spellStart"/>
      <w:r w:rsidR="00D223E0">
        <w:t>totalResultsCount</w:t>
      </w:r>
      <w:proofErr w:type="spellEnd"/>
      <w:r w:rsidR="00D223E0">
        <w:t xml:space="preserve"> (total number of result beyond current page) and data (data for the current page)</w:t>
      </w:r>
    </w:p>
    <w:p w:rsidR="00884428" w:rsidRDefault="00D223E0" w:rsidP="00D223E0">
      <w:pPr>
        <w:pStyle w:val="ListParagraph"/>
        <w:numPr>
          <w:ilvl w:val="2"/>
          <w:numId w:val="29"/>
        </w:numPr>
        <w:spacing w:after="160" w:line="259" w:lineRule="auto"/>
      </w:pPr>
      <w:proofErr w:type="spellStart"/>
      <w:r>
        <w:t>afterDataBind</w:t>
      </w:r>
      <w:proofErr w:type="spellEnd"/>
    </w:p>
    <w:p w:rsidR="00D223E0" w:rsidRDefault="00884428" w:rsidP="00884428">
      <w:pPr>
        <w:pStyle w:val="ListParagraph"/>
        <w:numPr>
          <w:ilvl w:val="3"/>
          <w:numId w:val="29"/>
        </w:numPr>
        <w:spacing w:after="160" w:line="259" w:lineRule="auto"/>
      </w:pPr>
      <w:r>
        <w:t>A</w:t>
      </w:r>
      <w:r w:rsidR="00D223E0">
        <w:t xml:space="preserve"> function will </w:t>
      </w:r>
      <w:r>
        <w:t>be called after the data is bound</w:t>
      </w:r>
      <w:r w:rsidR="00D223E0">
        <w:t xml:space="preserve">. It can perform hiding </w:t>
      </w:r>
      <w:r>
        <w:t>of columns, setting checkbox</w:t>
      </w:r>
      <w:r w:rsidR="00D223E0">
        <w:t xml:space="preserve"> states, or anything necessary.</w:t>
      </w:r>
    </w:p>
    <w:p w:rsidR="00884428" w:rsidRDefault="00D223E0" w:rsidP="00D223E0">
      <w:pPr>
        <w:pStyle w:val="ListParagraph"/>
        <w:numPr>
          <w:ilvl w:val="1"/>
          <w:numId w:val="29"/>
        </w:numPr>
        <w:spacing w:after="160" w:line="259" w:lineRule="auto"/>
      </w:pPr>
      <w:r>
        <w:t>&lt;</w:t>
      </w:r>
      <w:proofErr w:type="spellStart"/>
      <w:r>
        <w:t>sourceGridConfig</w:t>
      </w:r>
      <w:proofErr w:type="spellEnd"/>
      <w:r>
        <w:t>&gt;</w:t>
      </w:r>
    </w:p>
    <w:p w:rsidR="00D223E0" w:rsidRDefault="00884428" w:rsidP="00884428">
      <w:pPr>
        <w:pStyle w:val="ListParagraph"/>
        <w:numPr>
          <w:ilvl w:val="2"/>
          <w:numId w:val="29"/>
        </w:numPr>
        <w:spacing w:after="160" w:line="259" w:lineRule="auto"/>
      </w:pPr>
      <w:r>
        <w:lastRenderedPageBreak/>
        <w:t>T</w:t>
      </w:r>
      <w:r w:rsidR="00D223E0">
        <w:t>he auto-generated J</w:t>
      </w:r>
      <w:r>
        <w:t>avaScript</w:t>
      </w:r>
      <w:r w:rsidR="00D223E0">
        <w:t xml:space="preserve"> object that define</w:t>
      </w:r>
      <w:r>
        <w:t>s</w:t>
      </w:r>
      <w:r w:rsidR="00D223E0">
        <w:t xml:space="preserve"> the grid. By default</w:t>
      </w:r>
      <w:r>
        <w:t>,</w:t>
      </w:r>
      <w:r w:rsidR="00D223E0">
        <w:t xml:space="preserve"> it should have the name &lt;</w:t>
      </w:r>
      <w:proofErr w:type="spellStart"/>
      <w:r w:rsidR="00D223E0">
        <w:t>BusinessModel</w:t>
      </w:r>
      <w:proofErr w:type="spellEnd"/>
      <w:r w:rsidR="00D223E0">
        <w:t xml:space="preserve">&gt;Grid (e.g. </w:t>
      </w:r>
      <w:proofErr w:type="spellStart"/>
      <w:r w:rsidR="00D223E0" w:rsidRPr="00EF2A96">
        <w:t>SourceCodeGridConfig</w:t>
      </w:r>
      <w:proofErr w:type="spellEnd"/>
      <w:r w:rsidR="00D223E0">
        <w:t>)</w:t>
      </w:r>
    </w:p>
    <w:p w:rsidR="00884428" w:rsidRDefault="00D223E0" w:rsidP="00D223E0">
      <w:pPr>
        <w:pStyle w:val="ListParagraph"/>
        <w:numPr>
          <w:ilvl w:val="1"/>
          <w:numId w:val="29"/>
        </w:numPr>
        <w:spacing w:after="160" w:line="259" w:lineRule="auto"/>
      </w:pPr>
      <w:r>
        <w:t>&lt;</w:t>
      </w:r>
      <w:proofErr w:type="spellStart"/>
      <w:r>
        <w:t>otherGridConfig</w:t>
      </w:r>
      <w:proofErr w:type="spellEnd"/>
      <w:r>
        <w:t>&gt;</w:t>
      </w:r>
    </w:p>
    <w:p w:rsidR="00D223E0" w:rsidRDefault="00884428" w:rsidP="00884428">
      <w:pPr>
        <w:pStyle w:val="ListParagraph"/>
        <w:numPr>
          <w:ilvl w:val="2"/>
          <w:numId w:val="29"/>
        </w:numPr>
        <w:spacing w:after="160" w:line="259" w:lineRule="auto"/>
      </w:pPr>
      <w:r>
        <w:t xml:space="preserve">A </w:t>
      </w:r>
      <w:r w:rsidR="00D223E0">
        <w:t>user define</w:t>
      </w:r>
      <w:r>
        <w:t>d</w:t>
      </w:r>
      <w:r w:rsidR="00D223E0">
        <w:t xml:space="preserve"> J</w:t>
      </w:r>
      <w:r>
        <w:t>avaScript</w:t>
      </w:r>
      <w:r w:rsidR="00D223E0">
        <w:t xml:space="preserve"> object that has the above 4 properties defined plus an optional </w:t>
      </w:r>
      <w:proofErr w:type="spellStart"/>
      <w:r w:rsidR="00D223E0" w:rsidRPr="00884428">
        <w:rPr>
          <w:rFonts w:asciiTheme="minorHAnsi" w:hAnsiTheme="minorHAnsi" w:cstheme="minorHAnsi"/>
          <w:b/>
        </w:rPr>
        <w:t>additionalConfig</w:t>
      </w:r>
      <w:proofErr w:type="spellEnd"/>
      <w:r w:rsidR="00D223E0">
        <w:t xml:space="preserve"> property.</w:t>
      </w:r>
    </w:p>
    <w:p w:rsidR="00884428" w:rsidRDefault="00D223E0" w:rsidP="00884428">
      <w:pPr>
        <w:pStyle w:val="ListParagraph"/>
        <w:numPr>
          <w:ilvl w:val="3"/>
          <w:numId w:val="29"/>
        </w:numPr>
        <w:spacing w:after="160" w:line="259" w:lineRule="auto"/>
      </w:pPr>
      <w:proofErr w:type="spellStart"/>
      <w:r w:rsidRPr="00EF2A96">
        <w:t>additionalConfig</w:t>
      </w:r>
      <w:proofErr w:type="spellEnd"/>
    </w:p>
    <w:p w:rsidR="00D223E0" w:rsidRDefault="00884428" w:rsidP="00884428">
      <w:pPr>
        <w:pStyle w:val="ListParagraph"/>
        <w:numPr>
          <w:ilvl w:val="4"/>
          <w:numId w:val="29"/>
        </w:numPr>
        <w:spacing w:after="160" w:line="259" w:lineRule="auto"/>
      </w:pPr>
      <w:r>
        <w:t>I</w:t>
      </w:r>
      <w:r w:rsidR="00D223E0">
        <w:t>f define</w:t>
      </w:r>
      <w:r>
        <w:t>d,</w:t>
      </w:r>
      <w:r w:rsidR="00D223E0">
        <w:t xml:space="preserve"> it will copy or overwrite the properties defin</w:t>
      </w:r>
      <w:r>
        <w:t xml:space="preserve">ed in the </w:t>
      </w:r>
      <w:proofErr w:type="spellStart"/>
      <w:r>
        <w:t>sourceGridConfig</w:t>
      </w:r>
      <w:proofErr w:type="spellEnd"/>
    </w:p>
    <w:p w:rsidR="00884428" w:rsidRDefault="00884428" w:rsidP="00884428">
      <w:pPr>
        <w:spacing w:after="160" w:line="259" w:lineRule="auto"/>
      </w:pPr>
    </w:p>
    <w:p w:rsidR="00884428" w:rsidRDefault="00884428" w:rsidP="00884428">
      <w:pPr>
        <w:spacing w:after="160" w:line="259" w:lineRule="auto"/>
      </w:pPr>
      <w:r>
        <w:rPr>
          <w:noProof/>
          <w:lang w:val="en-US"/>
        </w:rPr>
        <w:drawing>
          <wp:inline distT="0" distB="0" distL="0" distR="0" wp14:anchorId="1B950D62" wp14:editId="402F38B3">
            <wp:extent cx="6210300" cy="3602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3209" cy="3610259"/>
                    </a:xfrm>
                    <a:prstGeom prst="rect">
                      <a:avLst/>
                    </a:prstGeom>
                  </pic:spPr>
                </pic:pic>
              </a:graphicData>
            </a:graphic>
          </wp:inline>
        </w:drawing>
      </w:r>
    </w:p>
    <w:p w:rsidR="00D223E0" w:rsidRPr="00884428" w:rsidRDefault="00D223E0" w:rsidP="00D223E0">
      <w:pPr>
        <w:pStyle w:val="ListParagraph"/>
        <w:numPr>
          <w:ilvl w:val="0"/>
          <w:numId w:val="29"/>
        </w:numPr>
        <w:spacing w:after="160" w:line="259" w:lineRule="auto"/>
        <w:rPr>
          <w:rFonts w:asciiTheme="minorHAnsi" w:hAnsiTheme="minorHAnsi" w:cstheme="minorHAnsi"/>
          <w:b/>
          <w:i/>
        </w:rPr>
      </w:pPr>
      <w:r>
        <w:t>When a field is define</w:t>
      </w:r>
      <w:r w:rsidR="00884428">
        <w:t>d</w:t>
      </w:r>
      <w:r>
        <w:t xml:space="preserve"> using any one of </w:t>
      </w:r>
      <w:r w:rsidR="00884428">
        <w:t xml:space="preserve">the </w:t>
      </w:r>
      <w:r>
        <w:t>editor type</w:t>
      </w:r>
      <w:r w:rsidR="00884428">
        <w:t>s, user has</w:t>
      </w:r>
      <w:r>
        <w:t xml:space="preserve"> options to define </w:t>
      </w:r>
      <w:proofErr w:type="spellStart"/>
      <w:r w:rsidRPr="00F62FB0">
        <w:t>PreEditEvent</w:t>
      </w:r>
      <w:proofErr w:type="spellEnd"/>
      <w:r>
        <w:t xml:space="preserve">, </w:t>
      </w:r>
      <w:proofErr w:type="spellStart"/>
      <w:r w:rsidRPr="00F62FB0">
        <w:t>PostEditEvent</w:t>
      </w:r>
      <w:proofErr w:type="spellEnd"/>
      <w:r>
        <w:t xml:space="preserve">, </w:t>
      </w:r>
      <w:proofErr w:type="spellStart"/>
      <w:r w:rsidRPr="00F62FB0">
        <w:t>OnChangeEvent</w:t>
      </w:r>
      <w:proofErr w:type="spellEnd"/>
      <w:r>
        <w:t xml:space="preserve">, </w:t>
      </w:r>
      <w:proofErr w:type="spellStart"/>
      <w:r w:rsidRPr="00F62FB0">
        <w:t>FinderSelect</w:t>
      </w:r>
      <w:proofErr w:type="spellEnd"/>
      <w:r>
        <w:t xml:space="preserve">, and </w:t>
      </w:r>
      <w:proofErr w:type="spellStart"/>
      <w:r w:rsidRPr="00F62FB0">
        <w:t>FinderCancel</w:t>
      </w:r>
      <w:proofErr w:type="spellEnd"/>
      <w:r>
        <w:t>. Users at this point, should assign the handler of this events f</w:t>
      </w:r>
      <w:r w:rsidR="00884428">
        <w:t>or each type of properties.</w:t>
      </w:r>
      <w:r>
        <w:t xml:space="preserve"> The formation should be </w:t>
      </w:r>
      <w:proofErr w:type="gramStart"/>
      <w:r>
        <w:t>&lt;</w:t>
      </w:r>
      <w:proofErr w:type="spellStart"/>
      <w:r>
        <w:t>sourceGridConfig</w:t>
      </w:r>
      <w:proofErr w:type="spellEnd"/>
      <w:r>
        <w:t>&gt;.</w:t>
      </w:r>
      <w:proofErr w:type="spellStart"/>
      <w:r>
        <w:t>editorEvents</w:t>
      </w:r>
      <w:proofErr w:type="spellEnd"/>
      <w:r>
        <w:t>.&lt;</w:t>
      </w:r>
      <w:proofErr w:type="spellStart"/>
      <w:proofErr w:type="gramEnd"/>
      <w:r>
        <w:t>propertyName</w:t>
      </w:r>
      <w:proofErr w:type="spellEnd"/>
      <w:r>
        <w:t>&gt;.&lt;</w:t>
      </w:r>
      <w:proofErr w:type="spellStart"/>
      <w:r>
        <w:t>eventType</w:t>
      </w:r>
      <w:proofErr w:type="spellEnd"/>
      <w:r>
        <w:t xml:space="preserve">&gt; For example: </w:t>
      </w:r>
      <w:proofErr w:type="spellStart"/>
      <w:r w:rsidRPr="00884428">
        <w:rPr>
          <w:rFonts w:asciiTheme="minorHAnsi" w:hAnsiTheme="minorHAnsi" w:cstheme="minorHAnsi"/>
          <w:b/>
          <w:i/>
        </w:rPr>
        <w:t>SourceCodeGridConfig.editorEvents.Source.FinderSelect</w:t>
      </w:r>
      <w:proofErr w:type="spellEnd"/>
      <w:r w:rsidRPr="00884428">
        <w:rPr>
          <w:rFonts w:asciiTheme="minorHAnsi" w:hAnsiTheme="minorHAnsi" w:cstheme="minorHAnsi"/>
          <w:b/>
          <w:i/>
        </w:rPr>
        <w:t xml:space="preserve"> = </w:t>
      </w:r>
      <w:proofErr w:type="spellStart"/>
      <w:r w:rsidRPr="00884428">
        <w:rPr>
          <w:rFonts w:asciiTheme="minorHAnsi" w:hAnsiTheme="minorHAnsi" w:cstheme="minorHAnsi"/>
          <w:b/>
          <w:i/>
        </w:rPr>
        <w:t>onFinderSuccess.onSourceCode</w:t>
      </w:r>
      <w:proofErr w:type="spellEnd"/>
      <w:r w:rsidRPr="00884428">
        <w:rPr>
          <w:rFonts w:asciiTheme="minorHAnsi" w:hAnsiTheme="minorHAnsi" w:cstheme="minorHAnsi"/>
          <w:b/>
          <w:i/>
        </w:rPr>
        <w:t>;</w:t>
      </w:r>
    </w:p>
    <w:p w:rsidR="00884428" w:rsidRDefault="00D223E0" w:rsidP="00D223E0">
      <w:pPr>
        <w:pStyle w:val="ListParagraph"/>
        <w:numPr>
          <w:ilvl w:val="1"/>
          <w:numId w:val="29"/>
        </w:numPr>
        <w:spacing w:after="160" w:line="259" w:lineRule="auto"/>
      </w:pPr>
      <w:proofErr w:type="spellStart"/>
      <w:r w:rsidRPr="00F62FB0">
        <w:t>PreEditEvent</w:t>
      </w:r>
      <w:proofErr w:type="spellEnd"/>
    </w:p>
    <w:p w:rsidR="00D223E0" w:rsidRDefault="00884428" w:rsidP="00884428">
      <w:pPr>
        <w:pStyle w:val="ListParagraph"/>
        <w:numPr>
          <w:ilvl w:val="2"/>
          <w:numId w:val="29"/>
        </w:numPr>
        <w:spacing w:after="160" w:line="259" w:lineRule="auto"/>
      </w:pPr>
      <w:r>
        <w:t xml:space="preserve">This event is called </w:t>
      </w:r>
      <w:r w:rsidR="00D223E0">
        <w:t xml:space="preserve">before the editor is created to perform any state checking or actions. It should return </w:t>
      </w:r>
      <w:r w:rsidR="00D223E0" w:rsidRPr="00F62FB0">
        <w:rPr>
          <w:b/>
        </w:rPr>
        <w:t>true</w:t>
      </w:r>
      <w:r w:rsidR="00D223E0">
        <w:t xml:space="preserve">, if the creation of the editor should continue, or </w:t>
      </w:r>
      <w:r w:rsidR="00D223E0" w:rsidRPr="00F62FB0">
        <w:rPr>
          <w:b/>
        </w:rPr>
        <w:t>false</w:t>
      </w:r>
      <w:r w:rsidR="00D223E0">
        <w:t>, the editor will not be created.</w:t>
      </w:r>
    </w:p>
    <w:p w:rsidR="00884428" w:rsidRDefault="00D223E0" w:rsidP="00D223E0">
      <w:pPr>
        <w:pStyle w:val="ListParagraph"/>
        <w:numPr>
          <w:ilvl w:val="1"/>
          <w:numId w:val="29"/>
        </w:numPr>
        <w:spacing w:after="160" w:line="259" w:lineRule="auto"/>
      </w:pPr>
      <w:proofErr w:type="spellStart"/>
      <w:r w:rsidRPr="00F62FB0">
        <w:t>PostEditEvent</w:t>
      </w:r>
      <w:proofErr w:type="spellEnd"/>
    </w:p>
    <w:p w:rsidR="00884428" w:rsidRDefault="00884428" w:rsidP="00884428">
      <w:pPr>
        <w:pStyle w:val="ListParagraph"/>
        <w:numPr>
          <w:ilvl w:val="2"/>
          <w:numId w:val="29"/>
        </w:numPr>
        <w:spacing w:after="160" w:line="259" w:lineRule="auto"/>
      </w:pPr>
      <w:r>
        <w:t xml:space="preserve">This event </w:t>
      </w:r>
      <w:r w:rsidR="00D223E0">
        <w:t xml:space="preserve">is called after the editor is created. </w:t>
      </w:r>
    </w:p>
    <w:p w:rsidR="00D223E0" w:rsidRDefault="00D223E0" w:rsidP="00884428">
      <w:pPr>
        <w:pStyle w:val="ListParagraph"/>
        <w:numPr>
          <w:ilvl w:val="2"/>
          <w:numId w:val="29"/>
        </w:numPr>
        <w:spacing w:after="160" w:line="259" w:lineRule="auto"/>
      </w:pPr>
      <w:r>
        <w:lastRenderedPageBreak/>
        <w:t xml:space="preserve">Note: this function is called regardless the value return from </w:t>
      </w:r>
      <w:proofErr w:type="spellStart"/>
      <w:r>
        <w:t>PreEditEvent</w:t>
      </w:r>
      <w:proofErr w:type="spellEnd"/>
      <w:r>
        <w:t>.</w:t>
      </w:r>
    </w:p>
    <w:p w:rsidR="00884428" w:rsidRDefault="00D223E0" w:rsidP="00D223E0">
      <w:pPr>
        <w:pStyle w:val="ListParagraph"/>
        <w:numPr>
          <w:ilvl w:val="1"/>
          <w:numId w:val="29"/>
        </w:numPr>
        <w:spacing w:after="160" w:line="259" w:lineRule="auto"/>
      </w:pPr>
      <w:proofErr w:type="spellStart"/>
      <w:r w:rsidRPr="00F62FB0">
        <w:t>OnChangeEvent</w:t>
      </w:r>
      <w:proofErr w:type="spellEnd"/>
    </w:p>
    <w:p w:rsidR="00D223E0" w:rsidRDefault="00884428" w:rsidP="00884428">
      <w:pPr>
        <w:pStyle w:val="ListParagraph"/>
        <w:numPr>
          <w:ilvl w:val="2"/>
          <w:numId w:val="29"/>
        </w:numPr>
        <w:spacing w:after="160" w:line="259" w:lineRule="auto"/>
      </w:pPr>
      <w:r>
        <w:t xml:space="preserve">This event </w:t>
      </w:r>
      <w:r w:rsidR="00D223E0">
        <w:t>is called when the value of the editor is changed.</w:t>
      </w:r>
    </w:p>
    <w:p w:rsidR="00884428" w:rsidRDefault="00D223E0" w:rsidP="00D223E0">
      <w:pPr>
        <w:pStyle w:val="ListParagraph"/>
        <w:numPr>
          <w:ilvl w:val="1"/>
          <w:numId w:val="29"/>
        </w:numPr>
        <w:spacing w:after="160" w:line="259" w:lineRule="auto"/>
      </w:pPr>
      <w:proofErr w:type="spellStart"/>
      <w:r w:rsidRPr="00F62FB0">
        <w:t>FinderSelect</w:t>
      </w:r>
      <w:proofErr w:type="spellEnd"/>
    </w:p>
    <w:p w:rsidR="00D223E0" w:rsidRDefault="00884428" w:rsidP="00884428">
      <w:pPr>
        <w:pStyle w:val="ListParagraph"/>
        <w:numPr>
          <w:ilvl w:val="2"/>
          <w:numId w:val="29"/>
        </w:numPr>
        <w:spacing w:after="160" w:line="259" w:lineRule="auto"/>
      </w:pPr>
      <w:r>
        <w:t xml:space="preserve">This event </w:t>
      </w:r>
      <w:r w:rsidR="00D223E0">
        <w:t>is called when the editor is a finder and user has selected a value.</w:t>
      </w:r>
    </w:p>
    <w:p w:rsidR="00884428" w:rsidRDefault="00D223E0" w:rsidP="00D223E0">
      <w:pPr>
        <w:pStyle w:val="ListParagraph"/>
        <w:numPr>
          <w:ilvl w:val="1"/>
          <w:numId w:val="29"/>
        </w:numPr>
        <w:spacing w:after="160" w:line="259" w:lineRule="auto"/>
      </w:pPr>
      <w:proofErr w:type="spellStart"/>
      <w:r>
        <w:t>FinderCancel</w:t>
      </w:r>
      <w:proofErr w:type="spellEnd"/>
    </w:p>
    <w:p w:rsidR="00503E02" w:rsidRDefault="00884428" w:rsidP="00503E02">
      <w:pPr>
        <w:pStyle w:val="ListParagraph"/>
        <w:numPr>
          <w:ilvl w:val="2"/>
          <w:numId w:val="29"/>
        </w:numPr>
        <w:spacing w:after="160" w:line="259" w:lineRule="auto"/>
      </w:pPr>
      <w:r>
        <w:t xml:space="preserve">This event </w:t>
      </w:r>
      <w:r w:rsidR="00D223E0">
        <w:t>is called when the editor is a finder and user cancel</w:t>
      </w:r>
      <w:r w:rsidR="00692F83">
        <w:t>s</w:t>
      </w:r>
      <w:r w:rsidR="00D223E0">
        <w:t xml:space="preserve"> the finder.</w:t>
      </w:r>
    </w:p>
    <w:p w:rsidR="00503E02" w:rsidRDefault="00503E02" w:rsidP="00503E02">
      <w:pPr>
        <w:pStyle w:val="ListParagraph"/>
        <w:numPr>
          <w:ilvl w:val="1"/>
          <w:numId w:val="29"/>
        </w:numPr>
        <w:spacing w:after="160" w:line="259" w:lineRule="auto"/>
      </w:pPr>
      <w:proofErr w:type="spellStart"/>
      <w:r>
        <w:t>FinderFilter</w:t>
      </w:r>
      <w:proofErr w:type="spellEnd"/>
    </w:p>
    <w:p w:rsidR="00503E02" w:rsidRDefault="00503E02" w:rsidP="00503E02">
      <w:pPr>
        <w:pStyle w:val="ListParagraph"/>
        <w:numPr>
          <w:ilvl w:val="2"/>
          <w:numId w:val="29"/>
        </w:numPr>
        <w:spacing w:after="160" w:line="259" w:lineRule="auto"/>
      </w:pPr>
      <w:r>
        <w:t>This event is called when the editor is a finder and user open</w:t>
      </w:r>
      <w:r w:rsidR="00692F83">
        <w:t>s</w:t>
      </w:r>
      <w:r>
        <w:t xml:space="preserve"> the finder from the editor. </w:t>
      </w:r>
    </w:p>
    <w:p w:rsidR="00503E02" w:rsidRDefault="00503E02" w:rsidP="00503E02">
      <w:pPr>
        <w:spacing w:after="160" w:line="259" w:lineRule="auto"/>
      </w:pPr>
    </w:p>
    <w:p w:rsidR="00884428" w:rsidRDefault="00884428" w:rsidP="00884428">
      <w:pPr>
        <w:spacing w:after="160" w:line="259" w:lineRule="auto"/>
      </w:pPr>
    </w:p>
    <w:p w:rsidR="00884428" w:rsidRDefault="00884428" w:rsidP="00884428">
      <w:pPr>
        <w:pStyle w:val="SAGEHeading1"/>
        <w:framePr w:wrap="around"/>
      </w:pPr>
      <w:bookmarkStart w:id="38" w:name="_Toc456778730"/>
      <w:r>
        <w:lastRenderedPageBreak/>
        <w:t>Examples</w:t>
      </w:r>
      <w:bookmarkEnd w:id="38"/>
    </w:p>
    <w:p w:rsidR="00884428" w:rsidRPr="00884428" w:rsidRDefault="00884428" w:rsidP="00884428">
      <w:pPr>
        <w:pStyle w:val="SAGEHeading1Follow"/>
        <w:framePr w:wrap="around"/>
      </w:pPr>
    </w:p>
    <w:p w:rsidR="00884428" w:rsidRDefault="00884428" w:rsidP="00884428">
      <w:pPr>
        <w:pStyle w:val="SAGEBodyText"/>
      </w:pPr>
      <w:r>
        <w:t>There are two sample projects in the Sage 300 Web SDK which have been refactored to use this grid enhancement. Refer to these projects to explore the implementation and debug the solution to see the running behavior.</w:t>
      </w:r>
    </w:p>
    <w:p w:rsidR="00884428" w:rsidRDefault="00884428" w:rsidP="00884428">
      <w:pPr>
        <w:pStyle w:val="SAGEHeading2"/>
      </w:pPr>
      <w:bookmarkStart w:id="39" w:name="_Toc456778731"/>
      <w:r>
        <w:t>Segment Codes</w:t>
      </w:r>
      <w:bookmarkEnd w:id="39"/>
    </w:p>
    <w:p w:rsidR="00884428" w:rsidRDefault="00884428" w:rsidP="00884428">
      <w:pPr>
        <w:pStyle w:val="SAGEBodyText"/>
      </w:pPr>
    </w:p>
    <w:p w:rsidR="00884428" w:rsidRPr="00884428" w:rsidRDefault="00884428" w:rsidP="00884428">
      <w:pPr>
        <w:pStyle w:val="SAGEHeading2"/>
      </w:pPr>
      <w:bookmarkStart w:id="40" w:name="_Toc456778732"/>
      <w:r>
        <w:t>Source Journal Profiles</w:t>
      </w:r>
      <w:bookmarkEnd w:id="40"/>
    </w:p>
    <w:p w:rsidR="00D223E0" w:rsidRPr="00D223E0" w:rsidRDefault="00D223E0" w:rsidP="00D223E0">
      <w:pPr>
        <w:pStyle w:val="SAGEBodyText"/>
      </w:pPr>
    </w:p>
    <w:sectPr w:rsidR="00D223E0" w:rsidRPr="00D223E0"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83" w:rsidRDefault="00547083" w:rsidP="00713520">
      <w:pPr>
        <w:spacing w:line="240" w:lineRule="auto"/>
      </w:pPr>
      <w:r>
        <w:separator/>
      </w:r>
    </w:p>
    <w:p w:rsidR="00547083" w:rsidRDefault="00547083"/>
  </w:endnote>
  <w:endnote w:type="continuationSeparator" w:id="0">
    <w:p w:rsidR="00547083" w:rsidRDefault="00547083" w:rsidP="00713520">
      <w:pPr>
        <w:spacing w:line="240" w:lineRule="auto"/>
      </w:pPr>
      <w:r>
        <w:continuationSeparator/>
      </w:r>
    </w:p>
    <w:p w:rsidR="00547083" w:rsidRDefault="00547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Footer"/>
    </w:pPr>
  </w:p>
  <w:p w:rsidR="003158C6" w:rsidRDefault="003158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rsidTr="0081634F">
      <w:tc>
        <w:tcPr>
          <w:tcW w:w="6804" w:type="dxa"/>
          <w:vAlign w:val="bottom"/>
        </w:tcPr>
        <w:p w:rsidR="003158C6" w:rsidRPr="001872FE" w:rsidRDefault="00547083" w:rsidP="00236422">
          <w:pPr>
            <w:pStyle w:val="SAGEFooter"/>
          </w:pPr>
          <w:r>
            <w:fldChar w:fldCharType="begin"/>
          </w:r>
          <w:r>
            <w:instrText xml:space="preserve"> STYLEREF  SAGE_Title  \* MERGEFORMAT </w:instrText>
          </w:r>
          <w:r>
            <w:fldChar w:fldCharType="separate"/>
          </w:r>
          <w:r w:rsidR="00BA0E84">
            <w:rPr>
              <w:noProof/>
            </w:rPr>
            <w:t>Sage 300 Web Screens SDK</w:t>
          </w:r>
          <w:r>
            <w:rPr>
              <w:noProof/>
            </w:rPr>
            <w:fldChar w:fldCharType="end"/>
          </w:r>
          <w:r w:rsidR="00DC4F1E">
            <w:rPr>
              <w:noProof/>
            </w:rPr>
            <w:t xml:space="preserve"> – Grid Enhancement</w:t>
          </w:r>
        </w:p>
      </w:tc>
      <w:tc>
        <w:tcPr>
          <w:tcW w:w="1983" w:type="dxa"/>
          <w:vAlign w:val="bottom"/>
        </w:tcPr>
        <w:sdt>
          <w:sdtPr>
            <w:id w:val="1963767320"/>
            <w:docPartObj>
              <w:docPartGallery w:val="Page Numbers (Top of Page)"/>
              <w:docPartUnique/>
            </w:docPartObj>
          </w:sdtPr>
          <w:sdtEndPr/>
          <w:sdtContent>
            <w:p w:rsidR="003158C6" w:rsidRDefault="003158C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BA0E84">
                <w:rPr>
                  <w:noProof/>
                </w:rPr>
                <w:t>20</w:t>
              </w:r>
              <w:r>
                <w:rPr>
                  <w:sz w:val="24"/>
                  <w:szCs w:val="24"/>
                </w:rPr>
                <w:fldChar w:fldCharType="end"/>
              </w:r>
              <w:r>
                <w:t xml:space="preserve"> of </w:t>
              </w:r>
              <w:r>
                <w:fldChar w:fldCharType="begin"/>
              </w:r>
              <w:r>
                <w:instrText xml:space="preserve"> NUMPAGES  </w:instrText>
              </w:r>
              <w:r>
                <w:fldChar w:fldCharType="separate"/>
              </w:r>
              <w:r w:rsidR="00BA0E84">
                <w:rPr>
                  <w:noProof/>
                </w:rPr>
                <w:t>22</w:t>
              </w:r>
              <w:r>
                <w:rPr>
                  <w:noProof/>
                </w:rPr>
                <w:fldChar w:fldCharType="end"/>
              </w:r>
            </w:p>
          </w:sdtContent>
        </w:sdt>
      </w:tc>
    </w:tr>
  </w:tbl>
  <w:p w:rsidR="003158C6" w:rsidRDefault="003158C6" w:rsidP="00A6168E">
    <w:pPr>
      <w:pStyle w:val="1pt"/>
      <w:tabs>
        <w:tab w:val="left" w:pos="1695"/>
      </w:tabs>
    </w:pPr>
    <w:r>
      <w:tab/>
    </w:r>
  </w:p>
  <w:p w:rsidR="003158C6" w:rsidRDefault="003158C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rsidTr="001D202A">
      <w:tc>
        <w:tcPr>
          <w:tcW w:w="6804" w:type="dxa"/>
          <w:vAlign w:val="bottom"/>
        </w:tcPr>
        <w:p w:rsidR="003158C6" w:rsidRPr="001872FE" w:rsidRDefault="00547083" w:rsidP="007D5849">
          <w:pPr>
            <w:pStyle w:val="SAGEFooter"/>
          </w:pPr>
          <w:r>
            <w:fldChar w:fldCharType="begin"/>
          </w:r>
          <w:r>
            <w:instrText xml:space="preserve"> STYLEREF  SAGE_Title  \* MERGEFORMAT </w:instrText>
          </w:r>
          <w:r>
            <w:fldChar w:fldCharType="separate"/>
          </w:r>
          <w:r w:rsidR="00BA0E84">
            <w:rPr>
              <w:noProof/>
            </w:rPr>
            <w:t>Sage 300 Web Screens SDK</w:t>
          </w:r>
          <w:r>
            <w:rPr>
              <w:noProof/>
            </w:rPr>
            <w:fldChar w:fldCharType="end"/>
          </w:r>
          <w:r w:rsidR="00DC4F1E">
            <w:rPr>
              <w:noProof/>
            </w:rPr>
            <w:t xml:space="preserve"> – Grid Enhancement</w:t>
          </w:r>
        </w:p>
      </w:tc>
      <w:tc>
        <w:tcPr>
          <w:tcW w:w="1983" w:type="dxa"/>
          <w:vAlign w:val="bottom"/>
        </w:tcPr>
        <w:sdt>
          <w:sdtPr>
            <w:id w:val="641158474"/>
            <w:docPartObj>
              <w:docPartGallery w:val="Page Numbers (Top of Page)"/>
              <w:docPartUnique/>
            </w:docPartObj>
          </w:sdtPr>
          <w:sdtEndPr/>
          <w:sdtContent>
            <w:p w:rsidR="003158C6" w:rsidRDefault="003158C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BA0E84">
                <w:rPr>
                  <w:noProof/>
                </w:rPr>
                <w:t>5</w:t>
              </w:r>
              <w:r>
                <w:rPr>
                  <w:sz w:val="24"/>
                  <w:szCs w:val="24"/>
                </w:rPr>
                <w:fldChar w:fldCharType="end"/>
              </w:r>
              <w:r>
                <w:t xml:space="preserve"> of </w:t>
              </w:r>
              <w:r>
                <w:fldChar w:fldCharType="begin"/>
              </w:r>
              <w:r>
                <w:instrText xml:space="preserve"> NUMPAGES  </w:instrText>
              </w:r>
              <w:r>
                <w:fldChar w:fldCharType="separate"/>
              </w:r>
              <w:r w:rsidR="00BA0E84">
                <w:rPr>
                  <w:noProof/>
                </w:rPr>
                <w:t>22</w:t>
              </w:r>
              <w:r>
                <w:rPr>
                  <w:noProof/>
                </w:rPr>
                <w:fldChar w:fldCharType="end"/>
              </w:r>
            </w:p>
          </w:sdtContent>
        </w:sdt>
      </w:tc>
    </w:tr>
  </w:tbl>
  <w:p w:rsidR="003158C6" w:rsidRDefault="00315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83" w:rsidRDefault="00547083" w:rsidP="00713520">
      <w:pPr>
        <w:spacing w:line="240" w:lineRule="auto"/>
      </w:pPr>
    </w:p>
    <w:p w:rsidR="00547083" w:rsidRDefault="00547083"/>
  </w:footnote>
  <w:footnote w:type="continuationSeparator" w:id="0">
    <w:p w:rsidR="00547083" w:rsidRDefault="00547083" w:rsidP="00713520">
      <w:pPr>
        <w:spacing w:line="240" w:lineRule="auto"/>
      </w:pPr>
    </w:p>
    <w:p w:rsidR="00547083" w:rsidRDefault="00547083"/>
  </w:footnote>
  <w:footnote w:type="continuationNotice" w:id="1">
    <w:p w:rsidR="00547083" w:rsidRDefault="00547083">
      <w:pPr>
        <w:spacing w:line="240" w:lineRule="auto"/>
      </w:pPr>
    </w:p>
    <w:p w:rsidR="00547083" w:rsidRDefault="005470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3158C6" w:rsidRDefault="00315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p w:rsidR="003158C6" w:rsidRDefault="003158C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Pr="003125A0" w:rsidRDefault="00547083" w:rsidP="0079162B">
    <w:pPr>
      <w:pStyle w:val="SAGEHeader"/>
    </w:pPr>
    <w:r>
      <w:fldChar w:fldCharType="begin"/>
    </w:r>
    <w:r>
      <w:instrText xml:space="preserve"> STYLEREF  "SAGE_Heading 1" \l  \* MERGEFORMAT </w:instrText>
    </w:r>
    <w:r>
      <w:fldChar w:fldCharType="separate"/>
    </w:r>
    <w:r w:rsidR="00BA0E84">
      <w:rPr>
        <w:noProof/>
      </w:rPr>
      <w:t>JavaScript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C6" w:rsidRDefault="00315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F2821"/>
    <w:multiLevelType w:val="hybridMultilevel"/>
    <w:tmpl w:val="4FC0016A"/>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20173B97"/>
    <w:multiLevelType w:val="hybridMultilevel"/>
    <w:tmpl w:val="0B4CABA8"/>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305F61C7"/>
    <w:multiLevelType w:val="hybridMultilevel"/>
    <w:tmpl w:val="944C96A6"/>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356A6CE8"/>
    <w:multiLevelType w:val="hybridMultilevel"/>
    <w:tmpl w:val="89B2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D51843"/>
    <w:multiLevelType w:val="hybridMultilevel"/>
    <w:tmpl w:val="A76E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B6092"/>
    <w:multiLevelType w:val="hybridMultilevel"/>
    <w:tmpl w:val="1268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437F4"/>
    <w:multiLevelType w:val="hybridMultilevel"/>
    <w:tmpl w:val="B600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31424"/>
    <w:multiLevelType w:val="hybridMultilevel"/>
    <w:tmpl w:val="4916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639DF"/>
    <w:multiLevelType w:val="hybridMultilevel"/>
    <w:tmpl w:val="E10A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0"/>
  </w:num>
  <w:num w:numId="4">
    <w:abstractNumId w:val="30"/>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4"/>
  </w:num>
  <w:num w:numId="25">
    <w:abstractNumId w:val="25"/>
  </w:num>
  <w:num w:numId="26">
    <w:abstractNumId w:val="27"/>
  </w:num>
  <w:num w:numId="27">
    <w:abstractNumId w:val="26"/>
  </w:num>
  <w:num w:numId="28">
    <w:abstractNumId w:val="23"/>
  </w:num>
  <w:num w:numId="29">
    <w:abstractNumId w:val="17"/>
  </w:num>
  <w:num w:numId="30">
    <w:abstractNumId w:val="14"/>
  </w:num>
  <w:num w:numId="31">
    <w:abstractNumId w:val="16"/>
  </w:num>
  <w:num w:numId="32">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67F37"/>
    <w:rsid w:val="00070048"/>
    <w:rsid w:val="00077419"/>
    <w:rsid w:val="00083958"/>
    <w:rsid w:val="00083991"/>
    <w:rsid w:val="000849C5"/>
    <w:rsid w:val="000857BE"/>
    <w:rsid w:val="00092ABF"/>
    <w:rsid w:val="00094F2F"/>
    <w:rsid w:val="00095728"/>
    <w:rsid w:val="000A0E76"/>
    <w:rsid w:val="000A5542"/>
    <w:rsid w:val="000A76E4"/>
    <w:rsid w:val="000A7D67"/>
    <w:rsid w:val="000B2240"/>
    <w:rsid w:val="000B2C0A"/>
    <w:rsid w:val="000B45D0"/>
    <w:rsid w:val="000B4944"/>
    <w:rsid w:val="000C2A48"/>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6AA3"/>
    <w:rsid w:val="001F720B"/>
    <w:rsid w:val="001F72AB"/>
    <w:rsid w:val="0020014A"/>
    <w:rsid w:val="0020504D"/>
    <w:rsid w:val="00213941"/>
    <w:rsid w:val="002144F8"/>
    <w:rsid w:val="00224616"/>
    <w:rsid w:val="00226C20"/>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2B7B"/>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8C6"/>
    <w:rsid w:val="00316935"/>
    <w:rsid w:val="00324E51"/>
    <w:rsid w:val="0032799C"/>
    <w:rsid w:val="003312BA"/>
    <w:rsid w:val="003340F3"/>
    <w:rsid w:val="00336238"/>
    <w:rsid w:val="0034063D"/>
    <w:rsid w:val="00341F14"/>
    <w:rsid w:val="00350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0AD1"/>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566B"/>
    <w:rsid w:val="003C683B"/>
    <w:rsid w:val="003D2D2C"/>
    <w:rsid w:val="003E2C9B"/>
    <w:rsid w:val="003E2F6C"/>
    <w:rsid w:val="003E2FEC"/>
    <w:rsid w:val="003E7FAF"/>
    <w:rsid w:val="003F05B9"/>
    <w:rsid w:val="003F1942"/>
    <w:rsid w:val="003F19C5"/>
    <w:rsid w:val="003F1FFE"/>
    <w:rsid w:val="003F413F"/>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E0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47083"/>
    <w:rsid w:val="0055378B"/>
    <w:rsid w:val="00555EE9"/>
    <w:rsid w:val="00565112"/>
    <w:rsid w:val="005658DD"/>
    <w:rsid w:val="00565FC2"/>
    <w:rsid w:val="0056746F"/>
    <w:rsid w:val="00570034"/>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2F83"/>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2B7B"/>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4428"/>
    <w:rsid w:val="00885136"/>
    <w:rsid w:val="0088524D"/>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065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0546"/>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4723"/>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23D"/>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E84"/>
    <w:rsid w:val="00BA30E1"/>
    <w:rsid w:val="00BA356F"/>
    <w:rsid w:val="00BA628B"/>
    <w:rsid w:val="00BA6ED2"/>
    <w:rsid w:val="00BA755B"/>
    <w:rsid w:val="00BB23E5"/>
    <w:rsid w:val="00BB4AF0"/>
    <w:rsid w:val="00BB53BF"/>
    <w:rsid w:val="00BB54BA"/>
    <w:rsid w:val="00BC1E4B"/>
    <w:rsid w:val="00BC3604"/>
    <w:rsid w:val="00BC3C8A"/>
    <w:rsid w:val="00BC4C95"/>
    <w:rsid w:val="00BC4F59"/>
    <w:rsid w:val="00BC502E"/>
    <w:rsid w:val="00BD1CF4"/>
    <w:rsid w:val="00BD24C2"/>
    <w:rsid w:val="00BD45A7"/>
    <w:rsid w:val="00BD4801"/>
    <w:rsid w:val="00BE57B8"/>
    <w:rsid w:val="00BE647C"/>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4659"/>
    <w:rsid w:val="00C479B6"/>
    <w:rsid w:val="00C50275"/>
    <w:rsid w:val="00C5520D"/>
    <w:rsid w:val="00C56E2B"/>
    <w:rsid w:val="00C6217B"/>
    <w:rsid w:val="00C62A99"/>
    <w:rsid w:val="00C63974"/>
    <w:rsid w:val="00C65E4E"/>
    <w:rsid w:val="00C66F66"/>
    <w:rsid w:val="00C66FAD"/>
    <w:rsid w:val="00C722CC"/>
    <w:rsid w:val="00C72338"/>
    <w:rsid w:val="00C72B96"/>
    <w:rsid w:val="00C72C77"/>
    <w:rsid w:val="00C773D9"/>
    <w:rsid w:val="00C7756E"/>
    <w:rsid w:val="00C82384"/>
    <w:rsid w:val="00C8307E"/>
    <w:rsid w:val="00C84765"/>
    <w:rsid w:val="00C91212"/>
    <w:rsid w:val="00C93677"/>
    <w:rsid w:val="00C9395A"/>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D73EB"/>
    <w:rsid w:val="00CE3B91"/>
    <w:rsid w:val="00CE3C73"/>
    <w:rsid w:val="00CE3ED4"/>
    <w:rsid w:val="00CE5D6C"/>
    <w:rsid w:val="00CE6929"/>
    <w:rsid w:val="00CE795E"/>
    <w:rsid w:val="00CF10C5"/>
    <w:rsid w:val="00CF1CD9"/>
    <w:rsid w:val="00CF21D0"/>
    <w:rsid w:val="00CF3BF4"/>
    <w:rsid w:val="00CF53D7"/>
    <w:rsid w:val="00CF799E"/>
    <w:rsid w:val="00D04F5A"/>
    <w:rsid w:val="00D04FE5"/>
    <w:rsid w:val="00D131EB"/>
    <w:rsid w:val="00D13710"/>
    <w:rsid w:val="00D13E04"/>
    <w:rsid w:val="00D16AF6"/>
    <w:rsid w:val="00D223E0"/>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31E8"/>
    <w:rsid w:val="00D86DF0"/>
    <w:rsid w:val="00D87440"/>
    <w:rsid w:val="00D928E6"/>
    <w:rsid w:val="00D92AC0"/>
    <w:rsid w:val="00D93DE2"/>
    <w:rsid w:val="00D945B0"/>
    <w:rsid w:val="00D954C5"/>
    <w:rsid w:val="00D95831"/>
    <w:rsid w:val="00DA2A0B"/>
    <w:rsid w:val="00DA7B01"/>
    <w:rsid w:val="00DB0095"/>
    <w:rsid w:val="00DB23F5"/>
    <w:rsid w:val="00DB482B"/>
    <w:rsid w:val="00DB4D58"/>
    <w:rsid w:val="00DB5EFE"/>
    <w:rsid w:val="00DB699A"/>
    <w:rsid w:val="00DC0728"/>
    <w:rsid w:val="00DC282D"/>
    <w:rsid w:val="00DC4EAC"/>
    <w:rsid w:val="00DC4F1E"/>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13A"/>
    <w:rsid w:val="00E25AC2"/>
    <w:rsid w:val="00E27DFA"/>
    <w:rsid w:val="00E313C4"/>
    <w:rsid w:val="00E34309"/>
    <w:rsid w:val="00E35B8F"/>
    <w:rsid w:val="00E434C8"/>
    <w:rsid w:val="00E47880"/>
    <w:rsid w:val="00E50F56"/>
    <w:rsid w:val="00E569FC"/>
    <w:rsid w:val="00E575A7"/>
    <w:rsid w:val="00E67604"/>
    <w:rsid w:val="00E67B5D"/>
    <w:rsid w:val="00E720D4"/>
    <w:rsid w:val="00E728BA"/>
    <w:rsid w:val="00E80593"/>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3FA9"/>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53F6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unhideWhenUsed/>
    <w:qFormat/>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qFormat/>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22881-DE86-45C6-B258-E094E00B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TotalTime>
  <Pages>22</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4</cp:revision>
  <cp:lastPrinted>2016-01-19T01:09:00Z</cp:lastPrinted>
  <dcterms:created xsi:type="dcterms:W3CDTF">2016-07-20T22:59:00Z</dcterms:created>
  <dcterms:modified xsi:type="dcterms:W3CDTF">2016-10-07T17:11:00Z</dcterms:modified>
</cp:coreProperties>
</file>