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CC6E3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p>
    <w:p w:rsidR="00D956D4" w:rsidRDefault="00D956D4" w:rsidP="00D956D4">
      <w:pPr>
        <w:pStyle w:val="SAGEBodyText"/>
      </w:pPr>
      <w:r>
        <w:lastRenderedPageBreak/>
        <w:t>The MIT License (MIT)</w:t>
      </w:r>
    </w:p>
    <w:p w:rsidR="00D956D4" w:rsidRDefault="00D956D4" w:rsidP="00D956D4">
      <w:pPr>
        <w:pStyle w:val="SAGEBodyText"/>
      </w:pPr>
      <w:r>
        <w:t>Copyright © 2016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F16A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3606101" w:history="1">
        <w:r w:rsidR="000F16A0" w:rsidRPr="006B0667">
          <w:rPr>
            <w:rStyle w:val="Hyperlink"/>
            <w:noProof/>
          </w:rPr>
          <w:t>1.</w:t>
        </w:r>
        <w:r w:rsidR="000F16A0">
          <w:rPr>
            <w:rFonts w:asciiTheme="minorHAnsi" w:eastAsiaTheme="minorEastAsia" w:hAnsiTheme="minorHAnsi"/>
            <w:b w:val="0"/>
            <w:noProof/>
            <w:sz w:val="22"/>
          </w:rPr>
          <w:tab/>
        </w:r>
        <w:r w:rsidR="000F16A0" w:rsidRPr="006B0667">
          <w:rPr>
            <w:rStyle w:val="Hyperlink"/>
            <w:noProof/>
          </w:rPr>
          <w:t>Overview</w:t>
        </w:r>
        <w:r w:rsidR="000F16A0">
          <w:rPr>
            <w:noProof/>
            <w:webHidden/>
          </w:rPr>
          <w:tab/>
        </w:r>
        <w:r w:rsidR="000F16A0">
          <w:rPr>
            <w:noProof/>
            <w:webHidden/>
          </w:rPr>
          <w:fldChar w:fldCharType="begin"/>
        </w:r>
        <w:r w:rsidR="000F16A0">
          <w:rPr>
            <w:noProof/>
            <w:webHidden/>
          </w:rPr>
          <w:instrText xml:space="preserve"> PAGEREF _Toc453606101 \h </w:instrText>
        </w:r>
        <w:r w:rsidR="000F16A0">
          <w:rPr>
            <w:noProof/>
            <w:webHidden/>
          </w:rPr>
        </w:r>
        <w:r w:rsidR="000F16A0">
          <w:rPr>
            <w:noProof/>
            <w:webHidden/>
          </w:rPr>
          <w:fldChar w:fldCharType="separate"/>
        </w:r>
        <w:r w:rsidR="000F16A0">
          <w:rPr>
            <w:noProof/>
            <w:webHidden/>
          </w:rPr>
          <w:t>4</w:t>
        </w:r>
        <w:r w:rsidR="000F16A0">
          <w:rPr>
            <w:noProof/>
            <w:webHidden/>
          </w:rPr>
          <w:fldChar w:fldCharType="end"/>
        </w:r>
      </w:hyperlink>
    </w:p>
    <w:p w:rsidR="000F16A0" w:rsidRDefault="00BC3725">
      <w:pPr>
        <w:pStyle w:val="TOC1"/>
        <w:rPr>
          <w:rFonts w:asciiTheme="minorHAnsi" w:eastAsiaTheme="minorEastAsia" w:hAnsiTheme="minorHAnsi"/>
          <w:b w:val="0"/>
          <w:noProof/>
          <w:sz w:val="22"/>
        </w:rPr>
      </w:pPr>
      <w:hyperlink w:anchor="_Toc453606102" w:history="1">
        <w:r w:rsidR="000F16A0" w:rsidRPr="006B0667">
          <w:rPr>
            <w:rStyle w:val="Hyperlink"/>
            <w:noProof/>
          </w:rPr>
          <w:t>2.</w:t>
        </w:r>
        <w:r w:rsidR="000F16A0">
          <w:rPr>
            <w:rFonts w:asciiTheme="minorHAnsi" w:eastAsiaTheme="minorEastAsia" w:hAnsiTheme="minorHAnsi"/>
            <w:b w:val="0"/>
            <w:noProof/>
            <w:sz w:val="22"/>
          </w:rPr>
          <w:tab/>
        </w:r>
        <w:r w:rsidR="000F16A0" w:rsidRPr="006B0667">
          <w:rPr>
            <w:rStyle w:val="Hyperlink"/>
            <w:noProof/>
          </w:rPr>
          <w:t>Accessing the Solution Wizard</w:t>
        </w:r>
        <w:r w:rsidR="000F16A0">
          <w:rPr>
            <w:noProof/>
            <w:webHidden/>
          </w:rPr>
          <w:tab/>
        </w:r>
        <w:r w:rsidR="000F16A0">
          <w:rPr>
            <w:noProof/>
            <w:webHidden/>
          </w:rPr>
          <w:fldChar w:fldCharType="begin"/>
        </w:r>
        <w:r w:rsidR="000F16A0">
          <w:rPr>
            <w:noProof/>
            <w:webHidden/>
          </w:rPr>
          <w:instrText xml:space="preserve"> PAGEREF _Toc453606102 \h </w:instrText>
        </w:r>
        <w:r w:rsidR="000F16A0">
          <w:rPr>
            <w:noProof/>
            <w:webHidden/>
          </w:rPr>
        </w:r>
        <w:r w:rsidR="000F16A0">
          <w:rPr>
            <w:noProof/>
            <w:webHidden/>
          </w:rPr>
          <w:fldChar w:fldCharType="separate"/>
        </w:r>
        <w:r w:rsidR="000F16A0">
          <w:rPr>
            <w:noProof/>
            <w:webHidden/>
          </w:rPr>
          <w:t>5</w:t>
        </w:r>
        <w:r w:rsidR="000F16A0">
          <w:rPr>
            <w:noProof/>
            <w:webHidden/>
          </w:rPr>
          <w:fldChar w:fldCharType="end"/>
        </w:r>
      </w:hyperlink>
    </w:p>
    <w:p w:rsidR="000F16A0" w:rsidRDefault="00BC3725">
      <w:pPr>
        <w:pStyle w:val="TOC1"/>
        <w:rPr>
          <w:rFonts w:asciiTheme="minorHAnsi" w:eastAsiaTheme="minorEastAsia" w:hAnsiTheme="minorHAnsi"/>
          <w:b w:val="0"/>
          <w:noProof/>
          <w:sz w:val="22"/>
        </w:rPr>
      </w:pPr>
      <w:hyperlink w:anchor="_Toc453606103" w:history="1">
        <w:r w:rsidR="000F16A0" w:rsidRPr="006B0667">
          <w:rPr>
            <w:rStyle w:val="Hyperlink"/>
            <w:noProof/>
          </w:rPr>
          <w:t>3.</w:t>
        </w:r>
        <w:r w:rsidR="000F16A0">
          <w:rPr>
            <w:rFonts w:asciiTheme="minorHAnsi" w:eastAsiaTheme="minorEastAsia" w:hAnsiTheme="minorHAnsi"/>
            <w:b w:val="0"/>
            <w:noProof/>
            <w:sz w:val="22"/>
          </w:rPr>
          <w:tab/>
        </w:r>
        <w:r w:rsidR="000F16A0" w:rsidRPr="006B0667">
          <w:rPr>
            <w:rStyle w:val="Hyperlink"/>
            <w:noProof/>
          </w:rPr>
          <w:t>Solution Wizard Inputs</w:t>
        </w:r>
        <w:r w:rsidR="000F16A0">
          <w:rPr>
            <w:noProof/>
            <w:webHidden/>
          </w:rPr>
          <w:tab/>
        </w:r>
        <w:r w:rsidR="000F16A0">
          <w:rPr>
            <w:noProof/>
            <w:webHidden/>
          </w:rPr>
          <w:fldChar w:fldCharType="begin"/>
        </w:r>
        <w:r w:rsidR="000F16A0">
          <w:rPr>
            <w:noProof/>
            <w:webHidden/>
          </w:rPr>
          <w:instrText xml:space="preserve"> PAGEREF _Toc453606103 \h </w:instrText>
        </w:r>
        <w:r w:rsidR="000F16A0">
          <w:rPr>
            <w:noProof/>
            <w:webHidden/>
          </w:rPr>
        </w:r>
        <w:r w:rsidR="000F16A0">
          <w:rPr>
            <w:noProof/>
            <w:webHidden/>
          </w:rPr>
          <w:fldChar w:fldCharType="separate"/>
        </w:r>
        <w:r w:rsidR="000F16A0">
          <w:rPr>
            <w:noProof/>
            <w:webHidden/>
          </w:rPr>
          <w:t>6</w:t>
        </w:r>
        <w:r w:rsidR="000F16A0">
          <w:rPr>
            <w:noProof/>
            <w:webHidden/>
          </w:rPr>
          <w:fldChar w:fldCharType="end"/>
        </w:r>
      </w:hyperlink>
    </w:p>
    <w:p w:rsidR="000F16A0" w:rsidRDefault="00BC3725">
      <w:pPr>
        <w:pStyle w:val="TOC2"/>
        <w:rPr>
          <w:rFonts w:asciiTheme="minorHAnsi" w:eastAsiaTheme="minorEastAsia" w:hAnsiTheme="minorHAnsi"/>
        </w:rPr>
      </w:pPr>
      <w:hyperlink w:anchor="_Toc453606104" w:history="1">
        <w:r w:rsidR="000F16A0" w:rsidRPr="006B0667">
          <w:rPr>
            <w:rStyle w:val="Hyperlink"/>
          </w:rPr>
          <w:t>3.1</w:t>
        </w:r>
        <w:r w:rsidR="000F16A0">
          <w:rPr>
            <w:rFonts w:asciiTheme="minorHAnsi" w:eastAsiaTheme="minorEastAsia" w:hAnsiTheme="minorHAnsi"/>
          </w:rPr>
          <w:tab/>
        </w:r>
        <w:r w:rsidR="000F16A0" w:rsidRPr="006B0667">
          <w:rPr>
            <w:rStyle w:val="Hyperlink"/>
          </w:rPr>
          <w:t>Solution Information</w:t>
        </w:r>
        <w:r w:rsidR="000F16A0">
          <w:rPr>
            <w:webHidden/>
          </w:rPr>
          <w:tab/>
        </w:r>
        <w:r w:rsidR="000F16A0">
          <w:rPr>
            <w:webHidden/>
          </w:rPr>
          <w:fldChar w:fldCharType="begin"/>
        </w:r>
        <w:r w:rsidR="000F16A0">
          <w:rPr>
            <w:webHidden/>
          </w:rPr>
          <w:instrText xml:space="preserve"> PAGEREF _Toc453606104 \h </w:instrText>
        </w:r>
        <w:r w:rsidR="000F16A0">
          <w:rPr>
            <w:webHidden/>
          </w:rPr>
        </w:r>
        <w:r w:rsidR="000F16A0">
          <w:rPr>
            <w:webHidden/>
          </w:rPr>
          <w:fldChar w:fldCharType="separate"/>
        </w:r>
        <w:r w:rsidR="000F16A0">
          <w:rPr>
            <w:webHidden/>
          </w:rPr>
          <w:t>6</w:t>
        </w:r>
        <w:r w:rsidR="000F16A0">
          <w:rPr>
            <w:webHidden/>
          </w:rPr>
          <w:fldChar w:fldCharType="end"/>
        </w:r>
      </w:hyperlink>
    </w:p>
    <w:p w:rsidR="000F16A0" w:rsidRDefault="00BC3725">
      <w:pPr>
        <w:pStyle w:val="TOC2"/>
        <w:rPr>
          <w:rFonts w:asciiTheme="minorHAnsi" w:eastAsiaTheme="minorEastAsia" w:hAnsiTheme="minorHAnsi"/>
        </w:rPr>
      </w:pPr>
      <w:hyperlink w:anchor="_Toc453606105" w:history="1">
        <w:r w:rsidR="000F16A0" w:rsidRPr="006B0667">
          <w:rPr>
            <w:rStyle w:val="Hyperlink"/>
          </w:rPr>
          <w:t>3.2</w:t>
        </w:r>
        <w:r w:rsidR="000F16A0">
          <w:rPr>
            <w:rFonts w:asciiTheme="minorHAnsi" w:eastAsiaTheme="minorEastAsia" w:hAnsiTheme="minorHAnsi"/>
          </w:rPr>
          <w:tab/>
        </w:r>
        <w:r w:rsidR="000F16A0" w:rsidRPr="006B0667">
          <w:rPr>
            <w:rStyle w:val="Hyperlink"/>
          </w:rPr>
          <w:t>Kendo UI Information</w:t>
        </w:r>
        <w:r w:rsidR="000F16A0">
          <w:rPr>
            <w:webHidden/>
          </w:rPr>
          <w:tab/>
        </w:r>
        <w:r w:rsidR="000F16A0">
          <w:rPr>
            <w:webHidden/>
          </w:rPr>
          <w:fldChar w:fldCharType="begin"/>
        </w:r>
        <w:r w:rsidR="000F16A0">
          <w:rPr>
            <w:webHidden/>
          </w:rPr>
          <w:instrText xml:space="preserve"> PAGEREF _Toc453606105 \h </w:instrText>
        </w:r>
        <w:r w:rsidR="000F16A0">
          <w:rPr>
            <w:webHidden/>
          </w:rPr>
        </w:r>
        <w:r w:rsidR="000F16A0">
          <w:rPr>
            <w:webHidden/>
          </w:rPr>
          <w:fldChar w:fldCharType="separate"/>
        </w:r>
        <w:r w:rsidR="000F16A0">
          <w:rPr>
            <w:webHidden/>
          </w:rPr>
          <w:t>7</w:t>
        </w:r>
        <w:r w:rsidR="000F16A0">
          <w:rPr>
            <w:webHidden/>
          </w:rPr>
          <w:fldChar w:fldCharType="end"/>
        </w:r>
      </w:hyperlink>
    </w:p>
    <w:p w:rsidR="000F16A0" w:rsidRDefault="00BC3725">
      <w:pPr>
        <w:pStyle w:val="TOC2"/>
        <w:rPr>
          <w:rFonts w:asciiTheme="minorHAnsi" w:eastAsiaTheme="minorEastAsia" w:hAnsiTheme="minorHAnsi"/>
        </w:rPr>
      </w:pPr>
      <w:hyperlink w:anchor="_Toc453606106" w:history="1">
        <w:r w:rsidR="000F16A0" w:rsidRPr="006B0667">
          <w:rPr>
            <w:rStyle w:val="Hyperlink"/>
          </w:rPr>
          <w:t>3.3</w:t>
        </w:r>
        <w:r w:rsidR="000F16A0">
          <w:rPr>
            <w:rFonts w:asciiTheme="minorHAnsi" w:eastAsiaTheme="minorEastAsia" w:hAnsiTheme="minorHAnsi"/>
          </w:rPr>
          <w:tab/>
        </w:r>
        <w:r w:rsidR="000F16A0" w:rsidRPr="006B0667">
          <w:rPr>
            <w:rStyle w:val="Hyperlink"/>
          </w:rPr>
          <w:t>Generate Solution</w:t>
        </w:r>
        <w:r w:rsidR="000F16A0">
          <w:rPr>
            <w:webHidden/>
          </w:rPr>
          <w:tab/>
        </w:r>
        <w:r w:rsidR="000F16A0">
          <w:rPr>
            <w:webHidden/>
          </w:rPr>
          <w:fldChar w:fldCharType="begin"/>
        </w:r>
        <w:r w:rsidR="000F16A0">
          <w:rPr>
            <w:webHidden/>
          </w:rPr>
          <w:instrText xml:space="preserve"> PAGEREF _Toc453606106 \h </w:instrText>
        </w:r>
        <w:r w:rsidR="000F16A0">
          <w:rPr>
            <w:webHidden/>
          </w:rPr>
        </w:r>
        <w:r w:rsidR="000F16A0">
          <w:rPr>
            <w:webHidden/>
          </w:rPr>
          <w:fldChar w:fldCharType="separate"/>
        </w:r>
        <w:r w:rsidR="000F16A0">
          <w:rPr>
            <w:webHidden/>
          </w:rPr>
          <w:t>8</w:t>
        </w:r>
        <w:r w:rsidR="000F16A0">
          <w:rPr>
            <w:webHidden/>
          </w:rPr>
          <w:fldChar w:fldCharType="end"/>
        </w:r>
      </w:hyperlink>
    </w:p>
    <w:p w:rsidR="000F16A0" w:rsidRDefault="00BC3725">
      <w:pPr>
        <w:pStyle w:val="TOC1"/>
        <w:rPr>
          <w:rFonts w:asciiTheme="minorHAnsi" w:eastAsiaTheme="minorEastAsia" w:hAnsiTheme="minorHAnsi"/>
          <w:b w:val="0"/>
          <w:noProof/>
          <w:sz w:val="22"/>
        </w:rPr>
      </w:pPr>
      <w:hyperlink w:anchor="_Toc453606107" w:history="1">
        <w:r w:rsidR="000F16A0" w:rsidRPr="006B0667">
          <w:rPr>
            <w:rStyle w:val="Hyperlink"/>
            <w:noProof/>
          </w:rPr>
          <w:t>4.</w:t>
        </w:r>
        <w:r w:rsidR="000F16A0">
          <w:rPr>
            <w:rFonts w:asciiTheme="minorHAnsi" w:eastAsiaTheme="minorEastAsia" w:hAnsiTheme="minorHAnsi"/>
            <w:b w:val="0"/>
            <w:noProof/>
            <w:sz w:val="22"/>
          </w:rPr>
          <w:tab/>
        </w:r>
        <w:r w:rsidR="000F16A0" w:rsidRPr="006B0667">
          <w:rPr>
            <w:rStyle w:val="Hyperlink"/>
            <w:noProof/>
          </w:rPr>
          <w:t>Examining the Solution</w:t>
        </w:r>
        <w:r w:rsidR="000F16A0">
          <w:rPr>
            <w:noProof/>
            <w:webHidden/>
          </w:rPr>
          <w:tab/>
        </w:r>
        <w:r w:rsidR="000F16A0">
          <w:rPr>
            <w:noProof/>
            <w:webHidden/>
          </w:rPr>
          <w:fldChar w:fldCharType="begin"/>
        </w:r>
        <w:r w:rsidR="000F16A0">
          <w:rPr>
            <w:noProof/>
            <w:webHidden/>
          </w:rPr>
          <w:instrText xml:space="preserve"> PAGEREF _Toc453606107 \h </w:instrText>
        </w:r>
        <w:r w:rsidR="000F16A0">
          <w:rPr>
            <w:noProof/>
            <w:webHidden/>
          </w:rPr>
        </w:r>
        <w:r w:rsidR="000F16A0">
          <w:rPr>
            <w:noProof/>
            <w:webHidden/>
          </w:rPr>
          <w:fldChar w:fldCharType="separate"/>
        </w:r>
        <w:r w:rsidR="000F16A0">
          <w:rPr>
            <w:noProof/>
            <w:webHidden/>
          </w:rPr>
          <w:t>9</w:t>
        </w:r>
        <w:r w:rsidR="000F16A0">
          <w:rPr>
            <w:noProof/>
            <w:webHidden/>
          </w:rPr>
          <w:fldChar w:fldCharType="end"/>
        </w:r>
      </w:hyperlink>
    </w:p>
    <w:p w:rsidR="000F16A0" w:rsidRDefault="00BC3725">
      <w:pPr>
        <w:pStyle w:val="TOC2"/>
        <w:rPr>
          <w:rFonts w:asciiTheme="minorHAnsi" w:eastAsiaTheme="minorEastAsia" w:hAnsiTheme="minorHAnsi"/>
        </w:rPr>
      </w:pPr>
      <w:hyperlink w:anchor="_Toc453606108" w:history="1">
        <w:r w:rsidR="000F16A0" w:rsidRPr="006B0667">
          <w:rPr>
            <w:rStyle w:val="Hyperlink"/>
          </w:rPr>
          <w:t>4.1</w:t>
        </w:r>
        <w:r w:rsidR="000F16A0">
          <w:rPr>
            <w:rFonts w:asciiTheme="minorHAnsi" w:eastAsiaTheme="minorEastAsia" w:hAnsiTheme="minorHAnsi"/>
          </w:rPr>
          <w:tab/>
        </w:r>
        <w:r w:rsidR="000F16A0" w:rsidRPr="006B0667">
          <w:rPr>
            <w:rStyle w:val="Hyperlink"/>
          </w:rPr>
          <w:t>Solution Explorer</w:t>
        </w:r>
        <w:r w:rsidR="000F16A0">
          <w:rPr>
            <w:webHidden/>
          </w:rPr>
          <w:tab/>
        </w:r>
        <w:r w:rsidR="000F16A0">
          <w:rPr>
            <w:webHidden/>
          </w:rPr>
          <w:fldChar w:fldCharType="begin"/>
        </w:r>
        <w:r w:rsidR="000F16A0">
          <w:rPr>
            <w:webHidden/>
          </w:rPr>
          <w:instrText xml:space="preserve"> PAGEREF _Toc453606108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BC3725">
      <w:pPr>
        <w:pStyle w:val="TOC2"/>
        <w:rPr>
          <w:rFonts w:asciiTheme="minorHAnsi" w:eastAsiaTheme="minorEastAsia" w:hAnsiTheme="minorHAnsi"/>
        </w:rPr>
      </w:pPr>
      <w:hyperlink w:anchor="_Toc453606109" w:history="1">
        <w:r w:rsidR="000F16A0" w:rsidRPr="006B0667">
          <w:rPr>
            <w:rStyle w:val="Hyperlink"/>
          </w:rPr>
          <w:t>4.2</w:t>
        </w:r>
        <w:r w:rsidR="000F16A0">
          <w:rPr>
            <w:rFonts w:asciiTheme="minorHAnsi" w:eastAsiaTheme="minorEastAsia" w:hAnsiTheme="minorHAnsi"/>
          </w:rPr>
          <w:tab/>
        </w:r>
        <w:r w:rsidR="000F16A0" w:rsidRPr="006B0667">
          <w:rPr>
            <w:rStyle w:val="Hyperlink"/>
          </w:rPr>
          <w:t>Business Repository Project</w:t>
        </w:r>
        <w:r w:rsidR="000F16A0">
          <w:rPr>
            <w:webHidden/>
          </w:rPr>
          <w:tab/>
        </w:r>
        <w:r w:rsidR="000F16A0">
          <w:rPr>
            <w:webHidden/>
          </w:rPr>
          <w:fldChar w:fldCharType="begin"/>
        </w:r>
        <w:r w:rsidR="000F16A0">
          <w:rPr>
            <w:webHidden/>
          </w:rPr>
          <w:instrText xml:space="preserve"> PAGEREF _Toc453606109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BC3725">
      <w:pPr>
        <w:pStyle w:val="TOC2"/>
        <w:rPr>
          <w:rFonts w:asciiTheme="minorHAnsi" w:eastAsiaTheme="minorEastAsia" w:hAnsiTheme="minorHAnsi"/>
        </w:rPr>
      </w:pPr>
      <w:hyperlink w:anchor="_Toc453606110" w:history="1">
        <w:r w:rsidR="000F16A0" w:rsidRPr="006B0667">
          <w:rPr>
            <w:rStyle w:val="Hyperlink"/>
          </w:rPr>
          <w:t>4.3</w:t>
        </w:r>
        <w:r w:rsidR="000F16A0">
          <w:rPr>
            <w:rFonts w:asciiTheme="minorHAnsi" w:eastAsiaTheme="minorEastAsia" w:hAnsiTheme="minorHAnsi"/>
          </w:rPr>
          <w:tab/>
        </w:r>
        <w:r w:rsidR="000F16A0" w:rsidRPr="006B0667">
          <w:rPr>
            <w:rStyle w:val="Hyperlink"/>
          </w:rPr>
          <w:t>Interfaces Project</w:t>
        </w:r>
        <w:r w:rsidR="000F16A0">
          <w:rPr>
            <w:webHidden/>
          </w:rPr>
          <w:tab/>
        </w:r>
        <w:r w:rsidR="000F16A0">
          <w:rPr>
            <w:webHidden/>
          </w:rPr>
          <w:fldChar w:fldCharType="begin"/>
        </w:r>
        <w:r w:rsidR="000F16A0">
          <w:rPr>
            <w:webHidden/>
          </w:rPr>
          <w:instrText xml:space="preserve"> PAGEREF _Toc453606110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BC3725">
      <w:pPr>
        <w:pStyle w:val="TOC2"/>
        <w:rPr>
          <w:rFonts w:asciiTheme="minorHAnsi" w:eastAsiaTheme="minorEastAsia" w:hAnsiTheme="minorHAnsi"/>
        </w:rPr>
      </w:pPr>
      <w:hyperlink w:anchor="_Toc453606111" w:history="1">
        <w:r w:rsidR="000F16A0" w:rsidRPr="006B0667">
          <w:rPr>
            <w:rStyle w:val="Hyperlink"/>
          </w:rPr>
          <w:t>4.4</w:t>
        </w:r>
        <w:r w:rsidR="000F16A0">
          <w:rPr>
            <w:rFonts w:asciiTheme="minorHAnsi" w:eastAsiaTheme="minorEastAsia" w:hAnsiTheme="minorHAnsi"/>
          </w:rPr>
          <w:tab/>
        </w:r>
        <w:r w:rsidR="000F16A0" w:rsidRPr="006B0667">
          <w:rPr>
            <w:rStyle w:val="Hyperlink"/>
          </w:rPr>
          <w:t>Models Project</w:t>
        </w:r>
        <w:r w:rsidR="000F16A0">
          <w:rPr>
            <w:webHidden/>
          </w:rPr>
          <w:tab/>
        </w:r>
        <w:r w:rsidR="000F16A0">
          <w:rPr>
            <w:webHidden/>
          </w:rPr>
          <w:fldChar w:fldCharType="begin"/>
        </w:r>
        <w:r w:rsidR="000F16A0">
          <w:rPr>
            <w:webHidden/>
          </w:rPr>
          <w:instrText xml:space="preserve"> PAGEREF _Toc453606111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BC3725">
      <w:pPr>
        <w:pStyle w:val="TOC2"/>
        <w:rPr>
          <w:rFonts w:asciiTheme="minorHAnsi" w:eastAsiaTheme="minorEastAsia" w:hAnsiTheme="minorHAnsi"/>
        </w:rPr>
      </w:pPr>
      <w:hyperlink w:anchor="_Toc453606112" w:history="1">
        <w:r w:rsidR="000F16A0" w:rsidRPr="006B0667">
          <w:rPr>
            <w:rStyle w:val="Hyperlink"/>
          </w:rPr>
          <w:t>4.5</w:t>
        </w:r>
        <w:r w:rsidR="000F16A0">
          <w:rPr>
            <w:rFonts w:asciiTheme="minorHAnsi" w:eastAsiaTheme="minorEastAsia" w:hAnsiTheme="minorHAnsi"/>
          </w:rPr>
          <w:tab/>
        </w:r>
        <w:r w:rsidR="000F16A0" w:rsidRPr="006B0667">
          <w:rPr>
            <w:rStyle w:val="Hyperlink"/>
          </w:rPr>
          <w:t>Resources Project</w:t>
        </w:r>
        <w:r w:rsidR="000F16A0">
          <w:rPr>
            <w:webHidden/>
          </w:rPr>
          <w:tab/>
        </w:r>
        <w:r w:rsidR="000F16A0">
          <w:rPr>
            <w:webHidden/>
          </w:rPr>
          <w:fldChar w:fldCharType="begin"/>
        </w:r>
        <w:r w:rsidR="000F16A0">
          <w:rPr>
            <w:webHidden/>
          </w:rPr>
          <w:instrText xml:space="preserve"> PAGEREF _Toc453606112 \h </w:instrText>
        </w:r>
        <w:r w:rsidR="000F16A0">
          <w:rPr>
            <w:webHidden/>
          </w:rPr>
        </w:r>
        <w:r w:rsidR="000F16A0">
          <w:rPr>
            <w:webHidden/>
          </w:rPr>
          <w:fldChar w:fldCharType="separate"/>
        </w:r>
        <w:r w:rsidR="000F16A0">
          <w:rPr>
            <w:webHidden/>
          </w:rPr>
          <w:t>11</w:t>
        </w:r>
        <w:r w:rsidR="000F16A0">
          <w:rPr>
            <w:webHidden/>
          </w:rPr>
          <w:fldChar w:fldCharType="end"/>
        </w:r>
      </w:hyperlink>
    </w:p>
    <w:p w:rsidR="000F16A0" w:rsidRDefault="00BC3725">
      <w:pPr>
        <w:pStyle w:val="TOC2"/>
        <w:rPr>
          <w:rFonts w:asciiTheme="minorHAnsi" w:eastAsiaTheme="minorEastAsia" w:hAnsiTheme="minorHAnsi"/>
        </w:rPr>
      </w:pPr>
      <w:hyperlink w:anchor="_Toc453606113" w:history="1">
        <w:r w:rsidR="000F16A0" w:rsidRPr="006B0667">
          <w:rPr>
            <w:rStyle w:val="Hyperlink"/>
          </w:rPr>
          <w:t>4.6</w:t>
        </w:r>
        <w:r w:rsidR="000F16A0">
          <w:rPr>
            <w:rFonts w:asciiTheme="minorHAnsi" w:eastAsiaTheme="minorEastAsia" w:hAnsiTheme="minorHAnsi"/>
          </w:rPr>
          <w:tab/>
        </w:r>
        <w:r w:rsidR="000F16A0" w:rsidRPr="006B0667">
          <w:rPr>
            <w:rStyle w:val="Hyperlink"/>
          </w:rPr>
          <w:t>Services Project</w:t>
        </w:r>
        <w:r w:rsidR="000F16A0">
          <w:rPr>
            <w:webHidden/>
          </w:rPr>
          <w:tab/>
        </w:r>
        <w:r w:rsidR="000F16A0">
          <w:rPr>
            <w:webHidden/>
          </w:rPr>
          <w:fldChar w:fldCharType="begin"/>
        </w:r>
        <w:r w:rsidR="000F16A0">
          <w:rPr>
            <w:webHidden/>
          </w:rPr>
          <w:instrText xml:space="preserve"> PAGEREF _Toc453606113 \h </w:instrText>
        </w:r>
        <w:r w:rsidR="000F16A0">
          <w:rPr>
            <w:webHidden/>
          </w:rPr>
        </w:r>
        <w:r w:rsidR="000F16A0">
          <w:rPr>
            <w:webHidden/>
          </w:rPr>
          <w:fldChar w:fldCharType="separate"/>
        </w:r>
        <w:r w:rsidR="000F16A0">
          <w:rPr>
            <w:webHidden/>
          </w:rPr>
          <w:t>12</w:t>
        </w:r>
        <w:r w:rsidR="000F16A0">
          <w:rPr>
            <w:webHidden/>
          </w:rPr>
          <w:fldChar w:fldCharType="end"/>
        </w:r>
      </w:hyperlink>
    </w:p>
    <w:p w:rsidR="000F16A0" w:rsidRDefault="00BC3725">
      <w:pPr>
        <w:pStyle w:val="TOC2"/>
        <w:rPr>
          <w:rFonts w:asciiTheme="minorHAnsi" w:eastAsiaTheme="minorEastAsia" w:hAnsiTheme="minorHAnsi"/>
        </w:rPr>
      </w:pPr>
      <w:hyperlink w:anchor="_Toc453606114" w:history="1">
        <w:r w:rsidR="000F16A0" w:rsidRPr="006B0667">
          <w:rPr>
            <w:rStyle w:val="Hyperlink"/>
          </w:rPr>
          <w:t>4.7</w:t>
        </w:r>
        <w:r w:rsidR="000F16A0">
          <w:rPr>
            <w:rFonts w:asciiTheme="minorHAnsi" w:eastAsiaTheme="minorEastAsia" w:hAnsiTheme="minorHAnsi"/>
          </w:rPr>
          <w:tab/>
        </w:r>
        <w:r w:rsidR="000F16A0" w:rsidRPr="006B0667">
          <w:rPr>
            <w:rStyle w:val="Hyperlink"/>
          </w:rPr>
          <w:t>Web Project</w:t>
        </w:r>
        <w:r w:rsidR="000F16A0">
          <w:rPr>
            <w:webHidden/>
          </w:rPr>
          <w:tab/>
        </w:r>
        <w:r w:rsidR="000F16A0">
          <w:rPr>
            <w:webHidden/>
          </w:rPr>
          <w:fldChar w:fldCharType="begin"/>
        </w:r>
        <w:r w:rsidR="000F16A0">
          <w:rPr>
            <w:webHidden/>
          </w:rPr>
          <w:instrText xml:space="preserve"> PAGEREF _Toc453606114 \h </w:instrText>
        </w:r>
        <w:r w:rsidR="000F16A0">
          <w:rPr>
            <w:webHidden/>
          </w:rPr>
        </w:r>
        <w:r w:rsidR="000F16A0">
          <w:rPr>
            <w:webHidden/>
          </w:rPr>
          <w:fldChar w:fldCharType="separate"/>
        </w:r>
        <w:r w:rsidR="000F16A0">
          <w:rPr>
            <w:webHidden/>
          </w:rPr>
          <w:t>13</w:t>
        </w:r>
        <w:r w:rsidR="000F16A0">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45360610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2" w:name="_Toc453606102"/>
      <w:r w:rsidRPr="00EE183A">
        <w:lastRenderedPageBreak/>
        <w:t>Accessing</w:t>
      </w:r>
      <w:r>
        <w:t xml:space="preserve"> the Solution Wizard</w:t>
      </w:r>
      <w:bookmarkEnd w:id="2"/>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224616" w:rsidP="00224616">
      <w:pPr>
        <w:pStyle w:val="SAGEBodyText"/>
      </w:pPr>
      <w:r>
        <w:rPr>
          <w:rFonts w:cs="Arial"/>
          <w:noProof/>
        </w:rPr>
        <w:drawing>
          <wp:inline distT="0" distB="0" distL="0" distR="0" wp14:anchorId="62D5F02A" wp14:editId="446B6402">
            <wp:extent cx="54864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3" w:name="_Toc453606103"/>
      <w:r>
        <w:lastRenderedPageBreak/>
        <w:t>Solution Wizard Inputs</w:t>
      </w:r>
      <w:bookmarkEnd w:id="3"/>
    </w:p>
    <w:p w:rsidR="000A290E" w:rsidRDefault="000A290E" w:rsidP="000A290E">
      <w:pPr>
        <w:pStyle w:val="SAGEHeading2"/>
      </w:pPr>
      <w:bookmarkStart w:id="4" w:name="_Toc453606104"/>
      <w:r>
        <w:t>Solution Information</w:t>
      </w:r>
      <w:bookmarkEnd w:id="4"/>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0A290E" w:rsidP="00224616">
      <w:pPr>
        <w:pStyle w:val="SAGEBodyText"/>
      </w:pPr>
      <w:r>
        <w:rPr>
          <w:noProof/>
        </w:rPr>
        <w:drawing>
          <wp:inline distT="0" distB="0" distL="0" distR="0" wp14:anchorId="569FD38E" wp14:editId="7A4785C1">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5257800"/>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lastRenderedPageBreak/>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3537DC" w:rsidRDefault="0097226B" w:rsidP="00224616">
      <w:pPr>
        <w:pStyle w:val="SAGEBodyText"/>
      </w:pPr>
      <w:r>
        <w:t xml:space="preserve">Click </w:t>
      </w:r>
      <w:r w:rsidR="000A290E">
        <w:rPr>
          <w:rStyle w:val="SAGETextUI"/>
        </w:rPr>
        <w:t>Close</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224616">
      <w:pPr>
        <w:pStyle w:val="SAGEBodyText"/>
      </w:pPr>
    </w:p>
    <w:p w:rsidR="000A290E" w:rsidRDefault="000A290E" w:rsidP="000A290E">
      <w:pPr>
        <w:pStyle w:val="SAGEHeading2"/>
      </w:pPr>
      <w:bookmarkStart w:id="5" w:name="_Toc453606105"/>
      <w:r>
        <w:t>Kendo UI Information</w:t>
      </w:r>
      <w:bookmarkEnd w:id="5"/>
    </w:p>
    <w:p w:rsidR="000A290E" w:rsidRDefault="00CC6E38" w:rsidP="000A290E">
      <w:pPr>
        <w:pStyle w:val="SAGEBodyText"/>
      </w:pPr>
      <w:r>
        <w:rPr>
          <w:noProof/>
        </w:rPr>
        <w:drawing>
          <wp:inline distT="0" distB="0" distL="0" distR="0" wp14:anchorId="341CAFDD" wp14:editId="4B9392C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lastRenderedPageBreak/>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Defaults to the location of the Sage 300 Web installation in order to consume</w:t>
      </w:r>
      <w:r w:rsidR="00CC6E38">
        <w:t xml:space="preserve"> that version of the Kendo file</w:t>
      </w:r>
      <w:bookmarkStart w:id="6" w:name="_GoBack"/>
      <w:bookmarkEnd w:id="6"/>
      <w:r>
        <w:t>. An alternate folder may be entered, but the Kendo folder must have the version specified as being compatible with Sage 300c Web Screens</w:t>
      </w:r>
    </w:p>
    <w:p w:rsidR="000A290E" w:rsidRDefault="000A290E" w:rsidP="000A290E">
      <w:pPr>
        <w:pStyle w:val="SAGEBullet1"/>
        <w:numPr>
          <w:ilvl w:val="0"/>
          <w:numId w:val="0"/>
        </w:numPr>
        <w:ind w:left="340" w:hanging="340"/>
      </w:pPr>
      <w:r>
        <w:t xml:space="preserve">Click </w:t>
      </w:r>
      <w:r>
        <w:rPr>
          <w:rStyle w:val="SAGETextUI"/>
        </w:rPr>
        <w:t>Back</w:t>
      </w:r>
      <w:r>
        <w:t xml:space="preserve"> to exit the previous step, or click </w:t>
      </w:r>
      <w:r>
        <w:rPr>
          <w:rStyle w:val="SAGETextUI"/>
        </w:rPr>
        <w:t>Next</w:t>
      </w:r>
      <w:r>
        <w:t xml:space="preserve"> to proceed.</w:t>
      </w:r>
    </w:p>
    <w:p w:rsidR="000A290E" w:rsidRDefault="000A290E" w:rsidP="000A290E">
      <w:pPr>
        <w:pStyle w:val="SAGEBullet1"/>
        <w:numPr>
          <w:ilvl w:val="0"/>
          <w:numId w:val="0"/>
        </w:numPr>
        <w:ind w:left="340" w:hanging="340"/>
      </w:pPr>
    </w:p>
    <w:p w:rsidR="000A290E" w:rsidRDefault="000A290E" w:rsidP="000A290E">
      <w:pPr>
        <w:pStyle w:val="SAGEHeading2"/>
      </w:pPr>
      <w:bookmarkStart w:id="7" w:name="_Toc453606106"/>
      <w:r>
        <w:t>Generate Solution</w:t>
      </w:r>
      <w:bookmarkEnd w:id="7"/>
    </w:p>
    <w:p w:rsidR="000A290E" w:rsidRDefault="000A290E" w:rsidP="000A290E">
      <w:pPr>
        <w:pStyle w:val="SAGEBodyText"/>
      </w:pPr>
      <w:r>
        <w:rPr>
          <w:noProof/>
        </w:rPr>
        <w:drawing>
          <wp:inline distT="0" distB="0" distL="0" distR="0" wp14:anchorId="21069932" wp14:editId="649C767B">
            <wp:extent cx="4533900"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5257800"/>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lastRenderedPageBreak/>
        <w:t xml:space="preserve">Click </w:t>
      </w:r>
      <w:r>
        <w:rPr>
          <w:rStyle w:val="SAGETextUI"/>
        </w:rPr>
        <w:t>Back</w:t>
      </w:r>
      <w:r>
        <w:t xml:space="preserve"> to exit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8" w:name="_Toc453606107"/>
      <w:r>
        <w:lastRenderedPageBreak/>
        <w:t>Examining the Solution</w:t>
      </w:r>
      <w:bookmarkEnd w:id="8"/>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9" w:name="_Toc453606108"/>
      <w:r>
        <w:t>Solution Explorer</w:t>
      </w:r>
      <w:bookmarkEnd w:id="9"/>
    </w:p>
    <w:p w:rsidR="00536F08" w:rsidRDefault="00536F08" w:rsidP="008832BE">
      <w:pPr>
        <w:pStyle w:val="SAGEBodyText"/>
      </w:pPr>
      <w:r>
        <w:rPr>
          <w:rFonts w:cs="Arial"/>
          <w:noProof/>
        </w:rPr>
        <w:drawing>
          <wp:inline distT="0" distB="0" distL="0" distR="0" wp14:anchorId="134E92A9" wp14:editId="485D2BC5">
            <wp:extent cx="3842385" cy="2280920"/>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2385" cy="2280920"/>
                    </a:xfrm>
                    <a:prstGeom prst="rect">
                      <a:avLst/>
                    </a:prstGeom>
                    <a:noFill/>
                    <a:ln>
                      <a:noFill/>
                    </a:ln>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0" w:name="_Toc453606109"/>
      <w:r>
        <w:t>Business Repository Project</w:t>
      </w:r>
      <w:bookmarkEnd w:id="10"/>
    </w:p>
    <w:p w:rsidR="00536F08" w:rsidRDefault="00536F08" w:rsidP="008832BE">
      <w:pPr>
        <w:pStyle w:val="SAGEBodyText"/>
      </w:pPr>
      <w:r>
        <w:rPr>
          <w:rFonts w:cs="Arial"/>
          <w:noProof/>
        </w:rPr>
        <w:drawing>
          <wp:inline distT="0" distB="0" distL="0" distR="0" wp14:anchorId="70FE40BF" wp14:editId="6506D34D">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8832BE" w:rsidRDefault="008832BE" w:rsidP="008832BE">
      <w:pPr>
        <w:pStyle w:val="SAGEBodyText"/>
      </w:pPr>
      <w:r>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lastRenderedPageBreak/>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1" w:name="_Toc453606110"/>
      <w:r>
        <w:t>Interfaces Project</w:t>
      </w:r>
      <w:bookmarkEnd w:id="11"/>
    </w:p>
    <w:p w:rsidR="00536F08" w:rsidRDefault="00536F08" w:rsidP="008832BE">
      <w:pPr>
        <w:pStyle w:val="SAGEBodyText"/>
      </w:pPr>
      <w:r>
        <w:rPr>
          <w:noProof/>
        </w:rPr>
        <w:drawing>
          <wp:inline distT="0" distB="0" distL="0" distR="0" wp14:anchorId="5CD59A2F" wp14:editId="0988F1AB">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8832BE" w:rsidRDefault="008832BE" w:rsidP="00EE183A">
      <w:pPr>
        <w:pStyle w:val="SAGEHeading2"/>
      </w:pPr>
      <w:bookmarkStart w:id="12" w:name="_Toc453606111"/>
      <w:r>
        <w:t>Models Project</w:t>
      </w:r>
      <w:bookmarkEnd w:id="12"/>
    </w:p>
    <w:p w:rsidR="00686503" w:rsidRDefault="00686503" w:rsidP="008832BE">
      <w:pPr>
        <w:pStyle w:val="SAGEBodyText"/>
      </w:pPr>
      <w:r>
        <w:rPr>
          <w:noProof/>
        </w:rPr>
        <w:drawing>
          <wp:inline distT="0" distB="0" distL="0" distR="0" wp14:anchorId="1C4BADF7" wp14:editId="1E5DAD5B">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8832BE" w:rsidRDefault="008832BE" w:rsidP="008832BE">
      <w:pPr>
        <w:pStyle w:val="SAGEBodyText"/>
      </w:pPr>
      <w:r>
        <w:lastRenderedPageBreak/>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3" w:name="_Toc453606112"/>
      <w:r>
        <w:t>Resources Project</w:t>
      </w:r>
      <w:bookmarkEnd w:id="13"/>
    </w:p>
    <w:p w:rsidR="00686503" w:rsidRDefault="00686503" w:rsidP="008832BE">
      <w:pPr>
        <w:pStyle w:val="SAGEBodyText"/>
      </w:pPr>
      <w:r>
        <w:rPr>
          <w:noProof/>
        </w:rPr>
        <w:drawing>
          <wp:inline distT="0" distB="0" distL="0" distR="0" wp14:anchorId="614F5382" wp14:editId="3B439F95">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D72F78">
        <w:t>.</w:t>
      </w:r>
    </w:p>
    <w:p w:rsidR="008832BE" w:rsidRDefault="008832BE" w:rsidP="00D72F78">
      <w:pPr>
        <w:pStyle w:val="SAGEBullet1"/>
      </w:pPr>
      <w:r w:rsidRPr="00D72F78">
        <w:rPr>
          <w:rStyle w:val="SAGETextFilename"/>
        </w:rPr>
        <w:t>MenuResx.fr-</w:t>
      </w:r>
      <w:proofErr w:type="spellStart"/>
      <w:r w:rsidRPr="00D72F78">
        <w:rPr>
          <w:rStyle w:val="SAGETextFilename"/>
        </w:rPr>
        <w:t>CA.resx</w:t>
      </w:r>
      <w:proofErr w:type="spellEnd"/>
      <w:r>
        <w:t xml:space="preserve"> is the French resource</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D72F78">
        <w:t>.</w:t>
      </w:r>
    </w:p>
    <w:p w:rsidR="008832BE" w:rsidRDefault="008832BE" w:rsidP="00EE183A">
      <w:pPr>
        <w:pStyle w:val="SAGEHeading2"/>
      </w:pPr>
      <w:bookmarkStart w:id="14" w:name="_Toc453606113"/>
      <w:r>
        <w:lastRenderedPageBreak/>
        <w:t>Services Project</w:t>
      </w:r>
      <w:bookmarkEnd w:id="14"/>
    </w:p>
    <w:p w:rsidR="00D72F78" w:rsidRDefault="00D72F78" w:rsidP="008832BE">
      <w:pPr>
        <w:pStyle w:val="SAGEBodyText"/>
      </w:pPr>
      <w:r>
        <w:rPr>
          <w:noProof/>
        </w:rPr>
        <w:drawing>
          <wp:inline distT="0" distB="0" distL="0" distR="0" wp14:anchorId="2D760437" wp14:editId="238C6E00">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5" w:name="_Toc453606114"/>
      <w:r>
        <w:lastRenderedPageBreak/>
        <w:t>Web Project</w:t>
      </w:r>
      <w:bookmarkEnd w:id="15"/>
    </w:p>
    <w:p w:rsidR="00EC548A" w:rsidRDefault="00EC548A" w:rsidP="008832BE">
      <w:pPr>
        <w:pStyle w:val="SAGEBodyText"/>
      </w:pPr>
      <w:r>
        <w:rPr>
          <w:noProof/>
        </w:rPr>
        <w:drawing>
          <wp:inline distT="0" distB="0" distL="0" distR="0" wp14:anchorId="75F68B38" wp14:editId="0E47DFA7">
            <wp:extent cx="3112770" cy="7438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2770" cy="7438390"/>
                    </a:xfrm>
                    <a:prstGeom prst="rect">
                      <a:avLst/>
                    </a:prstGeom>
                    <a:noFill/>
                    <a:ln>
                      <a:noFill/>
                    </a:ln>
                  </pic:spPr>
                </pic:pic>
              </a:graphicData>
            </a:graphic>
          </wp:inline>
        </w:drawing>
      </w:r>
    </w:p>
    <w:p w:rsidR="008832BE" w:rsidRDefault="008832BE" w:rsidP="008832BE">
      <w:pPr>
        <w:pStyle w:val="SAGEBodyText"/>
      </w:pPr>
      <w:r>
        <w:lastRenderedPageBreak/>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725" w:rsidRDefault="00BC3725" w:rsidP="00713520">
      <w:pPr>
        <w:spacing w:line="240" w:lineRule="auto"/>
      </w:pPr>
      <w:r>
        <w:separator/>
      </w:r>
    </w:p>
    <w:p w:rsidR="00BC3725" w:rsidRDefault="00BC3725"/>
  </w:endnote>
  <w:endnote w:type="continuationSeparator" w:id="0">
    <w:p w:rsidR="00BC3725" w:rsidRDefault="00BC3725" w:rsidP="00713520">
      <w:pPr>
        <w:spacing w:line="240" w:lineRule="auto"/>
      </w:pPr>
      <w:r>
        <w:continuationSeparator/>
      </w:r>
    </w:p>
    <w:p w:rsidR="00BC3725" w:rsidRDefault="00BC37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240F12" w:rsidP="003F19C5">
          <w:pPr>
            <w:pStyle w:val="SAGEFooter"/>
          </w:pPr>
          <w:fldSimple w:instr=" STYLEREF  SAGE_Title  \* MERGEFORMAT ">
            <w:r w:rsidR="00CC6E38">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C6E38">
                <w:rPr>
                  <w:noProof/>
                </w:rPr>
                <w:t>15</w:t>
              </w:r>
              <w:r>
                <w:rPr>
                  <w:sz w:val="24"/>
                  <w:szCs w:val="24"/>
                </w:rPr>
                <w:fldChar w:fldCharType="end"/>
              </w:r>
              <w:r>
                <w:t xml:space="preserve"> of </w:t>
              </w:r>
              <w:r>
                <w:fldChar w:fldCharType="begin"/>
              </w:r>
              <w:r>
                <w:instrText xml:space="preserve"> NUMPAGES  </w:instrText>
              </w:r>
              <w:r>
                <w:fldChar w:fldCharType="separate"/>
              </w:r>
              <w:r w:rsidR="00CC6E38">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240F12" w:rsidP="00A6168E">
          <w:pPr>
            <w:pStyle w:val="SAGEFooter"/>
          </w:pPr>
          <w:fldSimple w:instr=" STYLEREF  SAGE_Title  \* MERGEFORMAT ">
            <w:r w:rsidR="00CC6E38">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C6E38">
                <w:rPr>
                  <w:noProof/>
                </w:rPr>
                <w:t>10</w:t>
              </w:r>
              <w:r>
                <w:rPr>
                  <w:sz w:val="24"/>
                  <w:szCs w:val="24"/>
                </w:rPr>
                <w:fldChar w:fldCharType="end"/>
              </w:r>
              <w:r>
                <w:t xml:space="preserve"> of </w:t>
              </w:r>
              <w:r>
                <w:fldChar w:fldCharType="begin"/>
              </w:r>
              <w:r>
                <w:instrText xml:space="preserve"> NUMPAGES  </w:instrText>
              </w:r>
              <w:r>
                <w:fldChar w:fldCharType="separate"/>
              </w:r>
              <w:r w:rsidR="00CC6E38">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725" w:rsidRDefault="00BC3725" w:rsidP="00713520">
      <w:pPr>
        <w:spacing w:line="240" w:lineRule="auto"/>
      </w:pPr>
    </w:p>
    <w:p w:rsidR="00BC3725" w:rsidRDefault="00BC3725"/>
  </w:footnote>
  <w:footnote w:type="continuationSeparator" w:id="0">
    <w:p w:rsidR="00BC3725" w:rsidRDefault="00BC3725" w:rsidP="00713520">
      <w:pPr>
        <w:spacing w:line="240" w:lineRule="auto"/>
      </w:pPr>
    </w:p>
    <w:p w:rsidR="00BC3725" w:rsidRDefault="00BC3725"/>
  </w:footnote>
  <w:footnote w:type="continuationNotice" w:id="1">
    <w:p w:rsidR="00BC3725" w:rsidRDefault="00BC3725">
      <w:pPr>
        <w:spacing w:line="240" w:lineRule="auto"/>
      </w:pPr>
    </w:p>
    <w:p w:rsidR="00BC3725" w:rsidRDefault="00BC37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Pr="003125A0" w:rsidRDefault="00240F12" w:rsidP="0079162B">
    <w:pPr>
      <w:pStyle w:val="SAGEHeader"/>
    </w:pPr>
    <w:fldSimple w:instr=" STYLEREF  &quot;SAGE_Heading 1 (no TOC)&quot; \l  \* MERGEFORMAT ">
      <w:r w:rsidR="003640A6">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Pr="003125A0" w:rsidRDefault="00240F12" w:rsidP="0079162B">
    <w:pPr>
      <w:pStyle w:val="SAGEHeader"/>
    </w:pPr>
    <w:fldSimple w:instr=" STYLEREF  &quot;SAGE_Heading 1&quot; \l  \* MERGEFORMAT ">
      <w:r w:rsidR="00CC6E38">
        <w:rPr>
          <w:noProof/>
        </w:rPr>
        <w:t>Examining the Solution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numPicBullet w:numPicBulletId="1">
    <w:pict>
      <v:shape id="_x0000_i103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E248A"/>
    <w:rsid w:val="000E600D"/>
    <w:rsid w:val="000F16A0"/>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2791"/>
    <w:rsid w:val="00442B8D"/>
    <w:rsid w:val="00443242"/>
    <w:rsid w:val="004446D9"/>
    <w:rsid w:val="00445394"/>
    <w:rsid w:val="004460F0"/>
    <w:rsid w:val="004468F1"/>
    <w:rsid w:val="004539AF"/>
    <w:rsid w:val="00457367"/>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7D46"/>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57B8"/>
    <w:rsid w:val="00BE6B3D"/>
    <w:rsid w:val="00BF41BB"/>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06B6"/>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9AE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C118D-6F4B-4B47-9FA9-C64239D92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71</TotalTime>
  <Pages>15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24</cp:revision>
  <cp:lastPrinted>2016-01-19T01:17:00Z</cp:lastPrinted>
  <dcterms:created xsi:type="dcterms:W3CDTF">2016-01-12T23:09:00Z</dcterms:created>
  <dcterms:modified xsi:type="dcterms:W3CDTF">2016-10-07T17:17:00Z</dcterms:modified>
</cp:coreProperties>
</file>