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38" w:rsidRDefault="00E46394" w:rsidP="00EC616A">
      <w:pPr>
        <w:pStyle w:val="SAGEHeading1"/>
        <w:framePr w:wrap="around"/>
        <w:numPr>
          <w:ilvl w:val="0"/>
          <w:numId w:val="0"/>
        </w:numPr>
        <w:ind w:left="360" w:hanging="360"/>
      </w:pPr>
      <w:r>
        <w:t>Data Access Layer</w:t>
      </w:r>
    </w:p>
    <w:p w:rsidR="00621B9F" w:rsidRPr="00621B9F" w:rsidRDefault="002C50DE" w:rsidP="00847C38">
      <w:pPr>
        <w:pStyle w:val="SAGEHeading1Follow"/>
        <w:framePr w:wrap="around"/>
      </w:pPr>
      <w:r>
        <w:t>w</w:t>
      </w:r>
      <w:r w:rsidR="00847C38">
        <w:t>eb screen</w:t>
      </w:r>
      <w:r w:rsidR="00621B9F" w:rsidRPr="00621B9F">
        <w:t xml:space="preserve"> customization sample</w:t>
      </w:r>
    </w:p>
    <w:p w:rsidR="00847C38" w:rsidRDefault="00621B9F" w:rsidP="00621B9F">
      <w:r>
        <w:t xml:space="preserve">This sample </w:t>
      </w:r>
      <w:r w:rsidR="00727CED">
        <w:t>use</w:t>
      </w:r>
      <w:r>
        <w:t xml:space="preserve"> </w:t>
      </w:r>
      <w:r w:rsidR="00BF0470">
        <w:t xml:space="preserve">Sage 300 SAMLTD Database and </w:t>
      </w:r>
      <w:r w:rsidR="005A50FE">
        <w:t>Order Entry</w:t>
      </w:r>
      <w:r>
        <w:t xml:space="preserve"> web screen</w:t>
      </w:r>
      <w:r w:rsidR="00727CED">
        <w:t xml:space="preserve"> to show how to access the data in the </w:t>
      </w:r>
      <w:r w:rsidR="000A7608">
        <w:t xml:space="preserve">custom </w:t>
      </w:r>
      <w:r w:rsidR="007F75BE">
        <w:t xml:space="preserve">controller. </w:t>
      </w:r>
      <w:r w:rsidR="00727CED">
        <w:t>It shows</w:t>
      </w:r>
      <w:r w:rsidR="00847C38">
        <w:t>:</w:t>
      </w:r>
    </w:p>
    <w:p w:rsidR="006A7274" w:rsidRDefault="006A7274" w:rsidP="00621B9F"/>
    <w:p w:rsidR="00727CED" w:rsidRDefault="00727CED" w:rsidP="00E46394">
      <w:pPr>
        <w:pStyle w:val="ListParagraph"/>
        <w:numPr>
          <w:ilvl w:val="0"/>
          <w:numId w:val="47"/>
        </w:numPr>
      </w:pPr>
      <w:r>
        <w:t>Access Sage 300c services and endpoints to get data</w:t>
      </w:r>
    </w:p>
    <w:p w:rsidR="002C50DE" w:rsidRDefault="002C50DE" w:rsidP="00E46394">
      <w:pPr>
        <w:pStyle w:val="ListParagraph"/>
        <w:numPr>
          <w:ilvl w:val="0"/>
          <w:numId w:val="47"/>
        </w:numPr>
      </w:pPr>
      <w:r>
        <w:t>Access custom view to get data</w:t>
      </w:r>
    </w:p>
    <w:p w:rsidR="00727CED" w:rsidRDefault="002C50DE" w:rsidP="00E46394">
      <w:pPr>
        <w:pStyle w:val="ListParagraph"/>
        <w:numPr>
          <w:ilvl w:val="0"/>
          <w:numId w:val="47"/>
        </w:numPr>
      </w:pPr>
      <w:r>
        <w:t>Use Sage 300c c</w:t>
      </w:r>
      <w:r w:rsidR="00727CED">
        <w:t xml:space="preserve">ommon </w:t>
      </w:r>
      <w:r>
        <w:t>services</w:t>
      </w:r>
      <w:r w:rsidR="00727CED">
        <w:t xml:space="preserve"> </w:t>
      </w:r>
      <w:r>
        <w:t>q</w:t>
      </w:r>
      <w:r w:rsidR="00727CED">
        <w:t>uery to get data</w:t>
      </w:r>
    </w:p>
    <w:p w:rsidR="00727CED" w:rsidRDefault="00727CED" w:rsidP="00E46394">
      <w:pPr>
        <w:pStyle w:val="ListParagraph"/>
        <w:numPr>
          <w:ilvl w:val="0"/>
          <w:numId w:val="47"/>
        </w:numPr>
      </w:pPr>
      <w:r>
        <w:t xml:space="preserve">Use </w:t>
      </w:r>
      <w:r w:rsidR="002C50DE">
        <w:t>E</w:t>
      </w:r>
      <w:r>
        <w:t xml:space="preserve">ntity </w:t>
      </w:r>
      <w:r w:rsidR="002C50DE">
        <w:t>F</w:t>
      </w:r>
      <w:r>
        <w:t>ramework to get data</w:t>
      </w:r>
    </w:p>
    <w:p w:rsidR="00727CED" w:rsidRDefault="00727CED" w:rsidP="00621B9F">
      <w:r>
        <w:tab/>
      </w:r>
    </w:p>
    <w:p w:rsidR="003F7539" w:rsidRDefault="000858DE" w:rsidP="00847C38">
      <w:r>
        <w:t xml:space="preserve">All the added </w:t>
      </w:r>
      <w:r w:rsidR="002C50DE">
        <w:t xml:space="preserve">tab pages and </w:t>
      </w:r>
      <w:r>
        <w:t xml:space="preserve">controls are configured in </w:t>
      </w:r>
      <w:r w:rsidR="009752D5">
        <w:rPr>
          <w:rStyle w:val="SAGETextFilename"/>
        </w:rPr>
        <w:t>OrderEntry</w:t>
      </w:r>
      <w:r w:rsidRPr="00847C38">
        <w:rPr>
          <w:rStyle w:val="SAGETextFilename"/>
        </w:rPr>
        <w:t>_Settings.xml</w:t>
      </w:r>
      <w:r>
        <w:t xml:space="preserve">. The controls event handlers and </w:t>
      </w:r>
      <w:r w:rsidR="009752D5">
        <w:t>behaviours</w:t>
      </w:r>
      <w:r>
        <w:t xml:space="preserve"> </w:t>
      </w:r>
      <w:r w:rsidR="00847C38">
        <w:t>are</w:t>
      </w:r>
      <w:r>
        <w:t xml:space="preserve"> defined in </w:t>
      </w:r>
      <w:r w:rsidR="009752D5">
        <w:rPr>
          <w:rStyle w:val="SAGETextFilename"/>
        </w:rPr>
        <w:t>OrderEntry</w:t>
      </w:r>
      <w:r w:rsidRPr="00847C38">
        <w:rPr>
          <w:rStyle w:val="SAGETextFilename"/>
        </w:rPr>
        <w:t>_Custom</w:t>
      </w:r>
      <w:r w:rsidR="008E2FAF">
        <w:rPr>
          <w:rStyle w:val="SAGETextFilename"/>
        </w:rPr>
        <w:t>ization</w:t>
      </w:r>
      <w:r w:rsidRPr="00847C38">
        <w:rPr>
          <w:rStyle w:val="SAGETextFilename"/>
        </w:rPr>
        <w:t>.js</w:t>
      </w:r>
      <w:r>
        <w:t>.</w:t>
      </w:r>
      <w:r w:rsidR="00E46394">
        <w:t xml:space="preserve"> All the data access layer code is in ISV1.Web\Areas\CU\DAL and called by MVC controller. </w:t>
      </w:r>
      <w:r w:rsidR="00847C38">
        <w:t>For details,</w:t>
      </w:r>
      <w:r>
        <w:t xml:space="preserve"> see </w:t>
      </w:r>
      <w:r w:rsidR="00E46394">
        <w:t>this solution</w:t>
      </w:r>
      <w:r w:rsidR="000A7608">
        <w:t>, settings and JavaScript files</w:t>
      </w:r>
      <w:r>
        <w:t>.</w:t>
      </w:r>
    </w:p>
    <w:p w:rsidR="00C41647" w:rsidRPr="00ED6978" w:rsidRDefault="000858DE" w:rsidP="00847C38">
      <w:pPr>
        <w:pStyle w:val="SAGETaskIntro"/>
      </w:pPr>
      <w:r w:rsidRPr="00ED6978">
        <w:t>To run th</w:t>
      </w:r>
      <w:r w:rsidR="00FA47D2">
        <w:t xml:space="preserve">is sample to see </w:t>
      </w:r>
      <w:r w:rsidR="00847C38">
        <w:t xml:space="preserve">the </w:t>
      </w:r>
      <w:r w:rsidR="00FA47D2">
        <w:t>customization</w:t>
      </w:r>
      <w:r w:rsidR="00847C38">
        <w:t>:</w:t>
      </w:r>
    </w:p>
    <w:p w:rsidR="000858DE" w:rsidRDefault="00C41647" w:rsidP="00C41647">
      <w:pPr>
        <w:pStyle w:val="ListParagraph"/>
        <w:numPr>
          <w:ilvl w:val="0"/>
          <w:numId w:val="1"/>
        </w:numPr>
      </w:pPr>
      <w:r>
        <w:t>C</w:t>
      </w:r>
      <w:r w:rsidR="000858DE">
        <w:t xml:space="preserve">opy both files </w:t>
      </w:r>
      <w:r w:rsidR="00847C38">
        <w:t>(</w:t>
      </w:r>
      <w:r w:rsidR="009752D5">
        <w:rPr>
          <w:rStyle w:val="SAGETextFilename"/>
        </w:rPr>
        <w:t>OrderEntry</w:t>
      </w:r>
      <w:r w:rsidR="000858DE" w:rsidRPr="00847C38">
        <w:rPr>
          <w:rStyle w:val="SAGETextFilename"/>
        </w:rPr>
        <w:t>_Settings.xml</w:t>
      </w:r>
      <w:r w:rsidR="000858DE">
        <w:t xml:space="preserve"> and </w:t>
      </w:r>
      <w:r w:rsidR="009752D5">
        <w:rPr>
          <w:rStyle w:val="SAGETextFilename"/>
        </w:rPr>
        <w:t>OrderEntry</w:t>
      </w:r>
      <w:r w:rsidR="000858DE" w:rsidRPr="00847C38">
        <w:rPr>
          <w:rStyle w:val="SAGETextFilename"/>
        </w:rPr>
        <w:t>_Custom</w:t>
      </w:r>
      <w:r w:rsidR="008E2FAF">
        <w:rPr>
          <w:rStyle w:val="SAGETextFilename"/>
        </w:rPr>
        <w:t>ization</w:t>
      </w:r>
      <w:r w:rsidR="000858DE" w:rsidRPr="00847C38">
        <w:rPr>
          <w:rStyle w:val="SAGETextFilename"/>
        </w:rPr>
        <w:t>.js</w:t>
      </w:r>
      <w:r w:rsidR="00847C38">
        <w:t>)</w:t>
      </w:r>
      <w:r w:rsidR="000858DE">
        <w:t xml:space="preserve"> to </w:t>
      </w:r>
      <w:r w:rsidR="000858DE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 xml:space="preserve">Sage 300c installed </w:t>
      </w:r>
      <w:proofErr w:type="gramStart"/>
      <w:r w:rsidRPr="00847C38">
        <w:rPr>
          <w:rStyle w:val="SAGETextFilename"/>
          <w:i/>
        </w:rPr>
        <w:t>folder</w:t>
      </w:r>
      <w:r w:rsidR="00847C38" w:rsidRPr="00847C38">
        <w:rPr>
          <w:rStyle w:val="SAGETextFilename"/>
          <w:i/>
        </w:rPr>
        <w:t>}</w:t>
      </w:r>
      <w:r w:rsidRPr="00847C38">
        <w:rPr>
          <w:rStyle w:val="SAGETextFilename"/>
        </w:rPr>
        <w:t>\</w:t>
      </w:r>
      <w:proofErr w:type="gramEnd"/>
      <w:r w:rsidR="00105395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>shared data folder</w:t>
      </w:r>
      <w:r w:rsidR="000858DE" w:rsidRPr="00847C38">
        <w:rPr>
          <w:rStyle w:val="SAGETextFilename"/>
          <w:i/>
        </w:rPr>
        <w:t>}</w:t>
      </w:r>
      <w:r w:rsidR="00105395" w:rsidRPr="00847C38">
        <w:rPr>
          <w:rStyle w:val="SAGETextFilename"/>
          <w:i/>
        </w:rPr>
        <w:t xml:space="preserve"> </w:t>
      </w:r>
      <w:r w:rsidR="00847C38" w:rsidRPr="00847C38">
        <w:rPr>
          <w:rStyle w:val="SAGETextFilename"/>
        </w:rPr>
        <w:t>\Customization</w:t>
      </w:r>
      <w:r w:rsidR="00847C38">
        <w:t>.</w:t>
      </w:r>
    </w:p>
    <w:p w:rsidR="00C41647" w:rsidRDefault="00C41647" w:rsidP="00C41647">
      <w:pPr>
        <w:pStyle w:val="ListParagraph"/>
        <w:numPr>
          <w:ilvl w:val="0"/>
          <w:numId w:val="1"/>
        </w:numPr>
      </w:pPr>
      <w:r>
        <w:t xml:space="preserve">Change the installed Sage 300c web application </w:t>
      </w:r>
      <w:proofErr w:type="spellStart"/>
      <w:r>
        <w:t>web.config</w:t>
      </w:r>
      <w:proofErr w:type="spellEnd"/>
      <w:r>
        <w:t xml:space="preserve">: </w:t>
      </w:r>
      <w:r w:rsidRPr="00D74B47">
        <w:rPr>
          <w:rStyle w:val="SAGETextCodeinline"/>
        </w:rPr>
        <w:t>&lt;</w:t>
      </w:r>
      <w:proofErr w:type="spellStart"/>
      <w:r w:rsidRPr="00D74B47">
        <w:rPr>
          <w:rStyle w:val="SAGETextCodeinline"/>
        </w:rPr>
        <w:t>system.web</w:t>
      </w:r>
      <w:proofErr w:type="spellEnd"/>
      <w:r w:rsidRPr="00D74B47">
        <w:rPr>
          <w:rStyle w:val="SAGETextCodeinline"/>
        </w:rPr>
        <w:t>&gt; &lt;compilation debug</w:t>
      </w:r>
      <w:r w:rsidR="009752D5">
        <w:rPr>
          <w:rStyle w:val="SAGETextCodeinline"/>
        </w:rPr>
        <w:t xml:space="preserve"> </w:t>
      </w:r>
      <w:proofErr w:type="gramStart"/>
      <w:r w:rsidR="00D74B47" w:rsidRPr="00D74B47">
        <w:rPr>
          <w:rStyle w:val="SAGETextCodeinline"/>
        </w:rPr>
        <w:t>=”false</w:t>
      </w:r>
      <w:proofErr w:type="gramEnd"/>
      <w:r w:rsidR="00D74B47" w:rsidRPr="00D74B47">
        <w:rPr>
          <w:rStyle w:val="SAGETextCodeinline"/>
        </w:rPr>
        <w:t xml:space="preserve">”  </w:t>
      </w:r>
      <w:proofErr w:type="spellStart"/>
      <w:r w:rsidR="00D74B47" w:rsidRPr="00D74B47">
        <w:rPr>
          <w:rStyle w:val="SAGETextCodeinline"/>
        </w:rPr>
        <w:t>targetFramework</w:t>
      </w:r>
      <w:proofErr w:type="spellEnd"/>
      <w:r w:rsidR="00D74B47" w:rsidRPr="00D74B47">
        <w:rPr>
          <w:rStyle w:val="SAGETextCodeinline"/>
        </w:rPr>
        <w:t>..&gt;</w:t>
      </w:r>
      <w:r w:rsidR="00D74B47">
        <w:t xml:space="preserve">  debug</w:t>
      </w:r>
      <w:r>
        <w:t xml:space="preserve"> value </w:t>
      </w:r>
      <w:r w:rsidR="00ED6978">
        <w:t xml:space="preserve">from </w:t>
      </w:r>
      <w:r w:rsidRPr="00D74B47">
        <w:rPr>
          <w:rStyle w:val="SAGETextCodeinline"/>
        </w:rPr>
        <w:t>false</w:t>
      </w:r>
      <w:r w:rsidR="00D74B47">
        <w:t xml:space="preserve"> to </w:t>
      </w:r>
      <w:r w:rsidR="00D74B47" w:rsidRPr="00D74B47">
        <w:rPr>
          <w:rStyle w:val="SAGETextCodeinline"/>
        </w:rPr>
        <w:t>true</w:t>
      </w:r>
      <w:r w:rsidR="00D74B47">
        <w:t>.</w:t>
      </w:r>
    </w:p>
    <w:p w:rsidR="00105395" w:rsidRDefault="002C50DE" w:rsidP="00D8212F">
      <w:pPr>
        <w:pStyle w:val="ListParagraph"/>
        <w:numPr>
          <w:ilvl w:val="0"/>
          <w:numId w:val="1"/>
        </w:numPr>
      </w:pPr>
      <w:r>
        <w:t>Open this solution</w:t>
      </w:r>
      <w:r w:rsidR="00F862EE">
        <w:t xml:space="preserve"> with Visual Studio</w:t>
      </w:r>
      <w:r>
        <w:t xml:space="preserve"> and run it in debug mode</w:t>
      </w:r>
      <w:r w:rsidR="00E46394">
        <w:t>.</w:t>
      </w:r>
    </w:p>
    <w:p w:rsidR="007F75BE" w:rsidRDefault="007F75BE" w:rsidP="00D8212F">
      <w:pPr>
        <w:pStyle w:val="ListParagraph"/>
        <w:numPr>
          <w:ilvl w:val="0"/>
          <w:numId w:val="1"/>
        </w:numPr>
      </w:pPr>
      <w:r>
        <w:t>Log in Sage 300c application using Sample Company Limited company.</w:t>
      </w:r>
    </w:p>
    <w:p w:rsidR="007F75BE" w:rsidRDefault="007F75BE" w:rsidP="00D8212F">
      <w:pPr>
        <w:pStyle w:val="ListParagraph"/>
        <w:numPr>
          <w:ilvl w:val="0"/>
          <w:numId w:val="1"/>
        </w:numPr>
      </w:pPr>
      <w:r>
        <w:t>Navigate to Order Entry screen, click tab pages, it will send Ajax call to controller to get data, populate the tab page controls.</w:t>
      </w:r>
    </w:p>
    <w:p w:rsidR="007F75BE" w:rsidRDefault="007F75BE" w:rsidP="007F75BE"/>
    <w:p w:rsidR="007F75BE" w:rsidRDefault="007F75BE" w:rsidP="007F75BE">
      <w:r>
        <w:t>Note: For each tab page detail grid, it just gets data and binding data source to the grid, not configu</w:t>
      </w:r>
      <w:r w:rsidR="009A46EF">
        <w:t>re each grid columns for simple. T</w:t>
      </w:r>
      <w:r>
        <w:t xml:space="preserve">he columns caption just use model fields name, not </w:t>
      </w:r>
      <w:r w:rsidR="00C93C89">
        <w:t xml:space="preserve">be </w:t>
      </w:r>
      <w:r>
        <w:t xml:space="preserve">formatted. This sample </w:t>
      </w:r>
      <w:r w:rsidR="00C93C89">
        <w:t xml:space="preserve">is </w:t>
      </w:r>
      <w:r>
        <w:t>just for demo the data access layer to get data</w:t>
      </w:r>
      <w:r w:rsidR="00C93C89">
        <w:t xml:space="preserve"> usi</w:t>
      </w:r>
      <w:bookmarkStart w:id="0" w:name="_GoBack"/>
      <w:bookmarkEnd w:id="0"/>
      <w:r w:rsidR="00C93C89">
        <w:t>ng different ways.</w:t>
      </w:r>
    </w:p>
    <w:p w:rsidR="00D8212F" w:rsidRDefault="00D8212F" w:rsidP="00621B9F"/>
    <w:p w:rsidR="00ED6978" w:rsidRDefault="00ED6978" w:rsidP="00621B9F"/>
    <w:p w:rsidR="000858DE" w:rsidRDefault="000858DE" w:rsidP="00621B9F"/>
    <w:sectPr w:rsidR="0008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4pt;height:20.4pt" o:bullet="t">
        <v:imagedata r:id="rId1" o:title="clip_image001"/>
      </v:shape>
    </w:pict>
  </w:numPicBullet>
  <w:numPicBullet w:numPicBulletId="1">
    <w:pict>
      <v:shape id="_x0000_i1029" type="#_x0000_t75" style="width:118.8pt;height:118.8pt" o:bullet="t">
        <v:imagedata r:id="rId2" o:title="clip_image002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B58F3"/>
    <w:multiLevelType w:val="multilevel"/>
    <w:tmpl w:val="B69E69B4"/>
    <w:lvl w:ilvl="0">
      <w:start w:val="1"/>
      <w:numFmt w:val="bullet"/>
      <w:pStyle w:val="SAGEBulle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000000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000000" w:themeColor="text1"/>
      </w:rPr>
    </w:lvl>
  </w:abstractNum>
  <w:abstractNum w:abstractNumId="11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2" w15:restartNumberingAfterBreak="0">
    <w:nsid w:val="0CCD4BE8"/>
    <w:multiLevelType w:val="hybridMultilevel"/>
    <w:tmpl w:val="027CBDE2"/>
    <w:lvl w:ilvl="0" w:tplc="FC90D3CC">
      <w:start w:val="1"/>
      <w:numFmt w:val="bullet"/>
      <w:pStyle w:val="SAGEBullet3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C4254C"/>
    <w:multiLevelType w:val="hybridMultilevel"/>
    <w:tmpl w:val="1DE4FDF0"/>
    <w:lvl w:ilvl="0" w:tplc="B32C4792">
      <w:start w:val="1"/>
      <w:numFmt w:val="bullet"/>
      <w:pStyle w:val="SAGEChecklis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B36030"/>
    <w:multiLevelType w:val="hybridMultilevel"/>
    <w:tmpl w:val="BFC8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900AC2"/>
    <w:multiLevelType w:val="hybridMultilevel"/>
    <w:tmpl w:val="D842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877A5"/>
    <w:multiLevelType w:val="hybridMultilevel"/>
    <w:tmpl w:val="92B8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85289"/>
    <w:multiLevelType w:val="hybridMultilevel"/>
    <w:tmpl w:val="91C4AF44"/>
    <w:lvl w:ilvl="0" w:tplc="B594996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7C0FC8"/>
    <w:multiLevelType w:val="hybridMultilevel"/>
    <w:tmpl w:val="292A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8722D"/>
    <w:multiLevelType w:val="hybridMultilevel"/>
    <w:tmpl w:val="E29A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904387"/>
    <w:multiLevelType w:val="hybridMultilevel"/>
    <w:tmpl w:val="9B7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C305F"/>
    <w:multiLevelType w:val="hybridMultilevel"/>
    <w:tmpl w:val="D1AE8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44546A" w:themeColor="text2"/>
        <w:sz w:val="38"/>
        <w:u w:val="none" w:color="44546A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3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8F0DC5"/>
    <w:multiLevelType w:val="multilevel"/>
    <w:tmpl w:val="DF5C4BBA"/>
    <w:styleLink w:val="SAGEListStyle"/>
    <w:lvl w:ilvl="0">
      <w:start w:val="1"/>
      <w:numFmt w:val="decimal"/>
      <w:pStyle w:val="SAGE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5" w15:restartNumberingAfterBreak="0">
    <w:nsid w:val="417C6B6C"/>
    <w:multiLevelType w:val="hybridMultilevel"/>
    <w:tmpl w:val="CCC6580E"/>
    <w:lvl w:ilvl="0" w:tplc="1E947F76">
      <w:start w:val="1"/>
      <w:numFmt w:val="decimal"/>
      <w:pStyle w:val="SAGENumberedList"/>
      <w:lvlText w:val="%1."/>
      <w:lvlJc w:val="left"/>
      <w:pPr>
        <w:ind w:left="340" w:hanging="340"/>
      </w:pPr>
      <w:rPr>
        <w:rFonts w:hint="default"/>
      </w:rPr>
    </w:lvl>
    <w:lvl w:ilvl="1" w:tplc="CA0CB690">
      <w:start w:val="1"/>
      <w:numFmt w:val="lowerLetter"/>
      <w:pStyle w:val="SageNumberedList2"/>
      <w:lvlText w:val="%2."/>
      <w:lvlJc w:val="left"/>
      <w:pPr>
        <w:ind w:left="1440" w:hanging="360"/>
      </w:pPr>
    </w:lvl>
    <w:lvl w:ilvl="2" w:tplc="732013F0">
      <w:start w:val="1"/>
      <w:numFmt w:val="lowerRoman"/>
      <w:pStyle w:val="SAGENumberedList3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141E2"/>
    <w:multiLevelType w:val="hybridMultilevel"/>
    <w:tmpl w:val="72E41D80"/>
    <w:lvl w:ilvl="0" w:tplc="A8B81184">
      <w:start w:val="1"/>
      <w:numFmt w:val="bullet"/>
      <w:pStyle w:val="SAGEBullet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F2B2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91626"/>
    <w:multiLevelType w:val="hybridMultilevel"/>
    <w:tmpl w:val="ACFCC42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4A3A675D"/>
    <w:multiLevelType w:val="hybridMultilevel"/>
    <w:tmpl w:val="3FA8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444E2"/>
    <w:multiLevelType w:val="hybridMultilevel"/>
    <w:tmpl w:val="C91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B6192"/>
    <w:multiLevelType w:val="hybridMultilevel"/>
    <w:tmpl w:val="C5D62B9E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A3C36"/>
    <w:multiLevelType w:val="hybridMultilevel"/>
    <w:tmpl w:val="42869062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33049"/>
    <w:multiLevelType w:val="multilevel"/>
    <w:tmpl w:val="18EA11FE"/>
    <w:lvl w:ilvl="0">
      <w:start w:val="1"/>
      <w:numFmt w:val="bullet"/>
      <w:lvlText w:val="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  <w:color w:val="auto"/>
      </w:rPr>
    </w:lvl>
  </w:abstractNum>
  <w:abstractNum w:abstractNumId="33" w15:restartNumberingAfterBreak="0">
    <w:nsid w:val="63840C7E"/>
    <w:multiLevelType w:val="hybridMultilevel"/>
    <w:tmpl w:val="BA8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FBF328F"/>
    <w:multiLevelType w:val="hybridMultilevel"/>
    <w:tmpl w:val="49965760"/>
    <w:lvl w:ilvl="0" w:tplc="E944627A">
      <w:start w:val="1"/>
      <w:numFmt w:val="bullet"/>
      <w:lvlText w:val=""/>
      <w:lvlJc w:val="left"/>
      <w:pPr>
        <w:tabs>
          <w:tab w:val="num" w:pos="0"/>
        </w:tabs>
        <w:ind w:left="0" w:hanging="170"/>
      </w:pPr>
      <w:rPr>
        <w:rFonts w:ascii="Wingdings" w:hAnsi="Wingdings" w:hint="default"/>
        <w:color w:val="003481"/>
        <w:position w:val="0"/>
        <w:sz w:val="17"/>
      </w:rPr>
    </w:lvl>
    <w:lvl w:ilvl="1" w:tplc="08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6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821525D"/>
    <w:multiLevelType w:val="hybridMultilevel"/>
    <w:tmpl w:val="19A2C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10"/>
  </w:num>
  <w:num w:numId="4">
    <w:abstractNumId w:val="32"/>
  </w:num>
  <w:num w:numId="5">
    <w:abstractNumId w:val="22"/>
  </w:num>
  <w:num w:numId="6">
    <w:abstractNumId w:val="11"/>
  </w:num>
  <w:num w:numId="7">
    <w:abstractNumId w:val="22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8"/>
          <w:u w:val="none" w:color="44546A" w:themeColor="text2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8">
    <w:abstractNumId w:val="37"/>
  </w:num>
  <w:num w:numId="9">
    <w:abstractNumId w:val="36"/>
  </w:num>
  <w:num w:numId="10">
    <w:abstractNumId w:val="3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5"/>
  </w:num>
  <w:num w:numId="22">
    <w:abstractNumId w:val="38"/>
  </w:num>
  <w:num w:numId="23">
    <w:abstractNumId w:val="25"/>
  </w:num>
  <w:num w:numId="24">
    <w:abstractNumId w:val="23"/>
  </w:num>
  <w:num w:numId="25">
    <w:abstractNumId w:val="17"/>
  </w:num>
  <w:num w:numId="26">
    <w:abstractNumId w:val="26"/>
  </w:num>
  <w:num w:numId="27">
    <w:abstractNumId w:val="26"/>
    <w:lvlOverride w:ilvl="0">
      <w:startOverride w:val="1"/>
    </w:lvlOverride>
  </w:num>
  <w:num w:numId="28">
    <w:abstractNumId w:val="22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6"/>
          <w:u w:val="none" w:color="44546A" w:themeColor="text2"/>
          <w:vertAlign w:val="baseline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567"/>
          </w:tabs>
          <w:ind w:left="567" w:hanging="567"/>
        </w:pPr>
        <w:rPr>
          <w:rFonts w:ascii="Arial" w:hAnsi="Arial" w:hint="default"/>
          <w:b/>
          <w:i w:val="0"/>
          <w:color w:val="auto"/>
          <w:sz w:val="21"/>
        </w:rPr>
      </w:lvl>
    </w:lvlOverride>
  </w:num>
  <w:num w:numId="29">
    <w:abstractNumId w:val="21"/>
  </w:num>
  <w:num w:numId="30">
    <w:abstractNumId w:val="27"/>
  </w:num>
  <w:num w:numId="31">
    <w:abstractNumId w:val="24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</w:num>
  <w:num w:numId="34">
    <w:abstractNumId w:val="25"/>
    <w:lvlOverride w:ilvl="0">
      <w:startOverride w:val="1"/>
    </w:lvlOverride>
  </w:num>
  <w:num w:numId="35">
    <w:abstractNumId w:val="30"/>
  </w:num>
  <w:num w:numId="36">
    <w:abstractNumId w:val="31"/>
  </w:num>
  <w:num w:numId="37">
    <w:abstractNumId w:val="19"/>
  </w:num>
  <w:num w:numId="38">
    <w:abstractNumId w:val="24"/>
  </w:num>
  <w:num w:numId="39">
    <w:abstractNumId w:val="25"/>
    <w:lvlOverride w:ilvl="0">
      <w:startOverride w:val="1"/>
    </w:lvlOverride>
  </w:num>
  <w:num w:numId="40">
    <w:abstractNumId w:val="25"/>
    <w:lvlOverride w:ilvl="0">
      <w:startOverride w:val="1"/>
    </w:lvlOverride>
  </w:num>
  <w:num w:numId="41">
    <w:abstractNumId w:val="13"/>
  </w:num>
  <w:num w:numId="42">
    <w:abstractNumId w:val="12"/>
  </w:num>
  <w:num w:numId="43">
    <w:abstractNumId w:val="20"/>
  </w:num>
  <w:num w:numId="44">
    <w:abstractNumId w:val="28"/>
  </w:num>
  <w:num w:numId="45">
    <w:abstractNumId w:val="16"/>
  </w:num>
  <w:num w:numId="46">
    <w:abstractNumId w:val="14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F"/>
    <w:rsid w:val="000858DE"/>
    <w:rsid w:val="000A7608"/>
    <w:rsid w:val="00105395"/>
    <w:rsid w:val="002C50DE"/>
    <w:rsid w:val="003F7539"/>
    <w:rsid w:val="004C513F"/>
    <w:rsid w:val="005A50FE"/>
    <w:rsid w:val="00621B9F"/>
    <w:rsid w:val="006A7274"/>
    <w:rsid w:val="006C1A20"/>
    <w:rsid w:val="00711988"/>
    <w:rsid w:val="00727CED"/>
    <w:rsid w:val="007F75BE"/>
    <w:rsid w:val="00847C38"/>
    <w:rsid w:val="008E2FAF"/>
    <w:rsid w:val="009752D5"/>
    <w:rsid w:val="009A46EF"/>
    <w:rsid w:val="00BF0470"/>
    <w:rsid w:val="00C41647"/>
    <w:rsid w:val="00C76E06"/>
    <w:rsid w:val="00C93C89"/>
    <w:rsid w:val="00D74B47"/>
    <w:rsid w:val="00D8212F"/>
    <w:rsid w:val="00E46394"/>
    <w:rsid w:val="00E9546C"/>
    <w:rsid w:val="00EC616A"/>
    <w:rsid w:val="00ED6978"/>
    <w:rsid w:val="00F862EE"/>
    <w:rsid w:val="00F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6AC2"/>
  <w15:chartTrackingRefBased/>
  <w15:docId w15:val="{EFE66456-BAAE-4496-B7E6-3D03F149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616A"/>
    <w:pPr>
      <w:spacing w:after="0" w:line="280" w:lineRule="atLeast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EC61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EC61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C61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C6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C61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C616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C616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C616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C616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EC61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1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16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16A"/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16A"/>
    <w:rPr>
      <w:rFonts w:asciiTheme="majorHAnsi" w:eastAsiaTheme="majorEastAsia" w:hAnsiTheme="majorHAnsi" w:cstheme="majorBidi"/>
      <w:b/>
      <w:bCs/>
      <w:i/>
      <w:iCs/>
      <w:color w:val="5B9BD5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16A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16A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16A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1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1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NoSpacing">
    <w:name w:val="No Spacing"/>
    <w:uiPriority w:val="1"/>
    <w:rsid w:val="00EC616A"/>
    <w:pPr>
      <w:spacing w:after="0" w:line="240" w:lineRule="auto"/>
    </w:pPr>
    <w:rPr>
      <w:rFonts w:ascii="Arial" w:hAnsi="Arial"/>
      <w:color w:val="4D4F53"/>
      <w:sz w:val="21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EC616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16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customStyle="1" w:styleId="Normal0">
    <w:name w:val="__Normal"/>
    <w:basedOn w:val="Normal"/>
    <w:semiHidden/>
    <w:rsid w:val="00EC616A"/>
  </w:style>
  <w:style w:type="paragraph" w:customStyle="1" w:styleId="baseBody">
    <w:name w:val="__base Body"/>
    <w:basedOn w:val="Normal0"/>
    <w:semiHidden/>
    <w:rsid w:val="00EC616A"/>
    <w:pPr>
      <w:spacing w:after="120"/>
    </w:pPr>
  </w:style>
  <w:style w:type="paragraph" w:customStyle="1" w:styleId="SAGEBodyText">
    <w:name w:val="SAGE_Body Text"/>
    <w:basedOn w:val="Normal0"/>
    <w:qFormat/>
    <w:rsid w:val="00EC616A"/>
    <w:pPr>
      <w:spacing w:after="120"/>
    </w:pPr>
    <w:rPr>
      <w:lang w:val="en-US"/>
    </w:rPr>
  </w:style>
  <w:style w:type="paragraph" w:customStyle="1" w:styleId="SAGEBullet1">
    <w:name w:val="SAGE_Bullet 1"/>
    <w:basedOn w:val="baseBody"/>
    <w:qFormat/>
    <w:rsid w:val="00EC616A"/>
    <w:pPr>
      <w:numPr>
        <w:numId w:val="3"/>
      </w:numPr>
    </w:pPr>
    <w:rPr>
      <w:lang w:val="en-US"/>
    </w:rPr>
  </w:style>
  <w:style w:type="paragraph" w:customStyle="1" w:styleId="baseHeading">
    <w:name w:val="__base Heading"/>
    <w:basedOn w:val="Normal0"/>
    <w:semiHidden/>
    <w:rsid w:val="00EC616A"/>
    <w:rPr>
      <w:b/>
      <w:color w:val="E7E6E6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EC616A"/>
    <w:pPr>
      <w:keepNext/>
      <w:pageBreakBefore/>
      <w:framePr w:w="9123" w:wrap="around"/>
      <w:numPr>
        <w:numId w:val="38"/>
      </w:numPr>
      <w:outlineLvl w:val="0"/>
    </w:pPr>
    <w:rPr>
      <w:b/>
      <w:color w:val="2E3456"/>
      <w:lang w:val="en-US"/>
    </w:rPr>
  </w:style>
  <w:style w:type="paragraph" w:customStyle="1" w:styleId="SAGEHeading2">
    <w:name w:val="SAGE_Heading 2"/>
    <w:basedOn w:val="baseHeading"/>
    <w:next w:val="SAGEBodyText"/>
    <w:qFormat/>
    <w:rsid w:val="00EC616A"/>
    <w:pPr>
      <w:keepNext/>
      <w:numPr>
        <w:ilvl w:val="1"/>
        <w:numId w:val="38"/>
      </w:numPr>
      <w:spacing w:before="360" w:after="120"/>
      <w:ind w:left="734" w:hanging="734"/>
      <w:contextualSpacing/>
      <w:outlineLvl w:val="1"/>
    </w:pPr>
    <w:rPr>
      <w:color w:val="2E3456"/>
      <w:sz w:val="30"/>
      <w:lang w:val="en-US"/>
    </w:rPr>
  </w:style>
  <w:style w:type="paragraph" w:customStyle="1" w:styleId="SAGEHeading3">
    <w:name w:val="SAGE_Heading 3"/>
    <w:basedOn w:val="baseHeading"/>
    <w:next w:val="SAGEBodyText"/>
    <w:qFormat/>
    <w:rsid w:val="00EC616A"/>
    <w:pPr>
      <w:keepNext/>
      <w:numPr>
        <w:ilvl w:val="2"/>
        <w:numId w:val="38"/>
      </w:numPr>
      <w:spacing w:before="240" w:after="120"/>
      <w:ind w:left="0" w:firstLine="0"/>
      <w:contextualSpacing/>
      <w:outlineLvl w:val="2"/>
    </w:pPr>
    <w:rPr>
      <w:color w:val="2E3456"/>
      <w:sz w:val="26"/>
      <w:lang w:val="en-US"/>
    </w:rPr>
  </w:style>
  <w:style w:type="paragraph" w:customStyle="1" w:styleId="baseHeadingFrame">
    <w:name w:val="__base Heading Frame"/>
    <w:basedOn w:val="Normal0"/>
    <w:semiHidden/>
    <w:rsid w:val="00EC616A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EC616A"/>
    <w:pPr>
      <w:numPr>
        <w:numId w:val="5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EC616A"/>
    <w:pPr>
      <w:pageBreakBefore/>
      <w:framePr w:w="9123" w:wrap="around"/>
    </w:pPr>
    <w:rPr>
      <w:b/>
      <w:color w:val="2E34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EC61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6A"/>
    <w:rPr>
      <w:rFonts w:ascii="Tahoma" w:hAnsi="Tahoma" w:cs="Tahoma"/>
      <w:sz w:val="16"/>
      <w:szCs w:val="16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EC616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616A"/>
    <w:rPr>
      <w:rFonts w:ascii="Arial" w:hAnsi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EC616A"/>
    <w:rPr>
      <w:vertAlign w:val="superscript"/>
    </w:rPr>
  </w:style>
  <w:style w:type="table" w:styleId="TableGrid">
    <w:name w:val="Table Grid"/>
    <w:basedOn w:val="TableNormal"/>
    <w:uiPriority w:val="59"/>
    <w:rsid w:val="00EC616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EC616A"/>
    <w:pPr>
      <w:framePr w:w="9123" w:wrap="around"/>
    </w:pPr>
    <w:rPr>
      <w:color w:val="2E3456"/>
      <w:lang w:val="en-US"/>
    </w:rPr>
  </w:style>
  <w:style w:type="paragraph" w:customStyle="1" w:styleId="baseTable">
    <w:name w:val="__base Table"/>
    <w:basedOn w:val="Normal0"/>
    <w:semiHidden/>
    <w:rsid w:val="00EC616A"/>
    <w:pPr>
      <w:ind w:left="113" w:right="113"/>
    </w:pPr>
  </w:style>
  <w:style w:type="paragraph" w:customStyle="1" w:styleId="SAGEIndentedText">
    <w:name w:val="SAGE_Indented Text"/>
    <w:basedOn w:val="SAGEBodyText"/>
    <w:qFormat/>
    <w:rsid w:val="00EC616A"/>
    <w:pPr>
      <w:ind w:left="340"/>
    </w:pPr>
  </w:style>
  <w:style w:type="paragraph" w:styleId="Header">
    <w:name w:val="header"/>
    <w:basedOn w:val="Normal"/>
    <w:link w:val="HeaderChar"/>
    <w:uiPriority w:val="99"/>
    <w:semiHidden/>
    <w:rsid w:val="00EC616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16A"/>
    <w:rPr>
      <w:rFonts w:ascii="Arial" w:hAnsi="Arial"/>
      <w:lang w:val="en-GB"/>
    </w:rPr>
  </w:style>
  <w:style w:type="paragraph" w:customStyle="1" w:styleId="SAGETableText">
    <w:name w:val="SAGE_Table Text"/>
    <w:basedOn w:val="baseTable"/>
    <w:qFormat/>
    <w:rsid w:val="00EC616A"/>
    <w:pPr>
      <w:spacing w:after="80"/>
      <w:ind w:left="115" w:right="115"/>
    </w:pPr>
    <w:rPr>
      <w:lang w:val="en-US"/>
    </w:rPr>
  </w:style>
  <w:style w:type="paragraph" w:customStyle="1" w:styleId="SAGETableSource">
    <w:name w:val="SAGE_Table Source"/>
    <w:qFormat/>
    <w:rsid w:val="00EC616A"/>
    <w:pPr>
      <w:spacing w:before="120" w:after="200" w:line="160" w:lineRule="atLeast"/>
    </w:pPr>
    <w:rPr>
      <w:rFonts w:ascii="Arial" w:hAnsi="Arial"/>
      <w:i/>
      <w:color w:val="51534A"/>
      <w:sz w:val="16"/>
    </w:rPr>
  </w:style>
  <w:style w:type="paragraph" w:styleId="Footer">
    <w:name w:val="footer"/>
    <w:basedOn w:val="Normal"/>
    <w:link w:val="FooterChar"/>
    <w:uiPriority w:val="99"/>
    <w:semiHidden/>
    <w:rsid w:val="00EC6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16A"/>
    <w:rPr>
      <w:rFonts w:ascii="Arial" w:hAnsi="Arial"/>
      <w:lang w:val="en-GB"/>
    </w:rPr>
  </w:style>
  <w:style w:type="paragraph" w:customStyle="1" w:styleId="SAGEFooter">
    <w:name w:val="SAGE_Footer"/>
    <w:basedOn w:val="Normal0"/>
    <w:qFormat/>
    <w:rsid w:val="00EC616A"/>
    <w:pPr>
      <w:spacing w:line="240" w:lineRule="auto"/>
    </w:pPr>
    <w:rPr>
      <w:color w:val="51534A"/>
      <w:sz w:val="18"/>
      <w:lang w:val="en-US"/>
    </w:rPr>
  </w:style>
  <w:style w:type="paragraph" w:customStyle="1" w:styleId="SAGETitleDate">
    <w:name w:val="SAGE_Title Date"/>
    <w:basedOn w:val="Normal"/>
    <w:qFormat/>
    <w:rsid w:val="00EC616A"/>
    <w:rPr>
      <w:color w:val="51534A"/>
      <w:lang w:val="en-US"/>
    </w:rPr>
  </w:style>
  <w:style w:type="paragraph" w:customStyle="1" w:styleId="SAGETOC1">
    <w:name w:val="SAGE_TOC 1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b/>
      <w:color w:val="44546A" w:themeColor="text2"/>
      <w:lang w:val="en-US"/>
    </w:rPr>
  </w:style>
  <w:style w:type="paragraph" w:customStyle="1" w:styleId="SAGETOC2">
    <w:name w:val="SAGE_TOC 2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color w:val="E7E6E6" w:themeColor="background2"/>
      <w:lang w:val="en-US"/>
    </w:rPr>
  </w:style>
  <w:style w:type="paragraph" w:styleId="TOC1">
    <w:name w:val="toc 1"/>
    <w:basedOn w:val="SAGETOC1"/>
    <w:next w:val="SAGEBodyText"/>
    <w:autoRedefine/>
    <w:uiPriority w:val="39"/>
    <w:rsid w:val="00EC616A"/>
    <w:pPr>
      <w:tabs>
        <w:tab w:val="clear" w:pos="737"/>
        <w:tab w:val="clear" w:pos="6997"/>
        <w:tab w:val="left" w:pos="1440"/>
        <w:tab w:val="right" w:leader="dot" w:pos="9072"/>
      </w:tabs>
      <w:spacing w:before="280" w:after="40"/>
      <w:ind w:left="734" w:right="0" w:hanging="734"/>
    </w:pPr>
    <w:rPr>
      <w:color w:val="auto"/>
      <w:sz w:val="24"/>
    </w:rPr>
  </w:style>
  <w:style w:type="paragraph" w:styleId="TOC2">
    <w:name w:val="toc 2"/>
    <w:basedOn w:val="SAGETOC2"/>
    <w:next w:val="SAGEBodyText"/>
    <w:autoRedefine/>
    <w:uiPriority w:val="39"/>
    <w:rsid w:val="00EC616A"/>
    <w:pPr>
      <w:tabs>
        <w:tab w:val="clear" w:pos="737"/>
        <w:tab w:val="clear" w:pos="6997"/>
        <w:tab w:val="left" w:pos="576"/>
        <w:tab w:val="right" w:leader="dot" w:pos="9072"/>
      </w:tabs>
      <w:spacing w:after="40"/>
      <w:ind w:left="734" w:right="3125" w:hanging="734"/>
      <w:contextualSpacing/>
    </w:pPr>
    <w:rPr>
      <w:noProof/>
      <w:color w:val="auto"/>
    </w:rPr>
  </w:style>
  <w:style w:type="character" w:styleId="Hyperlink">
    <w:name w:val="Hyperlink"/>
    <w:basedOn w:val="DefaultParagraphFont"/>
    <w:uiPriority w:val="99"/>
    <w:rsid w:val="00EC616A"/>
    <w:rPr>
      <w:rFonts w:ascii="Arial" w:hAnsi="Arial"/>
      <w:color w:val="44546A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EC616A"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rsid w:val="00EC616A"/>
    <w:pPr>
      <w:numPr>
        <w:numId w:val="9"/>
      </w:numPr>
    </w:pPr>
  </w:style>
  <w:style w:type="numbering" w:styleId="ArticleSection">
    <w:name w:val="Outline List 3"/>
    <w:basedOn w:val="NoList"/>
    <w:uiPriority w:val="99"/>
    <w:semiHidden/>
    <w:unhideWhenUsed/>
    <w:rsid w:val="00EC616A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EC616A"/>
  </w:style>
  <w:style w:type="paragraph" w:styleId="BlockText">
    <w:name w:val="Block Text"/>
    <w:basedOn w:val="Normal"/>
    <w:uiPriority w:val="99"/>
    <w:semiHidden/>
    <w:rsid w:val="00EC616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EC61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C616A"/>
    <w:rPr>
      <w:rFonts w:ascii="Arial" w:hAnsi="Arial"/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EC616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616A"/>
    <w:rPr>
      <w:rFonts w:ascii="Arial" w:hAnsi="Arial"/>
      <w:sz w:val="16"/>
      <w:szCs w:val="16"/>
      <w:lang w:val="en-GB"/>
    </w:rPr>
  </w:style>
  <w:style w:type="paragraph" w:styleId="BodyText">
    <w:name w:val="Body Text"/>
    <w:basedOn w:val="Normal"/>
    <w:link w:val="BodyTextChar"/>
    <w:semiHidden/>
    <w:rsid w:val="00EC616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C616A"/>
    <w:rPr>
      <w:rFonts w:ascii="Arial" w:hAnsi="Arial"/>
      <w:lang w:val="en-GB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EC616A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EC616A"/>
    <w:rPr>
      <w:rFonts w:ascii="Arial" w:hAnsi="Arial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EC616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C616A"/>
    <w:rPr>
      <w:rFonts w:ascii="Arial" w:hAnsi="Arial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EC616A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C616A"/>
    <w:rPr>
      <w:rFonts w:ascii="Arial" w:hAnsi="Arial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EC616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C616A"/>
    <w:rPr>
      <w:rFonts w:ascii="Arial" w:hAnsi="Arial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EC616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616A"/>
    <w:rPr>
      <w:rFonts w:ascii="Arial" w:hAnsi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rsid w:val="00EC616A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EC616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EC616A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C616A"/>
    <w:rPr>
      <w:rFonts w:ascii="Arial" w:hAnsi="Arial"/>
      <w:lang w:val="en-GB"/>
    </w:rPr>
  </w:style>
  <w:style w:type="table" w:styleId="ColorfulGrid">
    <w:name w:val="Colorful Grid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EC6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C6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16A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C6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16A"/>
    <w:rPr>
      <w:rFonts w:ascii="Arial" w:hAnsi="Arial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EC616A"/>
  </w:style>
  <w:style w:type="character" w:customStyle="1" w:styleId="DateChar">
    <w:name w:val="Date Char"/>
    <w:basedOn w:val="DefaultParagraphFont"/>
    <w:link w:val="Date"/>
    <w:uiPriority w:val="99"/>
    <w:semiHidden/>
    <w:rsid w:val="00EC616A"/>
    <w:rPr>
      <w:rFonts w:ascii="Arial" w:hAnsi="Arial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EC61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616A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EC616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C616A"/>
    <w:rPr>
      <w:rFonts w:ascii="Arial" w:hAnsi="Arial"/>
      <w:lang w:val="en-GB"/>
    </w:rPr>
  </w:style>
  <w:style w:type="character" w:styleId="Emphasis">
    <w:name w:val="Emphasis"/>
    <w:basedOn w:val="DefaultParagraphFont"/>
    <w:uiPriority w:val="20"/>
    <w:rsid w:val="00EC616A"/>
    <w:rPr>
      <w:i/>
      <w:iCs/>
    </w:rPr>
  </w:style>
  <w:style w:type="paragraph" w:styleId="EnvelopeAddress">
    <w:name w:val="envelope address"/>
    <w:basedOn w:val="Normal"/>
    <w:uiPriority w:val="99"/>
    <w:semiHidden/>
    <w:rsid w:val="00EC616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EC616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EC616A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EC616A"/>
  </w:style>
  <w:style w:type="paragraph" w:styleId="HTMLAddress">
    <w:name w:val="HTML Address"/>
    <w:basedOn w:val="Normal"/>
    <w:link w:val="HTMLAddressChar"/>
    <w:uiPriority w:val="99"/>
    <w:semiHidden/>
    <w:rsid w:val="00EC616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C616A"/>
    <w:rPr>
      <w:rFonts w:ascii="Arial" w:hAnsi="Arial"/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EC616A"/>
    <w:rPr>
      <w:i/>
      <w:iCs/>
    </w:rPr>
  </w:style>
  <w:style w:type="character" w:styleId="HTMLCode">
    <w:name w:val="HTML Code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EC616A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EC616A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16A"/>
    <w:rPr>
      <w:rFonts w:ascii="Consolas" w:hAnsi="Consolas" w:cs="Consolas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rsid w:val="00EC616A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EC616A"/>
    <w:rPr>
      <w:i/>
      <w:iCs/>
    </w:rPr>
  </w:style>
  <w:style w:type="paragraph" w:styleId="Index1">
    <w:name w:val="index 1"/>
    <w:basedOn w:val="SAGEBodyText"/>
    <w:next w:val="Normal"/>
    <w:autoRedefine/>
    <w:uiPriority w:val="99"/>
    <w:semiHidden/>
    <w:qFormat/>
    <w:rsid w:val="00EC616A"/>
    <w:pPr>
      <w:spacing w:after="40" w:line="240" w:lineRule="auto"/>
      <w:ind w:left="216" w:hanging="216"/>
    </w:pPr>
  </w:style>
  <w:style w:type="paragraph" w:styleId="Index2">
    <w:name w:val="index 2"/>
    <w:basedOn w:val="SAGEBodyText"/>
    <w:next w:val="Normal"/>
    <w:autoRedefine/>
    <w:uiPriority w:val="99"/>
    <w:semiHidden/>
    <w:rsid w:val="00EC616A"/>
    <w:pPr>
      <w:spacing w:after="40" w:line="240" w:lineRule="auto"/>
      <w:ind w:left="432" w:hanging="216"/>
    </w:pPr>
  </w:style>
  <w:style w:type="paragraph" w:styleId="Index3">
    <w:name w:val="index 3"/>
    <w:basedOn w:val="Normal"/>
    <w:next w:val="Normal"/>
    <w:autoRedefine/>
    <w:uiPriority w:val="99"/>
    <w:semiHidden/>
    <w:rsid w:val="00EC616A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EC616A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EC616A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EC616A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EC616A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EC616A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EC616A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EC616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EC616A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EC616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16A"/>
    <w:rPr>
      <w:rFonts w:ascii="Arial" w:hAnsi="Arial"/>
      <w:b/>
      <w:bCs/>
      <w:i/>
      <w:iCs/>
      <w:color w:val="5B9BD5" w:themeColor="accent1"/>
      <w:lang w:val="en-GB"/>
    </w:rPr>
  </w:style>
  <w:style w:type="character" w:styleId="IntenseReference">
    <w:name w:val="Intense Reference"/>
    <w:basedOn w:val="DefaultParagraphFont"/>
    <w:uiPriority w:val="32"/>
    <w:rsid w:val="00EC616A"/>
    <w:rPr>
      <w:b/>
      <w:bCs/>
      <w:smallCaps/>
      <w:color w:val="ED7D31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EC616A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EC616A"/>
    <w:pPr>
      <w:spacing w:after="0" w:line="240" w:lineRule="auto"/>
    </w:pPr>
    <w:rPr>
      <w:color w:val="2E74B5" w:themeColor="accent1" w:themeShade="BF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EC616A"/>
    <w:pPr>
      <w:spacing w:after="0" w:line="240" w:lineRule="auto"/>
    </w:pPr>
    <w:rPr>
      <w:color w:val="C45911" w:themeColor="accent2" w:themeShade="BF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EC616A"/>
    <w:pPr>
      <w:spacing w:after="0" w:line="240" w:lineRule="auto"/>
    </w:pPr>
    <w:rPr>
      <w:color w:val="7B7B7B" w:themeColor="accent3" w:themeShade="BF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EC616A"/>
    <w:pPr>
      <w:spacing w:after="0" w:line="240" w:lineRule="auto"/>
    </w:pPr>
    <w:rPr>
      <w:color w:val="BF8F00" w:themeColor="accent4" w:themeShade="BF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EC616A"/>
    <w:pPr>
      <w:spacing w:after="0" w:line="240" w:lineRule="auto"/>
    </w:pPr>
    <w:rPr>
      <w:color w:val="2F5496" w:themeColor="accent5" w:themeShade="BF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EC616A"/>
    <w:pPr>
      <w:spacing w:after="0" w:line="240" w:lineRule="auto"/>
    </w:pPr>
    <w:rPr>
      <w:color w:val="538135" w:themeColor="accent6" w:themeShade="BF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EC616A"/>
  </w:style>
  <w:style w:type="paragraph" w:styleId="List">
    <w:name w:val="List"/>
    <w:basedOn w:val="Normal"/>
    <w:uiPriority w:val="99"/>
    <w:semiHidden/>
    <w:rsid w:val="00EC616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EC616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EC616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EC616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EC616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EC616A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rsid w:val="00EC616A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rsid w:val="00EC616A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rsid w:val="00EC616A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rsid w:val="00EC616A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rsid w:val="00EC616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EC616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EC616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EC616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EC616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EC616A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rsid w:val="00EC616A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rsid w:val="00EC616A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rsid w:val="00EC616A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rsid w:val="00EC616A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rsid w:val="00EC61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616A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EC61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C616A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semiHidden/>
    <w:rsid w:val="00EC616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EC616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EC616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C616A"/>
    <w:rPr>
      <w:rFonts w:ascii="Arial" w:hAnsi="Arial"/>
      <w:lang w:val="en-GB"/>
    </w:rPr>
  </w:style>
  <w:style w:type="character" w:styleId="PageNumber">
    <w:name w:val="page number"/>
    <w:basedOn w:val="DefaultParagraphFont"/>
    <w:uiPriority w:val="99"/>
    <w:semiHidden/>
    <w:rsid w:val="00EC616A"/>
  </w:style>
  <w:style w:type="character" w:styleId="PlaceholderText">
    <w:name w:val="Placeholder Text"/>
    <w:basedOn w:val="DefaultParagraphFont"/>
    <w:uiPriority w:val="99"/>
    <w:semiHidden/>
    <w:rsid w:val="00EC616A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EC616A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616A"/>
    <w:rPr>
      <w:rFonts w:ascii="Consolas" w:hAnsi="Consolas" w:cs="Consolas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EC616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616A"/>
    <w:rPr>
      <w:rFonts w:ascii="Arial" w:hAnsi="Arial"/>
      <w:i/>
      <w:iCs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EC616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C616A"/>
    <w:rPr>
      <w:rFonts w:ascii="Arial" w:hAnsi="Arial"/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EC616A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C616A"/>
    <w:rPr>
      <w:rFonts w:ascii="Arial" w:hAnsi="Arial"/>
      <w:lang w:val="en-GB"/>
    </w:rPr>
  </w:style>
  <w:style w:type="character" w:styleId="Strong">
    <w:name w:val="Strong"/>
    <w:basedOn w:val="DefaultParagraphFont"/>
    <w:uiPriority w:val="22"/>
    <w:rsid w:val="00EC616A"/>
    <w:rPr>
      <w:b/>
      <w:bCs/>
    </w:rPr>
  </w:style>
  <w:style w:type="character" w:styleId="SubtleEmphasis">
    <w:name w:val="Subtle Emphasis"/>
    <w:basedOn w:val="DefaultParagraphFont"/>
    <w:uiPriority w:val="19"/>
    <w:rsid w:val="00EC616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EC616A"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C616A"/>
    <w:pPr>
      <w:spacing w:after="200" w:line="0" w:lineRule="auto"/>
    </w:pPr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C616A"/>
    <w:pPr>
      <w:spacing w:after="200" w:line="0" w:lineRule="auto"/>
    </w:pPr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EC616A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EC616A"/>
  </w:style>
  <w:style w:type="table" w:styleId="TableProfessional">
    <w:name w:val="Table Professional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EC616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1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EC616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rsid w:val="00EC616A"/>
    <w:pPr>
      <w:tabs>
        <w:tab w:val="clear" w:pos="737"/>
        <w:tab w:val="clear" w:pos="6997"/>
        <w:tab w:val="decimal" w:pos="576"/>
        <w:tab w:val="left" w:pos="1008"/>
        <w:tab w:val="right" w:leader="dot" w:pos="9072"/>
      </w:tabs>
      <w:spacing w:after="40"/>
      <w:ind w:left="548" w:right="1469" w:hanging="274"/>
      <w:contextualSpacing/>
    </w:pPr>
    <w:rPr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EC616A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rsid w:val="00EC616A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rsid w:val="00EC616A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rsid w:val="00EC616A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rsid w:val="00EC616A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rsid w:val="00EC616A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qFormat/>
    <w:rsid w:val="00EC616A"/>
    <w:pPr>
      <w:outlineLvl w:val="9"/>
    </w:pPr>
  </w:style>
  <w:style w:type="numbering" w:customStyle="1" w:styleId="ListTableBullets">
    <w:name w:val="__List Table Bullets"/>
    <w:basedOn w:val="NoList"/>
    <w:uiPriority w:val="99"/>
    <w:rsid w:val="00EC616A"/>
    <w:pPr>
      <w:numPr>
        <w:numId w:val="6"/>
      </w:numPr>
    </w:pPr>
  </w:style>
  <w:style w:type="paragraph" w:customStyle="1" w:styleId="SAGETOC3">
    <w:name w:val="SAGE_TOC 3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noProof/>
      <w:color w:val="E7E6E6" w:themeColor="background2"/>
      <w:sz w:val="28"/>
      <w:lang w:val="en-US"/>
    </w:rPr>
  </w:style>
  <w:style w:type="paragraph" w:customStyle="1" w:styleId="SAGENumberedList">
    <w:name w:val="SAGE_Numbered List"/>
    <w:basedOn w:val="baseBody"/>
    <w:qFormat/>
    <w:rsid w:val="00EC616A"/>
    <w:pPr>
      <w:numPr>
        <w:numId w:val="34"/>
      </w:numPr>
    </w:pPr>
    <w:rPr>
      <w:lang w:val="en-US"/>
    </w:rPr>
  </w:style>
  <w:style w:type="paragraph" w:customStyle="1" w:styleId="QuestionNiv2">
    <w:name w:val="Question Niv 2"/>
    <w:basedOn w:val="Normal"/>
    <w:next w:val="Normal"/>
    <w:uiPriority w:val="99"/>
    <w:semiHidden/>
    <w:rsid w:val="00EC616A"/>
    <w:pPr>
      <w:numPr>
        <w:ilvl w:val="1"/>
        <w:numId w:val="24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EC616A"/>
    <w:pPr>
      <w:numPr>
        <w:ilvl w:val="2"/>
        <w:numId w:val="24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EC616A"/>
    <w:pPr>
      <w:numPr>
        <w:numId w:val="27"/>
      </w:numPr>
      <w:tabs>
        <w:tab w:val="left" w:pos="680"/>
      </w:tabs>
    </w:pPr>
  </w:style>
  <w:style w:type="paragraph" w:customStyle="1" w:styleId="SAGEAdmonitionWarning">
    <w:name w:val="SAGE_Admonition Warning"/>
    <w:basedOn w:val="baseBody"/>
    <w:qFormat/>
    <w:rsid w:val="00EC616A"/>
    <w:pPr>
      <w:pBdr>
        <w:top w:val="single" w:sz="8" w:space="4" w:color="FF5400"/>
        <w:left w:val="single" w:sz="8" w:space="4" w:color="FF5400"/>
        <w:bottom w:val="single" w:sz="8" w:space="4" w:color="FF5400"/>
        <w:right w:val="single" w:sz="8" w:space="4" w:color="FF5400"/>
      </w:pBdr>
      <w:spacing w:before="120"/>
      <w:ind w:left="173" w:right="216"/>
      <w:contextualSpacing/>
    </w:pPr>
    <w:rPr>
      <w:lang w:val="en-US"/>
    </w:rPr>
  </w:style>
  <w:style w:type="table" w:customStyle="1" w:styleId="SageTable">
    <w:name w:val="Sage Table"/>
    <w:basedOn w:val="TableNormal"/>
    <w:next w:val="TableGrid"/>
    <w:rsid w:val="00EC616A"/>
    <w:pPr>
      <w:spacing w:before="60" w:after="60" w:line="240" w:lineRule="auto"/>
      <w:ind w:left="113" w:right="113"/>
    </w:pPr>
    <w:rPr>
      <w:lang w:val="en-GB"/>
    </w:rPr>
    <w:tblPr>
      <w:tblStyleRowBandSize w:val="1"/>
      <w:tblBorders>
        <w:insideH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Title">
    <w:name w:val="SAGE_Title"/>
    <w:basedOn w:val="Normal0"/>
    <w:rsid w:val="00EC616A"/>
    <w:pPr>
      <w:spacing w:after="200" w:line="680" w:lineRule="exact"/>
      <w:contextualSpacing/>
    </w:pPr>
    <w:rPr>
      <w:b/>
      <w:color w:val="2E3456"/>
      <w:sz w:val="64"/>
      <w:szCs w:val="34"/>
      <w:lang w:val="en-US"/>
    </w:rPr>
  </w:style>
  <w:style w:type="paragraph" w:customStyle="1" w:styleId="SAGETableSubtitle">
    <w:name w:val="SAGE_Table Subtitle"/>
    <w:basedOn w:val="Normal"/>
    <w:qFormat/>
    <w:rsid w:val="00EC616A"/>
    <w:pPr>
      <w:spacing w:line="210" w:lineRule="atLeast"/>
      <w:ind w:left="113" w:right="113"/>
    </w:pPr>
    <w:rPr>
      <w:b/>
      <w:color w:val="FFFFFF" w:themeColor="background1"/>
      <w:lang w:val="en-US"/>
    </w:rPr>
  </w:style>
  <w:style w:type="paragraph" w:customStyle="1" w:styleId="SAGESubtitle">
    <w:name w:val="SAGE_Subtitle"/>
    <w:basedOn w:val="SAGETitle"/>
    <w:rsid w:val="00EC616A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EC616A"/>
    <w:pPr>
      <w:spacing w:before="640"/>
    </w:pPr>
    <w:rPr>
      <w:b/>
    </w:rPr>
  </w:style>
  <w:style w:type="paragraph" w:customStyle="1" w:styleId="1pt">
    <w:name w:val="__1pt"/>
    <w:semiHidden/>
    <w:rsid w:val="00EC616A"/>
    <w:pPr>
      <w:spacing w:after="0" w:line="20" w:lineRule="exact"/>
    </w:pPr>
    <w:rPr>
      <w:rFonts w:ascii="Arial" w:hAnsi="Arial"/>
      <w:color w:val="000000" w:themeColor="text1"/>
      <w:sz w:val="2"/>
      <w:lang w:val="en-GB"/>
    </w:rPr>
  </w:style>
  <w:style w:type="paragraph" w:customStyle="1" w:styleId="SAGEPageNumber">
    <w:name w:val="SAGE_Page Number"/>
    <w:basedOn w:val="SAGEFooter"/>
    <w:rsid w:val="00EC616A"/>
    <w:pPr>
      <w:jc w:val="right"/>
    </w:pPr>
  </w:style>
  <w:style w:type="paragraph" w:customStyle="1" w:styleId="SAGEHeading4">
    <w:name w:val="SAGE_Heading 4"/>
    <w:basedOn w:val="SAGEBodyText"/>
    <w:next w:val="SAGEBodyText"/>
    <w:rsid w:val="00EC616A"/>
    <w:pPr>
      <w:keepNext/>
      <w:spacing w:before="240"/>
    </w:pPr>
    <w:rPr>
      <w:b/>
    </w:rPr>
  </w:style>
  <w:style w:type="numbering" w:customStyle="1" w:styleId="SAGEListStyle">
    <w:name w:val="SAGE_List Style"/>
    <w:basedOn w:val="NoList"/>
    <w:uiPriority w:val="99"/>
    <w:rsid w:val="00EC616A"/>
    <w:pPr>
      <w:numPr>
        <w:numId w:val="38"/>
      </w:numPr>
    </w:pPr>
  </w:style>
  <w:style w:type="paragraph" w:customStyle="1" w:styleId="SageCallout">
    <w:name w:val="Sage_Callout"/>
    <w:next w:val="SAGEBodyText"/>
    <w:rsid w:val="00EC616A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2E3456"/>
      <w:sz w:val="40"/>
      <w:lang w:val="en-GB"/>
    </w:rPr>
  </w:style>
  <w:style w:type="character" w:customStyle="1" w:styleId="SAGETextUI">
    <w:name w:val="SAGE_Text UI"/>
    <w:basedOn w:val="DefaultParagraphFont"/>
    <w:uiPriority w:val="1"/>
    <w:rsid w:val="00EC616A"/>
    <w:rPr>
      <w:b/>
    </w:rPr>
  </w:style>
  <w:style w:type="character" w:customStyle="1" w:styleId="SAGETextMenu">
    <w:name w:val="SAGE_Text Menu"/>
    <w:basedOn w:val="DefaultParagraphFont"/>
    <w:uiPriority w:val="1"/>
    <w:rsid w:val="00EC616A"/>
    <w:rPr>
      <w:b/>
    </w:rPr>
  </w:style>
  <w:style w:type="character" w:customStyle="1" w:styleId="SAGETextBoldListItem">
    <w:name w:val="SAGE_Text Bold List Item"/>
    <w:basedOn w:val="DefaultParagraphFont"/>
    <w:uiPriority w:val="1"/>
    <w:rsid w:val="00EC616A"/>
    <w:rPr>
      <w:b/>
    </w:rPr>
  </w:style>
  <w:style w:type="character" w:customStyle="1" w:styleId="SAGETextInput">
    <w:name w:val="SAGE_Text Input"/>
    <w:basedOn w:val="DefaultParagraphFont"/>
    <w:uiPriority w:val="1"/>
    <w:rsid w:val="00EC616A"/>
    <w:rPr>
      <w:b/>
      <w:color w:val="51534A"/>
    </w:rPr>
  </w:style>
  <w:style w:type="character" w:customStyle="1" w:styleId="SAGETextKeyboard">
    <w:name w:val="SAGE_Text Keyboard"/>
    <w:basedOn w:val="DefaultParagraphFont"/>
    <w:uiPriority w:val="1"/>
    <w:rsid w:val="00EC616A"/>
    <w:rPr>
      <w:b/>
    </w:rPr>
  </w:style>
  <w:style w:type="paragraph" w:customStyle="1" w:styleId="SAGETextCodesection">
    <w:name w:val="SAGE_Text Code (section)"/>
    <w:basedOn w:val="SAGEBodyText"/>
    <w:rsid w:val="00EC616A"/>
    <w:pPr>
      <w:spacing w:line="240" w:lineRule="auto"/>
      <w:ind w:left="360"/>
    </w:pPr>
    <w:rPr>
      <w:rFonts w:ascii="Consolas" w:hAnsi="Consolas"/>
      <w:sz w:val="20"/>
    </w:rPr>
  </w:style>
  <w:style w:type="character" w:customStyle="1" w:styleId="SAGETextCodeinline">
    <w:name w:val="SAGE_Text Code (inline)"/>
    <w:basedOn w:val="DefaultParagraphFont"/>
    <w:uiPriority w:val="1"/>
    <w:rsid w:val="00EC616A"/>
    <w:rPr>
      <w:rFonts w:ascii="Consolas" w:hAnsi="Consolas"/>
      <w:sz w:val="20"/>
    </w:rPr>
  </w:style>
  <w:style w:type="character" w:customStyle="1" w:styleId="SAGETextEmphasis">
    <w:name w:val="SAGE_Text Emphasis"/>
    <w:basedOn w:val="DefaultParagraphFont"/>
    <w:uiPriority w:val="1"/>
    <w:rsid w:val="00EC616A"/>
    <w:rPr>
      <w:i/>
    </w:rPr>
  </w:style>
  <w:style w:type="character" w:customStyle="1" w:styleId="SAGETextFilename">
    <w:name w:val="SAGE_Text Filename"/>
    <w:basedOn w:val="DefaultParagraphFont"/>
    <w:uiPriority w:val="1"/>
    <w:rsid w:val="00EC616A"/>
    <w:rPr>
      <w:color w:val="00A4CF"/>
    </w:rPr>
  </w:style>
  <w:style w:type="paragraph" w:customStyle="1" w:styleId="SAGETaskBeforeYouStart">
    <w:name w:val="SAGE_Task Before You Start"/>
    <w:basedOn w:val="SAGEBodyText"/>
    <w:rsid w:val="00EC616A"/>
    <w:pPr>
      <w:spacing w:before="240"/>
    </w:pPr>
    <w:rPr>
      <w:b/>
    </w:rPr>
  </w:style>
  <w:style w:type="paragraph" w:customStyle="1" w:styleId="SAGETaskIntro">
    <w:name w:val="SAGE_Task Intro"/>
    <w:basedOn w:val="SAGEBodyText"/>
    <w:rsid w:val="00EC616A"/>
    <w:pPr>
      <w:spacing w:before="240"/>
    </w:pPr>
    <w:rPr>
      <w:b/>
    </w:rPr>
  </w:style>
  <w:style w:type="paragraph" w:customStyle="1" w:styleId="SAGETaskNextSteps">
    <w:name w:val="SAGE_Task Next Steps"/>
    <w:basedOn w:val="SAGEBodyText"/>
    <w:rsid w:val="00EC616A"/>
    <w:pPr>
      <w:spacing w:before="240"/>
    </w:pPr>
    <w:rPr>
      <w:b/>
    </w:rPr>
  </w:style>
  <w:style w:type="paragraph" w:customStyle="1" w:styleId="SAGEAdmonitionNote">
    <w:name w:val="SAGE_Admonition Note"/>
    <w:basedOn w:val="SAGEBodyText"/>
    <w:rsid w:val="00EC616A"/>
    <w:pPr>
      <w:pBdr>
        <w:top w:val="single" w:sz="8" w:space="6" w:color="00A4CF"/>
        <w:left w:val="single" w:sz="8" w:space="4" w:color="00A4CF"/>
        <w:bottom w:val="single" w:sz="8" w:space="6" w:color="00A4CF"/>
        <w:right w:val="single" w:sz="8" w:space="4" w:color="00A4CF"/>
      </w:pBdr>
      <w:ind w:left="173" w:right="216"/>
      <w:contextualSpacing/>
    </w:pPr>
  </w:style>
  <w:style w:type="paragraph" w:customStyle="1" w:styleId="SAGEAdmonitionTip">
    <w:name w:val="SAGE_Admonition Tip"/>
    <w:basedOn w:val="SAGEAdmonitionNote"/>
    <w:rsid w:val="00EC616A"/>
    <w:pPr>
      <w:pBdr>
        <w:top w:val="single" w:sz="8" w:space="6" w:color="00DC00"/>
        <w:left w:val="single" w:sz="8" w:space="4" w:color="00DC00"/>
        <w:bottom w:val="single" w:sz="8" w:space="6" w:color="00DC00"/>
        <w:right w:val="single" w:sz="8" w:space="4" w:color="00DC00"/>
      </w:pBdr>
    </w:pPr>
  </w:style>
  <w:style w:type="paragraph" w:customStyle="1" w:styleId="SAGEChecklist">
    <w:name w:val="SAGE_Checklist"/>
    <w:basedOn w:val="SAGEBullet1"/>
    <w:rsid w:val="00EC616A"/>
    <w:pPr>
      <w:numPr>
        <w:numId w:val="41"/>
      </w:numPr>
      <w:ind w:left="360"/>
    </w:pPr>
  </w:style>
  <w:style w:type="paragraph" w:customStyle="1" w:styleId="SAGEBullet3">
    <w:name w:val="SAGE_Bullet 3"/>
    <w:basedOn w:val="SAGEBullet2"/>
    <w:rsid w:val="00EC616A"/>
    <w:pPr>
      <w:numPr>
        <w:numId w:val="42"/>
      </w:numPr>
      <w:tabs>
        <w:tab w:val="left" w:pos="1080"/>
      </w:tabs>
      <w:ind w:left="1080"/>
    </w:pPr>
  </w:style>
  <w:style w:type="paragraph" w:customStyle="1" w:styleId="SageNumberedList2">
    <w:name w:val="Sage_Numbered List 2"/>
    <w:basedOn w:val="SAGENumberedList"/>
    <w:rsid w:val="00EC616A"/>
    <w:pPr>
      <w:numPr>
        <w:ilvl w:val="1"/>
      </w:numPr>
      <w:ind w:left="720"/>
    </w:pPr>
  </w:style>
  <w:style w:type="paragraph" w:customStyle="1" w:styleId="SAGENumberedList3">
    <w:name w:val="SAGE_Numbered List 3"/>
    <w:basedOn w:val="SAGENumberedList"/>
    <w:rsid w:val="00EC616A"/>
    <w:pPr>
      <w:numPr>
        <w:ilvl w:val="2"/>
      </w:numPr>
      <w:ind w:left="1170" w:hanging="270"/>
    </w:pPr>
  </w:style>
  <w:style w:type="paragraph" w:customStyle="1" w:styleId="SAGEAdmonitionImportant">
    <w:name w:val="SAGE_Admonition Important"/>
    <w:basedOn w:val="SAGEAdmonitionNote"/>
    <w:rsid w:val="00EC616A"/>
    <w:pPr>
      <w:pBdr>
        <w:top w:val="single" w:sz="4" w:space="6" w:color="FF5400"/>
        <w:left w:val="single" w:sz="4" w:space="4" w:color="FF5400"/>
        <w:bottom w:val="single" w:sz="4" w:space="6" w:color="FF5400"/>
        <w:right w:val="single" w:sz="4" w:space="4" w:color="FF5400"/>
      </w:pBdr>
    </w:pPr>
  </w:style>
  <w:style w:type="paragraph" w:customStyle="1" w:styleId="SAGEAdmonitionExample">
    <w:name w:val="SAGE_Admonition Example"/>
    <w:basedOn w:val="SAGEAdmonitionNote"/>
    <w:rsid w:val="00EC616A"/>
    <w:pPr>
      <w:pBdr>
        <w:top w:val="single" w:sz="8" w:space="6" w:color="5B9BD5" w:themeColor="accent1"/>
        <w:left w:val="single" w:sz="8" w:space="4" w:color="5B9BD5" w:themeColor="accent1"/>
        <w:bottom w:val="single" w:sz="8" w:space="6" w:color="5B9BD5" w:themeColor="accent1"/>
        <w:right w:val="single" w:sz="8" w:space="4" w:color="5B9BD5" w:themeColor="accent1"/>
      </w:pBdr>
    </w:pPr>
  </w:style>
  <w:style w:type="table" w:customStyle="1" w:styleId="SageTable2">
    <w:name w:val="Sage Table 2"/>
    <w:basedOn w:val="SageTable"/>
    <w:uiPriority w:val="99"/>
    <w:rsid w:val="00EC616A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none" w:sz="0" w:space="0" w:color="auto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Bullet4">
    <w:name w:val="SAGE_Bullet 4"/>
    <w:basedOn w:val="SAGEBullet3"/>
    <w:rsid w:val="00EC616A"/>
    <w:pPr>
      <w:ind w:left="1530"/>
    </w:pPr>
  </w:style>
  <w:style w:type="character" w:customStyle="1" w:styleId="SAGETextCodeHighlightinline">
    <w:name w:val="SAGE_Text_Code Highlight (inline)"/>
    <w:basedOn w:val="SAGETextCodeinline"/>
    <w:uiPriority w:val="1"/>
    <w:rsid w:val="00EC616A"/>
    <w:rPr>
      <w:rFonts w:ascii="Consolas" w:hAnsi="Consolas"/>
      <w:color w:val="00A4CF"/>
      <w:sz w:val="20"/>
    </w:rPr>
  </w:style>
  <w:style w:type="paragraph" w:customStyle="1" w:styleId="SAGEHeader">
    <w:name w:val="SAGE_Header"/>
    <w:basedOn w:val="SAGEPageNumber"/>
    <w:rsid w:val="00EC616A"/>
    <w:pPr>
      <w:spacing w:after="600"/>
    </w:pPr>
  </w:style>
  <w:style w:type="paragraph" w:customStyle="1" w:styleId="SAGEAlert">
    <w:name w:val="SAGE_Alert"/>
    <w:basedOn w:val="SAGEAdmonitionWarning"/>
    <w:rsid w:val="00EC616A"/>
    <w:pPr>
      <w:pBdr>
        <w:top w:val="single" w:sz="4" w:space="4" w:color="FF5400"/>
        <w:left w:val="single" w:sz="4" w:space="4" w:color="FF5400"/>
        <w:bottom w:val="single" w:sz="4" w:space="4" w:color="FF5400"/>
        <w:right w:val="single" w:sz="4" w:space="4" w:color="FF5400"/>
      </w:pBdr>
      <w:shd w:val="clear" w:color="auto" w:fill="FF5400"/>
      <w:ind w:left="115" w:right="115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rema\Documents\Custom%20Office%20Templates\sage_documentation_word_darkblue_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sage_documentation_word_darkblue_US.dotx</Template>
  <TotalTime>173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Wang, David</cp:lastModifiedBy>
  <cp:revision>20</cp:revision>
  <dcterms:created xsi:type="dcterms:W3CDTF">2016-10-17T21:02:00Z</dcterms:created>
  <dcterms:modified xsi:type="dcterms:W3CDTF">2017-03-08T16:55:00Z</dcterms:modified>
</cp:coreProperties>
</file>